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97B0A" w14:textId="33000D2E"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44"/>
          <w:szCs w:val="44"/>
        </w:rPr>
      </w:pPr>
      <w:bookmarkStart w:id="0" w:name="_Hlk71704444"/>
      <w:bookmarkEnd w:id="0"/>
      <w:r w:rsidRPr="00C97B01">
        <w:rPr>
          <w:rFonts w:ascii="Tahoma" w:hAnsi="Tahoma" w:cs="Tahoma"/>
          <w:b/>
          <w:bCs/>
          <w:sz w:val="44"/>
          <w:szCs w:val="44"/>
        </w:rPr>
        <w:t>SPECYFIKACJA WARUNKÓW ZAMÓWIENIA</w:t>
      </w:r>
    </w:p>
    <w:p w14:paraId="6EB209F8" w14:textId="77777777"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3F35590B" w14:textId="77777777"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7CA5CED6" w14:textId="7E6510FB"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r w:rsidRPr="00C97B01">
        <w:rPr>
          <w:rFonts w:ascii="Tahoma" w:hAnsi="Tahoma" w:cs="Tahoma"/>
          <w:b/>
          <w:bCs/>
          <w:sz w:val="32"/>
          <w:szCs w:val="32"/>
        </w:rPr>
        <w:t>na realizację zamówienia Teatru Muzycznego ROMA</w:t>
      </w:r>
      <w:r w:rsidR="00E55938" w:rsidRPr="00C97B01">
        <w:rPr>
          <w:rFonts w:ascii="Tahoma" w:hAnsi="Tahoma" w:cs="Tahoma"/>
          <w:b/>
          <w:bCs/>
          <w:sz w:val="32"/>
          <w:szCs w:val="32"/>
        </w:rPr>
        <w:t xml:space="preserve"> pn.</w:t>
      </w:r>
    </w:p>
    <w:p w14:paraId="7FFCF1C2" w14:textId="77777777"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28"/>
          <w:szCs w:val="28"/>
        </w:rPr>
      </w:pPr>
    </w:p>
    <w:p w14:paraId="25D38FCC" w14:textId="77777777"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58EF34A0" w14:textId="47F857E9" w:rsidR="0022727A" w:rsidRDefault="00EF549B"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bookmarkStart w:id="1" w:name="_Hlk103593458"/>
      <w:r>
        <w:rPr>
          <w:rFonts w:ascii="Tahoma" w:hAnsi="Tahoma" w:cs="Tahoma"/>
          <w:b/>
          <w:bCs/>
          <w:caps/>
          <w:sz w:val="32"/>
          <w:szCs w:val="32"/>
        </w:rPr>
        <w:t>OBSŁUGA W ZAKRESIE REKLAMY NA NOŚNIKACH ZEWNĘTRZNYCH.</w:t>
      </w:r>
    </w:p>
    <w:bookmarkEnd w:id="1"/>
    <w:p w14:paraId="73CAACA9" w14:textId="77777777" w:rsidR="00E92C19" w:rsidRPr="00C97B01" w:rsidRDefault="00E92C1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5F8D48E7" w14:textId="77777777"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28"/>
          <w:szCs w:val="28"/>
        </w:rPr>
      </w:pPr>
    </w:p>
    <w:p w14:paraId="4A32A3CE" w14:textId="65D5DE94"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28"/>
          <w:szCs w:val="28"/>
        </w:rPr>
      </w:pPr>
      <w:r w:rsidRPr="00C97B01">
        <w:rPr>
          <w:rFonts w:ascii="Tahoma" w:hAnsi="Tahoma" w:cs="Tahoma"/>
          <w:b/>
          <w:bCs/>
          <w:caps/>
          <w:sz w:val="28"/>
          <w:szCs w:val="28"/>
        </w:rPr>
        <w:t xml:space="preserve">sprawa nr </w:t>
      </w:r>
      <w:r w:rsidR="00EF549B">
        <w:rPr>
          <w:rFonts w:ascii="Tahoma" w:hAnsi="Tahoma" w:cs="Tahoma"/>
          <w:b/>
          <w:bCs/>
          <w:caps/>
          <w:sz w:val="28"/>
          <w:szCs w:val="28"/>
        </w:rPr>
        <w:t>5/2022</w:t>
      </w:r>
    </w:p>
    <w:p w14:paraId="13C2E02B" w14:textId="77777777"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011D3803" w14:textId="77777777"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58FA708E" w14:textId="6D2C0A32" w:rsidR="00B21329" w:rsidRPr="00C97B01" w:rsidRDefault="0075062F" w:rsidP="0022727A">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rPr>
      </w:pPr>
      <w:r w:rsidRPr="00C97B01">
        <w:rPr>
          <w:rFonts w:ascii="Tahoma" w:hAnsi="Tahoma" w:cs="Tahoma"/>
          <w:noProof/>
        </w:rPr>
        <w:drawing>
          <wp:inline distT="0" distB="0" distL="0" distR="0" wp14:anchorId="00BEFD3C" wp14:editId="7A0A40F2">
            <wp:extent cx="5904230" cy="1930683"/>
            <wp:effectExtent l="0" t="0" r="127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4230" cy="1930683"/>
                    </a:xfrm>
                    <a:prstGeom prst="rect">
                      <a:avLst/>
                    </a:prstGeom>
                    <a:noFill/>
                    <a:ln>
                      <a:noFill/>
                    </a:ln>
                  </pic:spPr>
                </pic:pic>
              </a:graphicData>
            </a:graphic>
          </wp:inline>
        </w:drawing>
      </w:r>
    </w:p>
    <w:p w14:paraId="1ABCCA89" w14:textId="77777777"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3CCDD4A3" w14:textId="2829D007" w:rsidR="00680A87" w:rsidRPr="00C97B01" w:rsidRDefault="00680A87" w:rsidP="00680A87">
      <w:pPr>
        <w:autoSpaceDE w:val="0"/>
        <w:autoSpaceDN w:val="0"/>
        <w:adjustRightInd w:val="0"/>
        <w:rPr>
          <w:rFonts w:ascii="Tahoma" w:eastAsia="Times New Roman" w:hAnsi="Tahoma" w:cs="Tahoma"/>
          <w:b/>
          <w:bCs/>
          <w:color w:val="000000"/>
          <w:sz w:val="23"/>
          <w:szCs w:val="23"/>
        </w:rPr>
      </w:pPr>
    </w:p>
    <w:p w14:paraId="671E5C61" w14:textId="77777777" w:rsidR="007F4C70" w:rsidRPr="00C97B01" w:rsidRDefault="007F4C70" w:rsidP="00680A87">
      <w:pPr>
        <w:autoSpaceDE w:val="0"/>
        <w:autoSpaceDN w:val="0"/>
        <w:adjustRightInd w:val="0"/>
        <w:rPr>
          <w:rFonts w:ascii="Tahoma" w:eastAsia="Times New Roman" w:hAnsi="Tahoma" w:cs="Tahoma"/>
          <w:b/>
          <w:bCs/>
          <w:color w:val="000000"/>
          <w:sz w:val="23"/>
          <w:szCs w:val="23"/>
        </w:rPr>
      </w:pPr>
    </w:p>
    <w:p w14:paraId="5DB95B79" w14:textId="77777777" w:rsidR="00680A87" w:rsidRPr="00C97B01" w:rsidRDefault="00680A87" w:rsidP="00680A87">
      <w:pPr>
        <w:autoSpaceDE w:val="0"/>
        <w:autoSpaceDN w:val="0"/>
        <w:adjustRightInd w:val="0"/>
        <w:rPr>
          <w:rFonts w:ascii="Tahoma" w:eastAsia="Times New Roman" w:hAnsi="Tahoma" w:cs="Tahoma"/>
          <w:b/>
          <w:bCs/>
          <w:color w:val="000000"/>
          <w:sz w:val="23"/>
          <w:szCs w:val="23"/>
        </w:rPr>
      </w:pPr>
    </w:p>
    <w:p w14:paraId="6673B718" w14:textId="77777777" w:rsidR="00680A87" w:rsidRPr="00C97B01" w:rsidRDefault="00680A87" w:rsidP="00680A87">
      <w:pPr>
        <w:autoSpaceDE w:val="0"/>
        <w:autoSpaceDN w:val="0"/>
        <w:adjustRightInd w:val="0"/>
        <w:rPr>
          <w:rFonts w:ascii="Tahoma" w:eastAsia="Times New Roman" w:hAnsi="Tahoma" w:cs="Tahoma"/>
          <w:b/>
          <w:bCs/>
          <w:color w:val="000000"/>
          <w:sz w:val="23"/>
          <w:szCs w:val="23"/>
        </w:rPr>
      </w:pPr>
    </w:p>
    <w:p w14:paraId="4A30EAC8" w14:textId="77777777" w:rsidR="00680A87" w:rsidRPr="00C97B01" w:rsidRDefault="00680A87" w:rsidP="00680A87">
      <w:pPr>
        <w:autoSpaceDE w:val="0"/>
        <w:autoSpaceDN w:val="0"/>
        <w:adjustRightInd w:val="0"/>
        <w:rPr>
          <w:rFonts w:ascii="Tahoma" w:eastAsia="Times New Roman" w:hAnsi="Tahoma" w:cs="Tahoma"/>
          <w:b/>
          <w:bCs/>
          <w:color w:val="000000"/>
          <w:sz w:val="23"/>
          <w:szCs w:val="23"/>
        </w:rPr>
      </w:pPr>
    </w:p>
    <w:p w14:paraId="4ADB2B7A" w14:textId="77777777" w:rsidR="00680A87" w:rsidRPr="00C97B01" w:rsidRDefault="00680A87" w:rsidP="00680A87">
      <w:pPr>
        <w:autoSpaceDE w:val="0"/>
        <w:autoSpaceDN w:val="0"/>
        <w:adjustRightInd w:val="0"/>
        <w:rPr>
          <w:rFonts w:ascii="Tahoma" w:eastAsia="Times New Roman" w:hAnsi="Tahoma" w:cs="Tahoma"/>
          <w:b/>
          <w:bCs/>
          <w:color w:val="000000"/>
          <w:sz w:val="23"/>
          <w:szCs w:val="23"/>
        </w:rPr>
      </w:pPr>
    </w:p>
    <w:p w14:paraId="52D24968" w14:textId="51ABE774" w:rsidR="00680A87" w:rsidRPr="00C97B01" w:rsidRDefault="00680A87" w:rsidP="00680A87">
      <w:pPr>
        <w:autoSpaceDE w:val="0"/>
        <w:autoSpaceDN w:val="0"/>
        <w:adjustRightInd w:val="0"/>
        <w:rPr>
          <w:rFonts w:ascii="Tahoma" w:eastAsia="Times New Roman" w:hAnsi="Tahoma" w:cs="Tahoma"/>
          <w:b/>
          <w:bCs/>
          <w:color w:val="000000"/>
          <w:sz w:val="23"/>
          <w:szCs w:val="23"/>
        </w:rPr>
      </w:pPr>
      <w:r w:rsidRPr="00C97B01">
        <w:rPr>
          <w:rFonts w:ascii="Tahoma" w:eastAsia="Times New Roman" w:hAnsi="Tahoma" w:cs="Tahoma"/>
          <w:b/>
          <w:bCs/>
          <w:color w:val="000000"/>
          <w:sz w:val="23"/>
          <w:szCs w:val="23"/>
        </w:rPr>
        <w:t>ZATWIERDZIŁ: Wojciech Kępczyński</w:t>
      </w:r>
    </w:p>
    <w:p w14:paraId="6856EF26" w14:textId="77777777" w:rsidR="00680A87" w:rsidRPr="00C97B01" w:rsidRDefault="00680A87" w:rsidP="00680A87">
      <w:pPr>
        <w:pStyle w:val="TreA"/>
        <w:rPr>
          <w:rFonts w:ascii="Tahoma" w:eastAsia="Times New Roman" w:hAnsi="Tahoma" w:cs="Tahoma"/>
          <w:sz w:val="23"/>
          <w:szCs w:val="23"/>
        </w:rPr>
      </w:pPr>
    </w:p>
    <w:p w14:paraId="2040CEB3" w14:textId="77777777" w:rsidR="00680A87" w:rsidRPr="00C97B01" w:rsidRDefault="00680A87" w:rsidP="00680A87">
      <w:pPr>
        <w:pStyle w:val="TreA"/>
        <w:rPr>
          <w:rFonts w:ascii="Tahoma" w:eastAsia="Times New Roman" w:hAnsi="Tahoma" w:cs="Tahoma"/>
          <w:sz w:val="23"/>
          <w:szCs w:val="23"/>
        </w:rPr>
      </w:pPr>
    </w:p>
    <w:p w14:paraId="71465BE7" w14:textId="77777777" w:rsidR="00680A87" w:rsidRPr="00C97B01" w:rsidRDefault="00680A87" w:rsidP="00680A87">
      <w:pPr>
        <w:pStyle w:val="TreA"/>
        <w:rPr>
          <w:rFonts w:ascii="Tahoma" w:eastAsia="Times New Roman" w:hAnsi="Tahoma" w:cs="Tahoma"/>
          <w:sz w:val="23"/>
          <w:szCs w:val="23"/>
        </w:rPr>
      </w:pPr>
      <w:r w:rsidRPr="00C97B01">
        <w:rPr>
          <w:rFonts w:ascii="Tahoma" w:eastAsia="Times New Roman" w:hAnsi="Tahoma" w:cs="Tahoma"/>
          <w:sz w:val="23"/>
          <w:szCs w:val="23"/>
        </w:rPr>
        <w:t>……………………………..</w:t>
      </w:r>
    </w:p>
    <w:p w14:paraId="33409392" w14:textId="77777777" w:rsidR="00680A87" w:rsidRPr="00C97B01" w:rsidRDefault="00680A87" w:rsidP="00680A87">
      <w:pPr>
        <w:pStyle w:val="TreA"/>
        <w:rPr>
          <w:rFonts w:ascii="Tahoma" w:eastAsia="Times New Roman" w:hAnsi="Tahoma" w:cs="Tahoma"/>
          <w:sz w:val="23"/>
          <w:szCs w:val="23"/>
        </w:rPr>
      </w:pPr>
    </w:p>
    <w:p w14:paraId="214EC38D" w14:textId="045DE898" w:rsidR="007F4C70" w:rsidRPr="00C97B01" w:rsidRDefault="002E5A64" w:rsidP="00680A87">
      <w:pPr>
        <w:pStyle w:val="TreA"/>
        <w:rPr>
          <w:rFonts w:ascii="Tahoma" w:eastAsia="Times New Roman" w:hAnsi="Tahoma" w:cs="Tahoma"/>
          <w:sz w:val="23"/>
          <w:szCs w:val="23"/>
        </w:rPr>
      </w:pPr>
      <w:r>
        <w:rPr>
          <w:rFonts w:ascii="Tahoma" w:eastAsia="Times New Roman" w:hAnsi="Tahoma" w:cs="Tahoma"/>
          <w:sz w:val="23"/>
          <w:szCs w:val="23"/>
        </w:rPr>
        <w:t>18</w:t>
      </w:r>
      <w:r w:rsidR="00F46092" w:rsidRPr="00C97B01">
        <w:rPr>
          <w:rFonts w:ascii="Tahoma" w:eastAsia="Times New Roman" w:hAnsi="Tahoma" w:cs="Tahoma"/>
          <w:sz w:val="23"/>
          <w:szCs w:val="23"/>
        </w:rPr>
        <w:t>.</w:t>
      </w:r>
      <w:r w:rsidR="00E55938" w:rsidRPr="00C97B01">
        <w:rPr>
          <w:rFonts w:ascii="Tahoma" w:eastAsia="Times New Roman" w:hAnsi="Tahoma" w:cs="Tahoma"/>
          <w:sz w:val="23"/>
          <w:szCs w:val="23"/>
        </w:rPr>
        <w:t>0</w:t>
      </w:r>
      <w:r w:rsidR="0069518A">
        <w:rPr>
          <w:rFonts w:ascii="Tahoma" w:eastAsia="Times New Roman" w:hAnsi="Tahoma" w:cs="Tahoma"/>
          <w:sz w:val="23"/>
          <w:szCs w:val="23"/>
        </w:rPr>
        <w:t>5</w:t>
      </w:r>
      <w:r w:rsidR="00F46092" w:rsidRPr="00C97B01">
        <w:rPr>
          <w:rFonts w:ascii="Tahoma" w:eastAsia="Times New Roman" w:hAnsi="Tahoma" w:cs="Tahoma"/>
          <w:sz w:val="23"/>
          <w:szCs w:val="23"/>
        </w:rPr>
        <w:t>.</w:t>
      </w:r>
      <w:r w:rsidR="00680A87" w:rsidRPr="00C97B01">
        <w:rPr>
          <w:rFonts w:ascii="Tahoma" w:eastAsia="Times New Roman" w:hAnsi="Tahoma" w:cs="Tahoma"/>
          <w:sz w:val="23"/>
          <w:szCs w:val="23"/>
        </w:rPr>
        <w:t>202</w:t>
      </w:r>
      <w:r w:rsidR="00E55938" w:rsidRPr="00C97B01">
        <w:rPr>
          <w:rFonts w:ascii="Tahoma" w:eastAsia="Times New Roman" w:hAnsi="Tahoma" w:cs="Tahoma"/>
          <w:sz w:val="23"/>
          <w:szCs w:val="23"/>
        </w:rPr>
        <w:t xml:space="preserve">2 </w:t>
      </w:r>
      <w:r w:rsidR="00680A87" w:rsidRPr="00C97B01">
        <w:rPr>
          <w:rFonts w:ascii="Tahoma" w:eastAsia="Times New Roman" w:hAnsi="Tahoma" w:cs="Tahoma"/>
          <w:sz w:val="23"/>
          <w:szCs w:val="23"/>
        </w:rPr>
        <w:t>r.</w:t>
      </w:r>
    </w:p>
    <w:p w14:paraId="09AFF72A" w14:textId="77777777" w:rsidR="006841C8" w:rsidRPr="00C97B01" w:rsidRDefault="007F4C70" w:rsidP="006841C8">
      <w:pPr>
        <w:spacing w:after="160" w:line="259" w:lineRule="auto"/>
        <w:rPr>
          <w:rFonts w:ascii="Tahoma" w:hAnsi="Tahoma" w:cs="Tahoma"/>
          <w:b/>
          <w:bCs/>
          <w:sz w:val="24"/>
          <w:szCs w:val="24"/>
        </w:rPr>
      </w:pPr>
      <w:r w:rsidRPr="00C97B01">
        <w:rPr>
          <w:rFonts w:ascii="Tahoma" w:hAnsi="Tahoma" w:cs="Tahoma"/>
          <w:b/>
          <w:bCs/>
        </w:rPr>
        <w:br w:type="page"/>
      </w:r>
      <w:r w:rsidR="00E60A07" w:rsidRPr="00C97B01">
        <w:rPr>
          <w:rFonts w:ascii="Tahoma" w:hAnsi="Tahoma" w:cs="Tahoma"/>
          <w:b/>
          <w:bCs/>
          <w:sz w:val="24"/>
          <w:szCs w:val="24"/>
        </w:rPr>
        <w:lastRenderedPageBreak/>
        <w:t>1. Nazwa oraz adres Zamawiającego.</w:t>
      </w:r>
    </w:p>
    <w:p w14:paraId="4D5099A9" w14:textId="77777777" w:rsidR="006841C8" w:rsidRPr="00C97B01" w:rsidRDefault="00F8709A" w:rsidP="006841C8">
      <w:pPr>
        <w:rPr>
          <w:rFonts w:ascii="Tahoma" w:hAnsi="Tahoma" w:cs="Tahoma"/>
          <w:sz w:val="24"/>
          <w:szCs w:val="24"/>
        </w:rPr>
      </w:pPr>
      <w:r w:rsidRPr="00C97B01">
        <w:rPr>
          <w:rFonts w:ascii="Tahoma" w:hAnsi="Tahoma" w:cs="Tahoma"/>
          <w:sz w:val="24"/>
          <w:szCs w:val="24"/>
        </w:rPr>
        <w:t xml:space="preserve">Teatr Muzyczny ROMA w Warszawie, </w:t>
      </w:r>
    </w:p>
    <w:p w14:paraId="17C791CE" w14:textId="77777777" w:rsidR="006841C8" w:rsidRPr="00C97B01" w:rsidRDefault="00F8709A" w:rsidP="006841C8">
      <w:pPr>
        <w:rPr>
          <w:rFonts w:ascii="Tahoma" w:hAnsi="Tahoma" w:cs="Tahoma"/>
          <w:sz w:val="24"/>
          <w:szCs w:val="24"/>
        </w:rPr>
      </w:pPr>
      <w:r w:rsidRPr="00C97B01">
        <w:rPr>
          <w:rFonts w:ascii="Tahoma" w:hAnsi="Tahoma" w:cs="Tahoma"/>
          <w:sz w:val="24"/>
          <w:szCs w:val="24"/>
        </w:rPr>
        <w:t xml:space="preserve">ul. Nowogrodzka 49, </w:t>
      </w:r>
    </w:p>
    <w:p w14:paraId="66BAC0E3" w14:textId="289CD0D8" w:rsidR="006841C8" w:rsidRPr="00C97B01" w:rsidRDefault="00F8709A" w:rsidP="006841C8">
      <w:pPr>
        <w:rPr>
          <w:rFonts w:ascii="Tahoma" w:hAnsi="Tahoma" w:cs="Tahoma"/>
          <w:sz w:val="24"/>
          <w:szCs w:val="24"/>
        </w:rPr>
      </w:pPr>
      <w:r w:rsidRPr="00C97B01">
        <w:rPr>
          <w:rFonts w:ascii="Tahoma" w:hAnsi="Tahoma" w:cs="Tahoma"/>
          <w:sz w:val="24"/>
          <w:szCs w:val="24"/>
        </w:rPr>
        <w:t>00-695 Warszawa</w:t>
      </w:r>
    </w:p>
    <w:p w14:paraId="2304A552" w14:textId="3EFA30C6" w:rsidR="00D5352B" w:rsidRPr="00C97B01" w:rsidRDefault="00D5352B" w:rsidP="006841C8">
      <w:pPr>
        <w:rPr>
          <w:rFonts w:ascii="Tahoma" w:hAnsi="Tahoma" w:cs="Tahoma"/>
          <w:sz w:val="24"/>
          <w:szCs w:val="24"/>
        </w:rPr>
      </w:pPr>
      <w:r w:rsidRPr="00C97B01">
        <w:rPr>
          <w:rFonts w:ascii="Tahoma" w:hAnsi="Tahoma" w:cs="Tahoma"/>
          <w:sz w:val="24"/>
          <w:szCs w:val="24"/>
        </w:rPr>
        <w:t>Adres poczty elektronicznej Teatru: sekretariat@teatrroma.pl</w:t>
      </w:r>
    </w:p>
    <w:p w14:paraId="7412B17A" w14:textId="77777777" w:rsidR="006841C8" w:rsidRPr="00C97B01" w:rsidRDefault="00F8709A" w:rsidP="006841C8">
      <w:pPr>
        <w:rPr>
          <w:rFonts w:ascii="Tahoma" w:hAnsi="Tahoma" w:cs="Tahoma"/>
          <w:sz w:val="24"/>
          <w:szCs w:val="24"/>
        </w:rPr>
      </w:pPr>
      <w:r w:rsidRPr="00C97B01">
        <w:rPr>
          <w:rFonts w:ascii="Tahoma" w:hAnsi="Tahoma" w:cs="Tahoma"/>
          <w:sz w:val="24"/>
          <w:szCs w:val="24"/>
        </w:rPr>
        <w:t xml:space="preserve">Strona internetowa Teatru: </w:t>
      </w:r>
      <w:hyperlink r:id="rId8" w:history="1">
        <w:r w:rsidRPr="00C97B01">
          <w:rPr>
            <w:rFonts w:ascii="Tahoma" w:hAnsi="Tahoma" w:cs="Tahoma"/>
            <w:color w:val="000000"/>
            <w:sz w:val="24"/>
            <w:szCs w:val="24"/>
          </w:rPr>
          <w:t>http://www.teatrroma.pl</w:t>
        </w:r>
      </w:hyperlink>
    </w:p>
    <w:p w14:paraId="0625C262" w14:textId="77777777" w:rsidR="006841C8" w:rsidRPr="00C97B01" w:rsidRDefault="00F8709A" w:rsidP="006841C8">
      <w:pPr>
        <w:rPr>
          <w:rFonts w:ascii="Tahoma" w:hAnsi="Tahoma" w:cs="Tahoma"/>
          <w:sz w:val="24"/>
          <w:szCs w:val="24"/>
        </w:rPr>
      </w:pPr>
      <w:r w:rsidRPr="00C97B01">
        <w:rPr>
          <w:rFonts w:ascii="Tahoma" w:hAnsi="Tahoma" w:cs="Tahoma"/>
          <w:sz w:val="24"/>
          <w:szCs w:val="24"/>
        </w:rPr>
        <w:t xml:space="preserve">E-mail do korespondencji </w:t>
      </w:r>
      <w:proofErr w:type="spellStart"/>
      <w:r w:rsidRPr="00C97B01">
        <w:rPr>
          <w:rFonts w:ascii="Tahoma" w:hAnsi="Tahoma" w:cs="Tahoma"/>
          <w:sz w:val="24"/>
          <w:szCs w:val="24"/>
        </w:rPr>
        <w:t>ws</w:t>
      </w:r>
      <w:proofErr w:type="spellEnd"/>
      <w:r w:rsidRPr="00C97B01">
        <w:rPr>
          <w:rFonts w:ascii="Tahoma" w:hAnsi="Tahoma" w:cs="Tahoma"/>
          <w:sz w:val="24"/>
          <w:szCs w:val="24"/>
        </w:rPr>
        <w:t xml:space="preserve">. zamówienia: </w:t>
      </w:r>
      <w:hyperlink r:id="rId9" w:history="1">
        <w:r w:rsidRPr="00C97B01">
          <w:rPr>
            <w:rFonts w:ascii="Tahoma" w:hAnsi="Tahoma" w:cs="Tahoma"/>
            <w:color w:val="000000"/>
            <w:sz w:val="24"/>
            <w:szCs w:val="24"/>
          </w:rPr>
          <w:t>przetargi@teatrroma.pl</w:t>
        </w:r>
      </w:hyperlink>
    </w:p>
    <w:p w14:paraId="74874743" w14:textId="77777777" w:rsidR="00FA291F" w:rsidRPr="00C97B01" w:rsidRDefault="00FA291F" w:rsidP="006841C8">
      <w:pPr>
        <w:rPr>
          <w:rFonts w:ascii="Tahoma" w:hAnsi="Tahoma" w:cs="Tahoma"/>
          <w:sz w:val="24"/>
          <w:szCs w:val="24"/>
        </w:rPr>
      </w:pPr>
    </w:p>
    <w:p w14:paraId="117DDC79" w14:textId="4E73B24A" w:rsidR="006841C8" w:rsidRPr="00C97B01" w:rsidRDefault="000E7B39" w:rsidP="00FA291F">
      <w:pPr>
        <w:jc w:val="both"/>
        <w:rPr>
          <w:rFonts w:ascii="Tahoma" w:hAnsi="Tahoma" w:cs="Tahoma"/>
          <w:b/>
          <w:sz w:val="24"/>
          <w:szCs w:val="24"/>
        </w:rPr>
      </w:pPr>
      <w:r w:rsidRPr="00C97B01">
        <w:rPr>
          <w:rFonts w:ascii="Tahoma" w:hAnsi="Tahoma" w:cs="Tahoma"/>
          <w:b/>
          <w:sz w:val="24"/>
          <w:szCs w:val="24"/>
        </w:rPr>
        <w:t xml:space="preserve">Adres strony internetowej prowadzonego postępowania: </w:t>
      </w:r>
      <w:hyperlink r:id="rId10" w:history="1">
        <w:r w:rsidR="002B0DB9" w:rsidRPr="00C97B01">
          <w:rPr>
            <w:rStyle w:val="Hipercze"/>
            <w:rFonts w:ascii="Tahoma" w:hAnsi="Tahoma" w:cs="Tahoma"/>
            <w:b/>
            <w:sz w:val="24"/>
            <w:szCs w:val="24"/>
          </w:rPr>
          <w:t>https://www.teatrroma.pl/zamowienie/</w:t>
        </w:r>
      </w:hyperlink>
    </w:p>
    <w:p w14:paraId="7FA51B90" w14:textId="0D44E051" w:rsidR="002B0DB9" w:rsidRPr="00C97B01" w:rsidRDefault="002B0DB9" w:rsidP="00FA291F">
      <w:pPr>
        <w:jc w:val="both"/>
        <w:rPr>
          <w:rFonts w:ascii="Tahoma" w:hAnsi="Tahoma" w:cs="Tahoma"/>
          <w:b/>
          <w:sz w:val="24"/>
          <w:szCs w:val="24"/>
        </w:rPr>
      </w:pPr>
    </w:p>
    <w:p w14:paraId="37F3C883" w14:textId="65FD4A02" w:rsidR="00F02435" w:rsidRPr="00C97B01" w:rsidRDefault="003C4A44" w:rsidP="00F02435">
      <w:pPr>
        <w:jc w:val="both"/>
        <w:rPr>
          <w:rFonts w:ascii="Tahoma" w:hAnsi="Tahoma" w:cs="Tahoma"/>
          <w:b/>
          <w:sz w:val="24"/>
          <w:szCs w:val="24"/>
        </w:rPr>
      </w:pPr>
      <w:r w:rsidRPr="00C97B01">
        <w:rPr>
          <w:rFonts w:ascii="Tahoma" w:hAnsi="Tahoma" w:cs="Tahoma"/>
          <w:b/>
          <w:sz w:val="24"/>
          <w:szCs w:val="24"/>
        </w:rPr>
        <w:t xml:space="preserve">Oferty będą składane za pomocą: </w:t>
      </w:r>
    </w:p>
    <w:p w14:paraId="265E3388" w14:textId="1E600DC7" w:rsidR="003C4A44" w:rsidRPr="00C97B01" w:rsidRDefault="00F02435" w:rsidP="00F02435">
      <w:pPr>
        <w:jc w:val="both"/>
        <w:rPr>
          <w:rFonts w:ascii="Tahoma" w:hAnsi="Tahoma" w:cs="Tahoma"/>
          <w:b/>
          <w:sz w:val="24"/>
          <w:szCs w:val="24"/>
        </w:rPr>
      </w:pPr>
      <w:r w:rsidRPr="00C97B01">
        <w:rPr>
          <w:rFonts w:ascii="Tahoma" w:hAnsi="Tahoma" w:cs="Tahoma"/>
          <w:b/>
          <w:sz w:val="24"/>
          <w:szCs w:val="24"/>
        </w:rPr>
        <w:t xml:space="preserve">https://miniportal.uzp.gov.pl/, </w:t>
      </w:r>
      <w:proofErr w:type="spellStart"/>
      <w:r w:rsidRPr="00C97B01">
        <w:rPr>
          <w:rFonts w:ascii="Tahoma" w:hAnsi="Tahoma" w:cs="Tahoma"/>
          <w:b/>
          <w:sz w:val="24"/>
          <w:szCs w:val="24"/>
        </w:rPr>
        <w:t>ePUAPu</w:t>
      </w:r>
      <w:proofErr w:type="spellEnd"/>
      <w:r w:rsidRPr="00C97B01">
        <w:rPr>
          <w:rFonts w:ascii="Tahoma" w:hAnsi="Tahoma" w:cs="Tahoma"/>
          <w:b/>
          <w:sz w:val="24"/>
          <w:szCs w:val="24"/>
        </w:rPr>
        <w:t xml:space="preserve"> https://epuap.gov.pl/wps/portal</w:t>
      </w:r>
    </w:p>
    <w:p w14:paraId="1B4E962B" w14:textId="77777777" w:rsidR="003C4A44" w:rsidRPr="00C97B01" w:rsidRDefault="003C4A44" w:rsidP="00FA291F">
      <w:pPr>
        <w:jc w:val="both"/>
        <w:rPr>
          <w:rFonts w:ascii="Tahoma" w:hAnsi="Tahoma" w:cs="Tahoma"/>
          <w:b/>
          <w:sz w:val="24"/>
          <w:szCs w:val="24"/>
        </w:rPr>
      </w:pPr>
    </w:p>
    <w:p w14:paraId="3129FE47" w14:textId="77777777" w:rsidR="006841C8" w:rsidRPr="00C97B01" w:rsidRDefault="00F8709A" w:rsidP="006841C8">
      <w:pPr>
        <w:rPr>
          <w:rFonts w:ascii="Tahoma" w:hAnsi="Tahoma" w:cs="Tahoma"/>
          <w:sz w:val="24"/>
          <w:szCs w:val="24"/>
        </w:rPr>
      </w:pPr>
      <w:r w:rsidRPr="00C97B01">
        <w:rPr>
          <w:rFonts w:ascii="Tahoma" w:hAnsi="Tahoma" w:cs="Tahoma"/>
          <w:sz w:val="24"/>
          <w:szCs w:val="24"/>
        </w:rPr>
        <w:t xml:space="preserve">REGON: </w:t>
      </w:r>
      <w:r w:rsidRPr="00C97B01">
        <w:rPr>
          <w:rFonts w:ascii="Tahoma" w:hAnsi="Tahoma" w:cs="Tahoma"/>
          <w:sz w:val="24"/>
          <w:szCs w:val="24"/>
        </w:rPr>
        <w:tab/>
        <w:t xml:space="preserve">000278072 </w:t>
      </w:r>
      <w:r w:rsidRPr="00C97B01">
        <w:rPr>
          <w:rFonts w:ascii="Tahoma" w:hAnsi="Tahoma" w:cs="Tahoma"/>
          <w:sz w:val="24"/>
          <w:szCs w:val="24"/>
        </w:rPr>
        <w:tab/>
        <w:t xml:space="preserve"> </w:t>
      </w:r>
    </w:p>
    <w:p w14:paraId="2885BB45" w14:textId="77777777" w:rsidR="006841C8" w:rsidRPr="00C97B01" w:rsidRDefault="00F8709A" w:rsidP="006841C8">
      <w:pPr>
        <w:rPr>
          <w:rFonts w:ascii="Tahoma" w:hAnsi="Tahoma" w:cs="Tahoma"/>
          <w:sz w:val="24"/>
          <w:szCs w:val="24"/>
        </w:rPr>
      </w:pPr>
      <w:r w:rsidRPr="00C97B01">
        <w:rPr>
          <w:rFonts w:ascii="Tahoma" w:hAnsi="Tahoma" w:cs="Tahoma"/>
          <w:sz w:val="24"/>
          <w:szCs w:val="24"/>
        </w:rPr>
        <w:t>NIP: 526-030-78-50</w:t>
      </w:r>
    </w:p>
    <w:p w14:paraId="63FE6FFF" w14:textId="77777777" w:rsidR="006841C8" w:rsidRPr="00C97B01" w:rsidRDefault="00F8709A" w:rsidP="006841C8">
      <w:pPr>
        <w:rPr>
          <w:rFonts w:ascii="Tahoma" w:hAnsi="Tahoma" w:cs="Tahoma"/>
          <w:sz w:val="24"/>
          <w:szCs w:val="24"/>
        </w:rPr>
      </w:pPr>
      <w:r w:rsidRPr="00C97B01">
        <w:rPr>
          <w:rFonts w:ascii="Tahoma" w:hAnsi="Tahoma" w:cs="Tahoma"/>
          <w:sz w:val="24"/>
          <w:szCs w:val="24"/>
        </w:rPr>
        <w:t>EURONIP: PL 5260307850</w:t>
      </w:r>
    </w:p>
    <w:p w14:paraId="58FBD92F" w14:textId="77777777" w:rsidR="002A7846" w:rsidRPr="00C97B01" w:rsidRDefault="002A7846" w:rsidP="006841C8">
      <w:pPr>
        <w:rPr>
          <w:rFonts w:ascii="Tahoma" w:hAnsi="Tahoma" w:cs="Tahoma"/>
          <w:sz w:val="24"/>
          <w:szCs w:val="24"/>
        </w:rPr>
      </w:pPr>
    </w:p>
    <w:p w14:paraId="3F3203A6" w14:textId="772B7386" w:rsidR="00F8709A" w:rsidRPr="00C97B01" w:rsidRDefault="00F8709A" w:rsidP="006841C8">
      <w:pPr>
        <w:rPr>
          <w:rFonts w:ascii="Tahoma" w:hAnsi="Tahoma" w:cs="Tahoma"/>
          <w:sz w:val="24"/>
          <w:szCs w:val="24"/>
        </w:rPr>
      </w:pPr>
      <w:r w:rsidRPr="00C97B01">
        <w:rPr>
          <w:rFonts w:ascii="Tahoma" w:hAnsi="Tahoma" w:cs="Tahoma"/>
          <w:sz w:val="24"/>
          <w:szCs w:val="24"/>
        </w:rPr>
        <w:t>Godziny pracy: od poniedziałku do piątku w godzinach 9</w:t>
      </w:r>
      <w:r w:rsidR="006841C8" w:rsidRPr="00C97B01">
        <w:rPr>
          <w:rFonts w:ascii="Tahoma" w:hAnsi="Tahoma" w:cs="Tahoma"/>
          <w:sz w:val="24"/>
          <w:szCs w:val="24"/>
        </w:rPr>
        <w:t>:</w:t>
      </w:r>
      <w:r w:rsidRPr="00C97B01">
        <w:rPr>
          <w:rFonts w:ascii="Tahoma" w:hAnsi="Tahoma" w:cs="Tahoma"/>
          <w:sz w:val="24"/>
          <w:szCs w:val="24"/>
        </w:rPr>
        <w:t>00 – 17</w:t>
      </w:r>
      <w:r w:rsidR="006841C8" w:rsidRPr="00C97B01">
        <w:rPr>
          <w:rFonts w:ascii="Tahoma" w:hAnsi="Tahoma" w:cs="Tahoma"/>
          <w:sz w:val="24"/>
          <w:szCs w:val="24"/>
        </w:rPr>
        <w:t>:</w:t>
      </w:r>
      <w:r w:rsidRPr="00C97B01">
        <w:rPr>
          <w:rFonts w:ascii="Tahoma" w:hAnsi="Tahoma" w:cs="Tahoma"/>
          <w:sz w:val="24"/>
          <w:szCs w:val="24"/>
        </w:rPr>
        <w:t>00.</w:t>
      </w:r>
    </w:p>
    <w:p w14:paraId="356FDDBA" w14:textId="1F9A0808" w:rsidR="00FA291F" w:rsidRPr="00C97B01" w:rsidRDefault="00FA291F" w:rsidP="006841C8">
      <w:pPr>
        <w:rPr>
          <w:rStyle w:val="Brak"/>
          <w:rFonts w:ascii="Tahoma" w:hAnsi="Tahoma" w:cs="Tahoma"/>
          <w:b/>
          <w:bCs/>
          <w:sz w:val="24"/>
          <w:szCs w:val="24"/>
        </w:rPr>
      </w:pPr>
    </w:p>
    <w:p w14:paraId="082B1EAB" w14:textId="77777777" w:rsidR="00216CBB" w:rsidRPr="00C97B01" w:rsidRDefault="00216CBB" w:rsidP="00216CBB">
      <w:pPr>
        <w:jc w:val="both"/>
        <w:rPr>
          <w:rStyle w:val="Brak"/>
          <w:rFonts w:ascii="Tahoma" w:hAnsi="Tahoma" w:cs="Tahoma"/>
          <w:b/>
          <w:bCs/>
          <w:sz w:val="24"/>
          <w:szCs w:val="24"/>
        </w:rPr>
      </w:pPr>
      <w:r w:rsidRPr="00C97B01">
        <w:rPr>
          <w:rStyle w:val="Brak"/>
          <w:rFonts w:ascii="Tahoma" w:hAnsi="Tahoma" w:cs="Tahoma"/>
          <w:b/>
          <w:bCs/>
          <w:sz w:val="24"/>
          <w:szCs w:val="24"/>
        </w:rPr>
        <w:t>2. Adres strony internetowej, na której udostępniane będą zmiany i wyjaśnienia treści SWZ oraz inne dokumenty zamówienia bezpośrednio związane z postępowaniem o udzielenie zamówienia.</w:t>
      </w:r>
    </w:p>
    <w:p w14:paraId="794449DA" w14:textId="77777777" w:rsidR="00216CBB" w:rsidRPr="00C97B01" w:rsidRDefault="00216CBB" w:rsidP="00216CBB">
      <w:pPr>
        <w:rPr>
          <w:rStyle w:val="Brak"/>
          <w:rFonts w:ascii="Tahoma" w:hAnsi="Tahoma" w:cs="Tahoma"/>
          <w:b/>
          <w:bCs/>
          <w:sz w:val="24"/>
          <w:szCs w:val="24"/>
        </w:rPr>
      </w:pPr>
    </w:p>
    <w:p w14:paraId="7332DE1D" w14:textId="724FBF75" w:rsidR="00FA291F" w:rsidRPr="00C97B01" w:rsidRDefault="00216CBB" w:rsidP="00216CBB">
      <w:pPr>
        <w:jc w:val="both"/>
        <w:rPr>
          <w:rStyle w:val="Brak"/>
          <w:rFonts w:ascii="Tahoma" w:hAnsi="Tahoma" w:cs="Tahoma"/>
          <w:bCs/>
          <w:sz w:val="24"/>
          <w:szCs w:val="24"/>
        </w:rPr>
      </w:pPr>
      <w:r w:rsidRPr="00C97B01">
        <w:rPr>
          <w:rStyle w:val="Brak"/>
          <w:rFonts w:ascii="Tahoma" w:hAnsi="Tahoma" w:cs="Tahoma"/>
          <w:bCs/>
          <w:sz w:val="24"/>
          <w:szCs w:val="24"/>
        </w:rPr>
        <w:t xml:space="preserve">Zmiany i wyjaśnienia treści SWZ oraz inne dokumenty zamówienia bezpośrednio związane z postepowaniem o udzielenie zamówienia będą udostępniane na stronie internetowej: </w:t>
      </w:r>
    </w:p>
    <w:p w14:paraId="26009105" w14:textId="77777777" w:rsidR="00216CBB" w:rsidRPr="00C97B01" w:rsidRDefault="00E467B6" w:rsidP="00216CBB">
      <w:pPr>
        <w:jc w:val="both"/>
        <w:rPr>
          <w:rFonts w:ascii="Tahoma" w:hAnsi="Tahoma" w:cs="Tahoma"/>
          <w:b/>
          <w:sz w:val="24"/>
          <w:szCs w:val="24"/>
        </w:rPr>
      </w:pPr>
      <w:hyperlink r:id="rId11" w:history="1">
        <w:r w:rsidR="00216CBB" w:rsidRPr="00C97B01">
          <w:rPr>
            <w:rStyle w:val="Hipercze"/>
            <w:rFonts w:ascii="Tahoma" w:hAnsi="Tahoma" w:cs="Tahoma"/>
            <w:b/>
            <w:sz w:val="24"/>
            <w:szCs w:val="24"/>
          </w:rPr>
          <w:t>https://www.teatrroma.pl/zamowienie/</w:t>
        </w:r>
      </w:hyperlink>
    </w:p>
    <w:p w14:paraId="7870DC91" w14:textId="7EC83EEF" w:rsidR="00216CBB" w:rsidRPr="00C97B01" w:rsidRDefault="00216CBB" w:rsidP="00216CBB">
      <w:pPr>
        <w:jc w:val="both"/>
        <w:rPr>
          <w:rStyle w:val="Brak"/>
          <w:rFonts w:ascii="Tahoma" w:hAnsi="Tahoma" w:cs="Tahoma"/>
          <w:bCs/>
          <w:sz w:val="24"/>
          <w:szCs w:val="24"/>
        </w:rPr>
      </w:pPr>
    </w:p>
    <w:p w14:paraId="4CF33F78" w14:textId="77777777" w:rsidR="00C73362" w:rsidRPr="00C97B01" w:rsidRDefault="00C73362" w:rsidP="00C73362">
      <w:pPr>
        <w:jc w:val="both"/>
        <w:rPr>
          <w:rStyle w:val="Brak"/>
          <w:rFonts w:ascii="Tahoma" w:hAnsi="Tahoma" w:cs="Tahoma"/>
          <w:b/>
          <w:bCs/>
          <w:sz w:val="24"/>
          <w:szCs w:val="24"/>
        </w:rPr>
      </w:pPr>
      <w:r w:rsidRPr="00C97B01">
        <w:rPr>
          <w:rStyle w:val="Brak"/>
          <w:rFonts w:ascii="Tahoma" w:hAnsi="Tahoma" w:cs="Tahoma"/>
          <w:b/>
          <w:bCs/>
          <w:sz w:val="24"/>
          <w:szCs w:val="24"/>
        </w:rPr>
        <w:t>3. Tryb udzielenia zamówienia.</w:t>
      </w:r>
    </w:p>
    <w:p w14:paraId="2AD6ADDF" w14:textId="77777777" w:rsidR="00C73362" w:rsidRPr="00C97B01" w:rsidRDefault="00C73362" w:rsidP="00C73362">
      <w:pPr>
        <w:jc w:val="both"/>
        <w:rPr>
          <w:rStyle w:val="Brak"/>
          <w:rFonts w:ascii="Tahoma" w:hAnsi="Tahoma" w:cs="Tahoma"/>
          <w:bCs/>
          <w:sz w:val="24"/>
          <w:szCs w:val="24"/>
        </w:rPr>
      </w:pPr>
    </w:p>
    <w:p w14:paraId="0B17387C" w14:textId="77777777" w:rsidR="00D5352B" w:rsidRPr="00C97B01" w:rsidRDefault="00C73362" w:rsidP="00D5352B">
      <w:pPr>
        <w:jc w:val="both"/>
        <w:rPr>
          <w:rStyle w:val="Brak"/>
          <w:rFonts w:ascii="Tahoma" w:hAnsi="Tahoma" w:cs="Tahoma"/>
          <w:bCs/>
          <w:sz w:val="24"/>
          <w:szCs w:val="24"/>
        </w:rPr>
      </w:pPr>
      <w:r w:rsidRPr="00C97B01">
        <w:rPr>
          <w:rStyle w:val="Brak"/>
          <w:rFonts w:ascii="Tahoma" w:hAnsi="Tahoma" w:cs="Tahoma"/>
          <w:bCs/>
          <w:sz w:val="24"/>
          <w:szCs w:val="24"/>
        </w:rPr>
        <w:t xml:space="preserve">Postępowanie o udzielenie zamówienia publicznego prowadzone jest w trybie podstawowym, na podstawie art. 275 pkt 1 ustawy z dnia 11 września 2019 r. - Prawo zamówień publicznych </w:t>
      </w:r>
      <w:r w:rsidR="00D5352B" w:rsidRPr="00C97B01">
        <w:rPr>
          <w:rStyle w:val="Brak"/>
          <w:rFonts w:ascii="Tahoma" w:hAnsi="Tahoma" w:cs="Tahoma"/>
          <w:bCs/>
          <w:sz w:val="24"/>
          <w:szCs w:val="24"/>
        </w:rPr>
        <w:t>(Dz. U. z 2021 r., poz. 1129) ze zm.</w:t>
      </w:r>
    </w:p>
    <w:p w14:paraId="079DFC72" w14:textId="193AD2B5" w:rsidR="00C73362" w:rsidRPr="00C97B01" w:rsidRDefault="00D5352B" w:rsidP="00C73362">
      <w:pPr>
        <w:jc w:val="both"/>
        <w:rPr>
          <w:rStyle w:val="Brak"/>
          <w:rFonts w:ascii="Tahoma" w:hAnsi="Tahoma" w:cs="Tahoma"/>
          <w:bCs/>
          <w:sz w:val="24"/>
          <w:szCs w:val="24"/>
        </w:rPr>
      </w:pPr>
      <w:r w:rsidRPr="00C97B01">
        <w:rPr>
          <w:rStyle w:val="Brak"/>
          <w:rFonts w:ascii="Tahoma" w:hAnsi="Tahoma" w:cs="Tahoma"/>
          <w:bCs/>
          <w:sz w:val="24"/>
          <w:szCs w:val="24"/>
        </w:rPr>
        <w:t xml:space="preserve"> </w:t>
      </w:r>
    </w:p>
    <w:p w14:paraId="52EA612D" w14:textId="582BE9FA" w:rsidR="00C73362" w:rsidRPr="00C97B01" w:rsidRDefault="00C73362" w:rsidP="00C73362">
      <w:pPr>
        <w:jc w:val="both"/>
        <w:rPr>
          <w:rStyle w:val="Brak"/>
          <w:rFonts w:ascii="Tahoma" w:hAnsi="Tahoma" w:cs="Tahoma"/>
          <w:bCs/>
          <w:sz w:val="24"/>
          <w:szCs w:val="24"/>
          <w:u w:val="single"/>
        </w:rPr>
      </w:pPr>
      <w:r w:rsidRPr="00C97B01">
        <w:rPr>
          <w:rStyle w:val="Brak"/>
          <w:rFonts w:ascii="Tahoma" w:hAnsi="Tahoma" w:cs="Tahoma"/>
          <w:bCs/>
          <w:sz w:val="24"/>
          <w:szCs w:val="24"/>
          <w:u w:val="single"/>
        </w:rPr>
        <w:t xml:space="preserve">Rodzaj zamówienia: </w:t>
      </w:r>
      <w:r w:rsidR="00D8707C" w:rsidRPr="00C97B01">
        <w:rPr>
          <w:rStyle w:val="Brak"/>
          <w:rFonts w:ascii="Tahoma" w:hAnsi="Tahoma" w:cs="Tahoma"/>
          <w:bCs/>
          <w:sz w:val="24"/>
          <w:szCs w:val="24"/>
          <w:u w:val="single"/>
        </w:rPr>
        <w:t>usługi</w:t>
      </w:r>
      <w:r w:rsidRPr="00C97B01">
        <w:rPr>
          <w:rStyle w:val="Brak"/>
          <w:rFonts w:ascii="Tahoma" w:hAnsi="Tahoma" w:cs="Tahoma"/>
          <w:bCs/>
          <w:sz w:val="24"/>
          <w:szCs w:val="24"/>
          <w:u w:val="single"/>
        </w:rPr>
        <w:t>.</w:t>
      </w:r>
    </w:p>
    <w:p w14:paraId="049EEB4B" w14:textId="77777777" w:rsidR="00C73362" w:rsidRPr="00C97B01" w:rsidRDefault="00C73362" w:rsidP="00C73362">
      <w:pPr>
        <w:jc w:val="both"/>
        <w:rPr>
          <w:rStyle w:val="Brak"/>
          <w:rFonts w:ascii="Tahoma" w:hAnsi="Tahoma" w:cs="Tahoma"/>
          <w:bCs/>
          <w:sz w:val="24"/>
          <w:szCs w:val="24"/>
        </w:rPr>
      </w:pPr>
    </w:p>
    <w:p w14:paraId="5FB55DF5" w14:textId="77777777" w:rsidR="00C73362" w:rsidRPr="00C97B01" w:rsidRDefault="00C73362" w:rsidP="00C73362">
      <w:pPr>
        <w:jc w:val="both"/>
        <w:rPr>
          <w:rStyle w:val="Brak"/>
          <w:rFonts w:ascii="Tahoma" w:hAnsi="Tahoma" w:cs="Tahoma"/>
          <w:bCs/>
          <w:sz w:val="24"/>
          <w:szCs w:val="24"/>
        </w:rPr>
      </w:pPr>
      <w:r w:rsidRPr="00C97B01">
        <w:rPr>
          <w:rStyle w:val="Brak"/>
          <w:rFonts w:ascii="Tahoma" w:hAnsi="Tahoma" w:cs="Tahoma"/>
          <w:bCs/>
          <w:sz w:val="24"/>
          <w:szCs w:val="24"/>
        </w:rPr>
        <w:t>Definicje i skróty.</w:t>
      </w:r>
    </w:p>
    <w:p w14:paraId="4BE2654E" w14:textId="6AFF4E94" w:rsidR="00C73362" w:rsidRPr="00C97B01" w:rsidRDefault="00C73362" w:rsidP="00C73362">
      <w:pPr>
        <w:jc w:val="both"/>
        <w:rPr>
          <w:rStyle w:val="Brak"/>
          <w:rFonts w:ascii="Tahoma" w:hAnsi="Tahoma" w:cs="Tahoma"/>
          <w:bCs/>
          <w:sz w:val="24"/>
          <w:szCs w:val="24"/>
        </w:rPr>
      </w:pPr>
    </w:p>
    <w:p w14:paraId="5F7681A5" w14:textId="168A9DA8" w:rsidR="00400A6C" w:rsidRPr="00C97B01" w:rsidRDefault="00400A6C" w:rsidP="00C73362">
      <w:pPr>
        <w:jc w:val="both"/>
        <w:rPr>
          <w:rStyle w:val="Brak"/>
          <w:rFonts w:ascii="Tahoma" w:hAnsi="Tahoma" w:cs="Tahoma"/>
          <w:bCs/>
          <w:sz w:val="24"/>
          <w:szCs w:val="24"/>
        </w:rPr>
      </w:pP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 xml:space="preserve"> </w:t>
      </w:r>
      <w:r w:rsidR="0058719D" w:rsidRPr="00C97B01">
        <w:rPr>
          <w:rStyle w:val="Brak"/>
          <w:rFonts w:ascii="Tahoma" w:hAnsi="Tahoma" w:cs="Tahoma"/>
          <w:bCs/>
          <w:sz w:val="24"/>
          <w:szCs w:val="24"/>
        </w:rPr>
        <w:t>–</w:t>
      </w:r>
      <w:r w:rsidRPr="00C97B01">
        <w:rPr>
          <w:rStyle w:val="Brak"/>
          <w:rFonts w:ascii="Tahoma" w:hAnsi="Tahoma" w:cs="Tahoma"/>
          <w:bCs/>
          <w:sz w:val="24"/>
          <w:szCs w:val="24"/>
        </w:rPr>
        <w:t xml:space="preserve"> </w:t>
      </w:r>
      <w:r w:rsidR="0058719D" w:rsidRPr="00C97B01">
        <w:rPr>
          <w:rStyle w:val="Brak"/>
          <w:rFonts w:ascii="Tahoma" w:hAnsi="Tahoma" w:cs="Tahoma"/>
          <w:bCs/>
          <w:sz w:val="24"/>
          <w:szCs w:val="24"/>
        </w:rPr>
        <w:t xml:space="preserve">skrzynka pocztowa do </w:t>
      </w:r>
      <w:r w:rsidR="00AA5C67" w:rsidRPr="00C97B01">
        <w:rPr>
          <w:rStyle w:val="Brak"/>
          <w:rFonts w:ascii="Tahoma" w:hAnsi="Tahoma" w:cs="Tahoma"/>
          <w:bCs/>
          <w:sz w:val="24"/>
          <w:szCs w:val="24"/>
        </w:rPr>
        <w:t xml:space="preserve">składania ofert </w:t>
      </w:r>
      <w:proofErr w:type="spellStart"/>
      <w:r w:rsidR="00AA5C67" w:rsidRPr="00C97B01">
        <w:rPr>
          <w:rStyle w:val="Brak"/>
          <w:rFonts w:ascii="Tahoma" w:hAnsi="Tahoma" w:cs="Tahoma"/>
          <w:bCs/>
          <w:sz w:val="24"/>
          <w:szCs w:val="24"/>
        </w:rPr>
        <w:t>ePUAP</w:t>
      </w:r>
      <w:proofErr w:type="spellEnd"/>
      <w:r w:rsidR="00AA5C67" w:rsidRPr="00C97B01">
        <w:rPr>
          <w:rStyle w:val="Brak"/>
          <w:rFonts w:ascii="Tahoma" w:hAnsi="Tahoma" w:cs="Tahoma"/>
          <w:bCs/>
          <w:sz w:val="24"/>
          <w:szCs w:val="24"/>
        </w:rPr>
        <w:t xml:space="preserve"> (/TMROMA/</w:t>
      </w:r>
      <w:proofErr w:type="spellStart"/>
      <w:r w:rsidR="003C4D7A" w:rsidRPr="00C97B01">
        <w:rPr>
          <w:rStyle w:val="Brak"/>
          <w:rFonts w:ascii="Tahoma" w:hAnsi="Tahoma" w:cs="Tahoma"/>
          <w:bCs/>
          <w:sz w:val="24"/>
          <w:szCs w:val="24"/>
        </w:rPr>
        <w:t>SkrytkaESP</w:t>
      </w:r>
      <w:proofErr w:type="spellEnd"/>
      <w:r w:rsidR="00AA5C67" w:rsidRPr="00C97B01">
        <w:rPr>
          <w:rStyle w:val="Brak"/>
          <w:rFonts w:ascii="Tahoma" w:hAnsi="Tahoma" w:cs="Tahoma"/>
          <w:bCs/>
          <w:sz w:val="24"/>
          <w:szCs w:val="24"/>
        </w:rPr>
        <w:t xml:space="preserve">) pod adresem </w:t>
      </w:r>
      <w:hyperlink r:id="rId12" w:history="1">
        <w:r w:rsidR="008E5865" w:rsidRPr="00C97B01">
          <w:rPr>
            <w:rStyle w:val="Hipercze"/>
            <w:rFonts w:ascii="Tahoma" w:hAnsi="Tahoma" w:cs="Tahoma"/>
            <w:bCs/>
            <w:sz w:val="24"/>
            <w:szCs w:val="24"/>
          </w:rPr>
          <w:t>https://epuap.gov.pl/wps/portal</w:t>
        </w:r>
      </w:hyperlink>
      <w:r w:rsidR="008E5865" w:rsidRPr="00C97B01">
        <w:rPr>
          <w:rStyle w:val="Brak"/>
          <w:rFonts w:ascii="Tahoma" w:hAnsi="Tahoma" w:cs="Tahoma"/>
          <w:bCs/>
          <w:sz w:val="24"/>
          <w:szCs w:val="24"/>
        </w:rPr>
        <w:t>,</w:t>
      </w:r>
    </w:p>
    <w:p w14:paraId="4755515B" w14:textId="77777777" w:rsidR="00C73362" w:rsidRPr="00C97B01" w:rsidRDefault="00C73362" w:rsidP="00C73362">
      <w:pPr>
        <w:jc w:val="both"/>
        <w:rPr>
          <w:rStyle w:val="Brak"/>
          <w:rFonts w:ascii="Tahoma" w:hAnsi="Tahoma" w:cs="Tahoma"/>
          <w:bCs/>
          <w:sz w:val="24"/>
          <w:szCs w:val="24"/>
        </w:rPr>
      </w:pPr>
      <w:r w:rsidRPr="00C97B01">
        <w:rPr>
          <w:rStyle w:val="Brak"/>
          <w:rFonts w:ascii="Tahoma" w:hAnsi="Tahoma" w:cs="Tahoma"/>
          <w:bCs/>
          <w:sz w:val="24"/>
          <w:szCs w:val="24"/>
        </w:rPr>
        <w:t>OPZ – opis przedmiotu zamówienia,</w:t>
      </w:r>
    </w:p>
    <w:p w14:paraId="2F1ED8BE" w14:textId="0285F34F" w:rsidR="00C73362" w:rsidRPr="00C97B01" w:rsidRDefault="00D8707C" w:rsidP="00C73362">
      <w:pPr>
        <w:jc w:val="both"/>
        <w:rPr>
          <w:rStyle w:val="Brak"/>
          <w:rFonts w:ascii="Tahoma" w:hAnsi="Tahoma" w:cs="Tahoma"/>
          <w:bCs/>
          <w:sz w:val="24"/>
          <w:szCs w:val="24"/>
        </w:rPr>
      </w:pPr>
      <w:proofErr w:type="spellStart"/>
      <w:r w:rsidRPr="00C97B01">
        <w:rPr>
          <w:rStyle w:val="Brak"/>
          <w:rFonts w:ascii="Tahoma" w:hAnsi="Tahoma" w:cs="Tahoma"/>
          <w:bCs/>
          <w:sz w:val="24"/>
          <w:szCs w:val="24"/>
        </w:rPr>
        <w:t>Miniportal</w:t>
      </w:r>
      <w:proofErr w:type="spellEnd"/>
      <w:r w:rsidRPr="00C97B01">
        <w:rPr>
          <w:rStyle w:val="Brak"/>
          <w:rFonts w:ascii="Tahoma" w:hAnsi="Tahoma" w:cs="Tahoma"/>
          <w:bCs/>
          <w:sz w:val="24"/>
          <w:szCs w:val="24"/>
        </w:rPr>
        <w:t xml:space="preserve"> – platforma </w:t>
      </w:r>
      <w:r w:rsidR="00400A6C" w:rsidRPr="00C97B01">
        <w:rPr>
          <w:rStyle w:val="Brak"/>
          <w:rFonts w:ascii="Tahoma" w:hAnsi="Tahoma" w:cs="Tahoma"/>
          <w:bCs/>
          <w:sz w:val="24"/>
          <w:szCs w:val="24"/>
        </w:rPr>
        <w:t>do szyfrowania ofert pod adresem</w:t>
      </w:r>
      <w:r w:rsidRPr="00C97B01">
        <w:rPr>
          <w:rStyle w:val="Brak"/>
          <w:rFonts w:ascii="Tahoma" w:hAnsi="Tahoma" w:cs="Tahoma"/>
          <w:bCs/>
          <w:sz w:val="24"/>
          <w:szCs w:val="24"/>
        </w:rPr>
        <w:t xml:space="preserve"> https://miniportal.uzp.gov.pl/, </w:t>
      </w:r>
    </w:p>
    <w:p w14:paraId="4D6DABD7" w14:textId="77777777" w:rsidR="00C73362" w:rsidRPr="00C97B01" w:rsidRDefault="00C73362" w:rsidP="00C73362">
      <w:pPr>
        <w:jc w:val="both"/>
        <w:rPr>
          <w:rStyle w:val="Brak"/>
          <w:rFonts w:ascii="Tahoma" w:hAnsi="Tahoma" w:cs="Tahoma"/>
          <w:bCs/>
          <w:sz w:val="24"/>
          <w:szCs w:val="24"/>
        </w:rPr>
      </w:pPr>
      <w:r w:rsidRPr="00C97B01">
        <w:rPr>
          <w:rStyle w:val="Brak"/>
          <w:rFonts w:ascii="Tahoma" w:hAnsi="Tahoma" w:cs="Tahoma"/>
          <w:bCs/>
          <w:sz w:val="24"/>
          <w:szCs w:val="24"/>
        </w:rPr>
        <w:t>SWZ – specyfikacja warunków zamówienia,</w:t>
      </w:r>
    </w:p>
    <w:p w14:paraId="4FE98622" w14:textId="0401885F" w:rsidR="00D5352B" w:rsidRPr="00C97B01" w:rsidRDefault="00C73362" w:rsidP="00D5352B">
      <w:pPr>
        <w:jc w:val="both"/>
        <w:rPr>
          <w:rStyle w:val="Brak"/>
          <w:rFonts w:ascii="Tahoma" w:hAnsi="Tahoma" w:cs="Tahoma"/>
          <w:bCs/>
          <w:sz w:val="24"/>
          <w:szCs w:val="24"/>
        </w:rPr>
      </w:pPr>
      <w:r w:rsidRPr="00C97B01">
        <w:rPr>
          <w:rStyle w:val="Brak"/>
          <w:rFonts w:ascii="Tahoma" w:hAnsi="Tahoma" w:cs="Tahoma"/>
          <w:bCs/>
          <w:sz w:val="24"/>
          <w:szCs w:val="24"/>
        </w:rPr>
        <w:t xml:space="preserve">Ustawa lub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xml:space="preserve"> – Ustawa Prawo zamówień publicznych z dnia 11 września 2019 r. - Prawo zamówień publicznych </w:t>
      </w:r>
      <w:r w:rsidR="00D5352B" w:rsidRPr="00C97B01">
        <w:rPr>
          <w:rStyle w:val="Brak"/>
          <w:rFonts w:ascii="Tahoma" w:hAnsi="Tahoma" w:cs="Tahoma"/>
          <w:bCs/>
          <w:sz w:val="24"/>
          <w:szCs w:val="24"/>
        </w:rPr>
        <w:t>(Dz. U. z 2021 r., poz. 1129) ze zm.,</w:t>
      </w:r>
    </w:p>
    <w:p w14:paraId="05D1BEAA" w14:textId="1EAAD415" w:rsidR="00C73362" w:rsidRPr="00C97B01" w:rsidRDefault="00C73362" w:rsidP="00C73362">
      <w:pPr>
        <w:jc w:val="both"/>
        <w:rPr>
          <w:rStyle w:val="Brak"/>
          <w:rFonts w:ascii="Tahoma" w:hAnsi="Tahoma" w:cs="Tahoma"/>
          <w:bCs/>
          <w:sz w:val="24"/>
          <w:szCs w:val="24"/>
        </w:rPr>
      </w:pPr>
      <w:r w:rsidRPr="00C97B01">
        <w:rPr>
          <w:rStyle w:val="Brak"/>
          <w:rFonts w:ascii="Tahoma" w:hAnsi="Tahoma" w:cs="Tahoma"/>
          <w:bCs/>
          <w:sz w:val="24"/>
          <w:szCs w:val="24"/>
        </w:rPr>
        <w:t xml:space="preserve">Zamawiający lub </w:t>
      </w:r>
      <w:r w:rsidR="00AA5C67" w:rsidRPr="00C97B01">
        <w:rPr>
          <w:rStyle w:val="Brak"/>
          <w:rFonts w:ascii="Tahoma" w:hAnsi="Tahoma" w:cs="Tahoma"/>
          <w:bCs/>
          <w:sz w:val="24"/>
          <w:szCs w:val="24"/>
        </w:rPr>
        <w:t>Teatr</w:t>
      </w:r>
      <w:r w:rsidRPr="00C97B01">
        <w:rPr>
          <w:rStyle w:val="Brak"/>
          <w:rFonts w:ascii="Tahoma" w:hAnsi="Tahoma" w:cs="Tahoma"/>
          <w:bCs/>
          <w:sz w:val="24"/>
          <w:szCs w:val="24"/>
        </w:rPr>
        <w:t xml:space="preserve"> – </w:t>
      </w:r>
      <w:r w:rsidR="00737BB8" w:rsidRPr="00C97B01">
        <w:rPr>
          <w:rStyle w:val="Brak"/>
          <w:rFonts w:ascii="Tahoma" w:hAnsi="Tahoma" w:cs="Tahoma"/>
          <w:bCs/>
          <w:sz w:val="24"/>
          <w:szCs w:val="24"/>
        </w:rPr>
        <w:t>Teatr Muzyczny Roma w Warszawie, ul. Nowogrodzka 49, 00-695 Warszawa,</w:t>
      </w:r>
    </w:p>
    <w:p w14:paraId="5A8C25F8" w14:textId="77777777" w:rsidR="00C73362" w:rsidRPr="00C97B01" w:rsidRDefault="00C73362" w:rsidP="00C73362">
      <w:pPr>
        <w:jc w:val="both"/>
        <w:rPr>
          <w:rStyle w:val="Brak"/>
          <w:rFonts w:ascii="Tahoma" w:hAnsi="Tahoma" w:cs="Tahoma"/>
          <w:bCs/>
          <w:sz w:val="24"/>
          <w:szCs w:val="24"/>
        </w:rPr>
      </w:pPr>
      <w:r w:rsidRPr="00C97B01">
        <w:rPr>
          <w:rStyle w:val="Brak"/>
          <w:rFonts w:ascii="Tahoma" w:hAnsi="Tahoma" w:cs="Tahoma"/>
          <w:bCs/>
          <w:sz w:val="24"/>
          <w:szCs w:val="24"/>
        </w:rPr>
        <w:lastRenderedPageBreak/>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4D998D5C" w14:textId="77777777" w:rsidR="00C73362" w:rsidRPr="00C97B01" w:rsidRDefault="00C73362" w:rsidP="00C73362">
      <w:pPr>
        <w:jc w:val="both"/>
        <w:rPr>
          <w:rStyle w:val="Brak"/>
          <w:rFonts w:ascii="Tahoma" w:hAnsi="Tahoma" w:cs="Tahoma"/>
          <w:bCs/>
          <w:sz w:val="24"/>
          <w:szCs w:val="24"/>
        </w:rPr>
      </w:pPr>
    </w:p>
    <w:p w14:paraId="63235A06" w14:textId="733AC6EA" w:rsidR="00216CBB" w:rsidRPr="00C97B01" w:rsidRDefault="00C73362" w:rsidP="00C73362">
      <w:pPr>
        <w:jc w:val="both"/>
        <w:rPr>
          <w:rStyle w:val="Brak"/>
          <w:rFonts w:ascii="Tahoma" w:hAnsi="Tahoma" w:cs="Tahoma"/>
          <w:bCs/>
          <w:sz w:val="24"/>
          <w:szCs w:val="24"/>
        </w:rPr>
      </w:pPr>
      <w:r w:rsidRPr="00C97B01">
        <w:rPr>
          <w:rStyle w:val="Brak"/>
          <w:rFonts w:ascii="Tahoma" w:hAnsi="Tahoma" w:cs="Tahoma"/>
          <w:bCs/>
          <w:sz w:val="24"/>
          <w:szCs w:val="24"/>
        </w:rPr>
        <w:t xml:space="preserve">W kwestiach nieuregulowanych w SWZ zastosowanie mają przepisy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xml:space="preserve"> oraz przepisy aktów wykonawczych do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w:t>
      </w:r>
    </w:p>
    <w:p w14:paraId="30EDEFC7" w14:textId="33146702" w:rsidR="00737BB8" w:rsidRPr="00C97B01" w:rsidRDefault="00737BB8" w:rsidP="00C73362">
      <w:pPr>
        <w:jc w:val="both"/>
        <w:rPr>
          <w:rStyle w:val="Brak"/>
          <w:rFonts w:ascii="Tahoma" w:hAnsi="Tahoma" w:cs="Tahoma"/>
          <w:bCs/>
          <w:sz w:val="24"/>
          <w:szCs w:val="24"/>
        </w:rPr>
      </w:pPr>
    </w:p>
    <w:p w14:paraId="106CAB0E" w14:textId="77777777" w:rsidR="008C67A0" w:rsidRPr="00C97B01" w:rsidRDefault="008C67A0" w:rsidP="008C67A0">
      <w:pPr>
        <w:jc w:val="both"/>
        <w:rPr>
          <w:rStyle w:val="Brak"/>
          <w:rFonts w:ascii="Tahoma" w:hAnsi="Tahoma" w:cs="Tahoma"/>
          <w:b/>
          <w:bCs/>
          <w:sz w:val="24"/>
          <w:szCs w:val="24"/>
        </w:rPr>
      </w:pPr>
      <w:r w:rsidRPr="00C97B01">
        <w:rPr>
          <w:rStyle w:val="Brak"/>
          <w:rFonts w:ascii="Tahoma" w:hAnsi="Tahoma" w:cs="Tahoma"/>
          <w:b/>
          <w:bCs/>
          <w:sz w:val="24"/>
          <w:szCs w:val="24"/>
        </w:rPr>
        <w:t>4. Informacja, czy Zamawiający przewiduje wybór najkorzystniejszej oferty z możliwością prowadzenia negocjacji.</w:t>
      </w:r>
    </w:p>
    <w:p w14:paraId="33EAEDA9" w14:textId="77777777" w:rsidR="008C67A0" w:rsidRPr="00C97B01" w:rsidRDefault="008C67A0" w:rsidP="008C67A0">
      <w:pPr>
        <w:jc w:val="both"/>
        <w:rPr>
          <w:rStyle w:val="Brak"/>
          <w:rFonts w:ascii="Tahoma" w:hAnsi="Tahoma" w:cs="Tahoma"/>
          <w:bCs/>
          <w:sz w:val="24"/>
          <w:szCs w:val="24"/>
        </w:rPr>
      </w:pPr>
    </w:p>
    <w:p w14:paraId="30C076AB" w14:textId="295465E0" w:rsidR="00737BB8" w:rsidRPr="00C97B01" w:rsidRDefault="008C67A0" w:rsidP="008C67A0">
      <w:pPr>
        <w:jc w:val="both"/>
        <w:rPr>
          <w:rStyle w:val="Brak"/>
          <w:rFonts w:ascii="Tahoma" w:hAnsi="Tahoma" w:cs="Tahoma"/>
          <w:bCs/>
          <w:sz w:val="24"/>
          <w:szCs w:val="24"/>
        </w:rPr>
      </w:pPr>
      <w:r w:rsidRPr="00C97B01">
        <w:rPr>
          <w:rStyle w:val="Brak"/>
          <w:rFonts w:ascii="Tahoma" w:hAnsi="Tahoma" w:cs="Tahoma"/>
          <w:bCs/>
          <w:sz w:val="24"/>
          <w:szCs w:val="24"/>
        </w:rPr>
        <w:t>Zamawiający nie przewiduje wyboru najkorzystniejszej oferty z możliwością prowadzenia negocjacji.</w:t>
      </w:r>
    </w:p>
    <w:p w14:paraId="25D51B18" w14:textId="7B7D1D97" w:rsidR="008C67A0" w:rsidRPr="00C97B01" w:rsidRDefault="008C67A0" w:rsidP="008C67A0">
      <w:pPr>
        <w:jc w:val="both"/>
        <w:rPr>
          <w:rStyle w:val="Brak"/>
          <w:rFonts w:ascii="Tahoma" w:hAnsi="Tahoma" w:cs="Tahoma"/>
          <w:bCs/>
          <w:sz w:val="24"/>
          <w:szCs w:val="24"/>
        </w:rPr>
      </w:pPr>
    </w:p>
    <w:p w14:paraId="02CD264D" w14:textId="3513F90E" w:rsidR="003250D8" w:rsidRDefault="003250D8" w:rsidP="003250D8">
      <w:pPr>
        <w:jc w:val="both"/>
        <w:rPr>
          <w:rStyle w:val="Brak"/>
          <w:rFonts w:ascii="Tahoma" w:hAnsi="Tahoma" w:cs="Tahoma"/>
          <w:b/>
          <w:bCs/>
          <w:sz w:val="24"/>
          <w:szCs w:val="24"/>
        </w:rPr>
      </w:pPr>
      <w:r w:rsidRPr="00C97B01">
        <w:rPr>
          <w:rStyle w:val="Brak"/>
          <w:rFonts w:ascii="Tahoma" w:hAnsi="Tahoma" w:cs="Tahoma"/>
          <w:b/>
          <w:bCs/>
          <w:sz w:val="24"/>
          <w:szCs w:val="24"/>
        </w:rPr>
        <w:t>5. Opis przedmiotu zamówienia.</w:t>
      </w:r>
    </w:p>
    <w:p w14:paraId="5A464FA6" w14:textId="77777777" w:rsidR="00E00BC4" w:rsidRPr="00E00BC4" w:rsidRDefault="00E00BC4" w:rsidP="003250D8">
      <w:pPr>
        <w:jc w:val="both"/>
        <w:rPr>
          <w:rStyle w:val="Brak"/>
          <w:rFonts w:ascii="Tahoma" w:hAnsi="Tahoma" w:cs="Tahoma"/>
          <w:b/>
          <w:bCs/>
          <w:sz w:val="24"/>
          <w:szCs w:val="24"/>
        </w:rPr>
      </w:pPr>
    </w:p>
    <w:p w14:paraId="027E5C12" w14:textId="696E26BE" w:rsidR="00875185" w:rsidRDefault="003250D8" w:rsidP="00875185">
      <w:pPr>
        <w:jc w:val="both"/>
        <w:rPr>
          <w:rStyle w:val="Brak"/>
          <w:rFonts w:ascii="Tahoma" w:hAnsi="Tahoma" w:cs="Tahoma"/>
          <w:bCs/>
          <w:sz w:val="24"/>
          <w:szCs w:val="24"/>
        </w:rPr>
      </w:pPr>
      <w:r w:rsidRPr="00C97B01">
        <w:rPr>
          <w:rStyle w:val="Brak"/>
          <w:rFonts w:ascii="Tahoma" w:hAnsi="Tahoma" w:cs="Tahoma"/>
          <w:bCs/>
          <w:sz w:val="24"/>
          <w:szCs w:val="24"/>
        </w:rPr>
        <w:t>Nazwy i kody zamówienia według Wspólnego Słownika Zamówień</w:t>
      </w:r>
      <w:r w:rsidR="00294EDF" w:rsidRPr="00C97B01">
        <w:rPr>
          <w:rStyle w:val="Brak"/>
          <w:rFonts w:ascii="Tahoma" w:hAnsi="Tahoma" w:cs="Tahoma"/>
          <w:bCs/>
          <w:sz w:val="24"/>
          <w:szCs w:val="24"/>
        </w:rPr>
        <w:t>:</w:t>
      </w:r>
    </w:p>
    <w:p w14:paraId="5A0AE192" w14:textId="77777777" w:rsidR="0069518A" w:rsidRPr="000056F8" w:rsidRDefault="0069518A" w:rsidP="0069518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0056F8">
        <w:rPr>
          <w:rStyle w:val="Brak"/>
          <w:rFonts w:ascii="Tahoma" w:hAnsi="Tahoma" w:cs="Tahoma"/>
        </w:rPr>
        <w:t>79341000-6 Usługi reklamowe</w:t>
      </w:r>
    </w:p>
    <w:p w14:paraId="670DF364" w14:textId="21A826B0" w:rsidR="00E75D09" w:rsidRPr="00E00BC4" w:rsidRDefault="0069518A" w:rsidP="00E00B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0056F8">
        <w:rPr>
          <w:rStyle w:val="Brak"/>
          <w:rFonts w:ascii="Tahoma" w:hAnsi="Tahoma" w:cs="Tahoma"/>
        </w:rPr>
        <w:t>22462000-6 Materiały reklamowe</w:t>
      </w:r>
    </w:p>
    <w:p w14:paraId="4B8B1A61" w14:textId="77777777" w:rsidR="00E00BC4" w:rsidRDefault="00E00BC4" w:rsidP="00CA7A2D">
      <w:pPr>
        <w:jc w:val="both"/>
        <w:rPr>
          <w:rStyle w:val="Brak"/>
          <w:rFonts w:ascii="Tahoma" w:hAnsi="Tahoma" w:cs="Tahoma"/>
          <w:bCs/>
          <w:sz w:val="24"/>
          <w:szCs w:val="24"/>
        </w:rPr>
      </w:pPr>
    </w:p>
    <w:p w14:paraId="3F3226A7" w14:textId="31EAE8B4" w:rsidR="00DC006B" w:rsidRDefault="0014271D" w:rsidP="00CA7A2D">
      <w:pPr>
        <w:jc w:val="both"/>
        <w:rPr>
          <w:rStyle w:val="Brak"/>
          <w:rFonts w:ascii="Tahoma" w:hAnsi="Tahoma" w:cs="Tahoma"/>
          <w:bCs/>
          <w:sz w:val="24"/>
          <w:szCs w:val="24"/>
        </w:rPr>
      </w:pPr>
      <w:r w:rsidRPr="0014271D">
        <w:rPr>
          <w:rStyle w:val="Brak"/>
          <w:rFonts w:ascii="Tahoma" w:hAnsi="Tahoma" w:cs="Tahoma"/>
          <w:bCs/>
          <w:sz w:val="24"/>
          <w:szCs w:val="24"/>
        </w:rPr>
        <w:t>Przedmiotem zamówienia jest zakup mediów w celu przeprowadzenia kampanii reklamowych na nośnikach reklamy zewnętrznej dotyczących wszelkich działań Teatru Muzycznego ROMA od podpisania umowy do dnia 30.0</w:t>
      </w:r>
      <w:r w:rsidR="004771AD">
        <w:rPr>
          <w:rStyle w:val="Brak"/>
          <w:rFonts w:ascii="Tahoma" w:hAnsi="Tahoma" w:cs="Tahoma"/>
          <w:bCs/>
          <w:sz w:val="24"/>
          <w:szCs w:val="24"/>
        </w:rPr>
        <w:t>6</w:t>
      </w:r>
      <w:r w:rsidRPr="0014271D">
        <w:rPr>
          <w:rStyle w:val="Brak"/>
          <w:rFonts w:ascii="Tahoma" w:hAnsi="Tahoma" w:cs="Tahoma"/>
          <w:bCs/>
          <w:sz w:val="24"/>
          <w:szCs w:val="24"/>
        </w:rPr>
        <w:t>.2024 r. Kampania powinna mieć możliwie największy zasięg. Zamówienie składa się z 7 części (zadań).</w:t>
      </w:r>
    </w:p>
    <w:p w14:paraId="0C3AA7C5" w14:textId="24263CE5" w:rsidR="0069518A" w:rsidRDefault="0069518A" w:rsidP="00CA7A2D">
      <w:pPr>
        <w:jc w:val="both"/>
        <w:rPr>
          <w:rStyle w:val="Brak"/>
          <w:rFonts w:ascii="Tahoma" w:hAnsi="Tahoma" w:cs="Tahoma"/>
          <w:b/>
          <w:bCs/>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6"/>
        <w:gridCol w:w="5300"/>
        <w:gridCol w:w="1216"/>
        <w:gridCol w:w="1386"/>
      </w:tblGrid>
      <w:tr w:rsidR="00866EB9" w:rsidRPr="00866EB9" w14:paraId="27635FAC" w14:textId="77777777" w:rsidTr="00E00BC4">
        <w:trPr>
          <w:trHeight w:val="435"/>
        </w:trPr>
        <w:tc>
          <w:tcPr>
            <w:tcW w:w="684" w:type="pct"/>
            <w:shd w:val="clear" w:color="000000" w:fill="FFFF00"/>
            <w:vAlign w:val="center"/>
            <w:hideMark/>
          </w:tcPr>
          <w:p w14:paraId="57299606" w14:textId="77777777" w:rsidR="0014271D" w:rsidRPr="00866EB9" w:rsidRDefault="0014271D" w:rsidP="00F73DF0">
            <w:pPr>
              <w:rPr>
                <w:rFonts w:ascii="Tahoma" w:hAnsi="Tahoma" w:cs="Tahoma"/>
                <w:color w:val="000000"/>
                <w:sz w:val="24"/>
                <w:szCs w:val="24"/>
              </w:rPr>
            </w:pPr>
            <w:r w:rsidRPr="00866EB9">
              <w:rPr>
                <w:rFonts w:ascii="Tahoma" w:hAnsi="Tahoma" w:cs="Tahoma"/>
                <w:color w:val="000000"/>
                <w:sz w:val="24"/>
                <w:szCs w:val="24"/>
              </w:rPr>
              <w:t>zadanie 1.</w:t>
            </w:r>
          </w:p>
        </w:tc>
        <w:tc>
          <w:tcPr>
            <w:tcW w:w="3129" w:type="pct"/>
            <w:shd w:val="clear" w:color="000000" w:fill="FFFF00"/>
            <w:vAlign w:val="center"/>
            <w:hideMark/>
          </w:tcPr>
          <w:p w14:paraId="716D462F" w14:textId="77777777" w:rsidR="0014271D" w:rsidRPr="00866EB9" w:rsidRDefault="0014271D" w:rsidP="00F73DF0">
            <w:pPr>
              <w:rPr>
                <w:rFonts w:ascii="Tahoma" w:hAnsi="Tahoma" w:cs="Tahoma"/>
                <w:b/>
                <w:bCs/>
                <w:color w:val="000000"/>
                <w:sz w:val="24"/>
                <w:szCs w:val="24"/>
              </w:rPr>
            </w:pPr>
            <w:r w:rsidRPr="00866EB9">
              <w:rPr>
                <w:rFonts w:ascii="Tahoma" w:hAnsi="Tahoma" w:cs="Tahoma"/>
                <w:b/>
                <w:bCs/>
                <w:color w:val="000000"/>
                <w:sz w:val="24"/>
                <w:szCs w:val="24"/>
              </w:rPr>
              <w:t>Reklama zewnętrzna na peronach i w wagonikach metra warszawskiego</w:t>
            </w:r>
          </w:p>
        </w:tc>
        <w:tc>
          <w:tcPr>
            <w:tcW w:w="469" w:type="pct"/>
            <w:shd w:val="clear" w:color="000000" w:fill="FFFF00"/>
            <w:vAlign w:val="center"/>
            <w:hideMark/>
          </w:tcPr>
          <w:p w14:paraId="082A6965" w14:textId="18FC5BD8" w:rsidR="0014271D" w:rsidRPr="00866EB9" w:rsidRDefault="00F03AC7" w:rsidP="00F73DF0">
            <w:pPr>
              <w:jc w:val="center"/>
              <w:rPr>
                <w:rFonts w:ascii="Tahoma" w:hAnsi="Tahoma" w:cs="Tahoma"/>
                <w:color w:val="000000"/>
                <w:sz w:val="24"/>
                <w:szCs w:val="24"/>
              </w:rPr>
            </w:pPr>
            <w:r>
              <w:rPr>
                <w:rFonts w:ascii="Tahoma" w:hAnsi="Tahoma" w:cs="Tahoma"/>
                <w:color w:val="000000"/>
                <w:sz w:val="24"/>
                <w:szCs w:val="24"/>
              </w:rPr>
              <w:t xml:space="preserve">Ilość </w:t>
            </w:r>
            <w:r w:rsidR="00AA3FBE">
              <w:rPr>
                <w:rFonts w:ascii="Tahoma" w:hAnsi="Tahoma" w:cs="Tahoma"/>
                <w:color w:val="000000"/>
                <w:sz w:val="24"/>
                <w:szCs w:val="24"/>
              </w:rPr>
              <w:t>ekspozycji / emisji</w:t>
            </w:r>
            <w:r w:rsidR="0014271D" w:rsidRPr="00866EB9">
              <w:rPr>
                <w:rFonts w:ascii="Tahoma" w:hAnsi="Tahoma" w:cs="Tahoma"/>
                <w:color w:val="000000"/>
                <w:sz w:val="24"/>
                <w:szCs w:val="24"/>
              </w:rPr>
              <w:t> </w:t>
            </w:r>
          </w:p>
        </w:tc>
        <w:tc>
          <w:tcPr>
            <w:tcW w:w="718" w:type="pct"/>
            <w:shd w:val="clear" w:color="000000" w:fill="FFFF00"/>
            <w:vAlign w:val="center"/>
            <w:hideMark/>
          </w:tcPr>
          <w:p w14:paraId="5E1A05F5" w14:textId="2D368783" w:rsidR="0014271D" w:rsidRPr="00866EB9" w:rsidRDefault="00AA3FBE" w:rsidP="00F73DF0">
            <w:pPr>
              <w:jc w:val="center"/>
              <w:rPr>
                <w:rFonts w:ascii="Tahoma" w:hAnsi="Tahoma" w:cs="Tahoma"/>
                <w:color w:val="000000"/>
                <w:sz w:val="24"/>
                <w:szCs w:val="24"/>
              </w:rPr>
            </w:pPr>
            <w:r>
              <w:rPr>
                <w:rFonts w:ascii="Tahoma" w:hAnsi="Tahoma" w:cs="Tahoma"/>
                <w:color w:val="000000"/>
                <w:sz w:val="24"/>
                <w:szCs w:val="24"/>
              </w:rPr>
              <w:t>Ilość nośników w kampanii</w:t>
            </w:r>
            <w:r w:rsidR="0014271D" w:rsidRPr="00866EB9">
              <w:rPr>
                <w:rFonts w:ascii="Tahoma" w:hAnsi="Tahoma" w:cs="Tahoma"/>
                <w:color w:val="000000"/>
                <w:sz w:val="24"/>
                <w:szCs w:val="24"/>
              </w:rPr>
              <w:t> </w:t>
            </w:r>
          </w:p>
        </w:tc>
      </w:tr>
      <w:tr w:rsidR="003D755B" w:rsidRPr="00866EB9" w14:paraId="757295AF" w14:textId="77777777" w:rsidTr="00E00BC4">
        <w:trPr>
          <w:trHeight w:val="2162"/>
        </w:trPr>
        <w:tc>
          <w:tcPr>
            <w:tcW w:w="684" w:type="pct"/>
            <w:shd w:val="clear" w:color="auto" w:fill="auto"/>
            <w:vAlign w:val="center"/>
            <w:hideMark/>
          </w:tcPr>
          <w:p w14:paraId="2A5A10E5" w14:textId="77777777" w:rsidR="003D755B" w:rsidRPr="00866EB9" w:rsidRDefault="003D755B" w:rsidP="00F73DF0">
            <w:pPr>
              <w:rPr>
                <w:rFonts w:ascii="Tahoma" w:hAnsi="Tahoma" w:cs="Tahoma"/>
                <w:color w:val="000000"/>
                <w:sz w:val="24"/>
                <w:szCs w:val="24"/>
              </w:rPr>
            </w:pPr>
            <w:proofErr w:type="spellStart"/>
            <w:r w:rsidRPr="00866EB9">
              <w:rPr>
                <w:rFonts w:ascii="Tahoma" w:hAnsi="Tahoma" w:cs="Tahoma"/>
                <w:color w:val="000000"/>
                <w:sz w:val="24"/>
                <w:szCs w:val="24"/>
              </w:rPr>
              <w:t>Metroboard</w:t>
            </w:r>
            <w:proofErr w:type="spellEnd"/>
          </w:p>
        </w:tc>
        <w:tc>
          <w:tcPr>
            <w:tcW w:w="3129" w:type="pct"/>
            <w:shd w:val="clear" w:color="auto" w:fill="auto"/>
            <w:vAlign w:val="center"/>
            <w:hideMark/>
          </w:tcPr>
          <w:p w14:paraId="65BE998B" w14:textId="1DCACABA" w:rsidR="003D755B" w:rsidRPr="00866EB9" w:rsidRDefault="003D755B" w:rsidP="003D755B">
            <w:pPr>
              <w:jc w:val="both"/>
              <w:rPr>
                <w:rFonts w:ascii="Tahoma" w:hAnsi="Tahoma" w:cs="Tahoma"/>
                <w:color w:val="000000"/>
                <w:sz w:val="24"/>
                <w:szCs w:val="24"/>
              </w:rPr>
            </w:pPr>
            <w:r w:rsidRPr="00866EB9">
              <w:rPr>
                <w:rFonts w:ascii="Tahoma" w:hAnsi="Tahoma" w:cs="Tahoma"/>
                <w:color w:val="000000"/>
                <w:sz w:val="24"/>
                <w:szCs w:val="24"/>
              </w:rPr>
              <w:t>Billboardy na stacjach metra i w przejściach,</w:t>
            </w:r>
          </w:p>
          <w:p w14:paraId="5C1569B2" w14:textId="77777777" w:rsidR="003D755B" w:rsidRPr="00866EB9" w:rsidRDefault="003D755B" w:rsidP="003D755B">
            <w:pPr>
              <w:jc w:val="both"/>
              <w:rPr>
                <w:rFonts w:ascii="Tahoma" w:hAnsi="Tahoma" w:cs="Tahoma"/>
                <w:color w:val="000000"/>
                <w:sz w:val="24"/>
                <w:szCs w:val="24"/>
              </w:rPr>
            </w:pPr>
            <w:r w:rsidRPr="00866EB9">
              <w:rPr>
                <w:rFonts w:ascii="Tahoma" w:hAnsi="Tahoma" w:cs="Tahoma"/>
                <w:color w:val="000000"/>
                <w:sz w:val="24"/>
                <w:szCs w:val="24"/>
              </w:rPr>
              <w:t>lokalizacja Warszawa,</w:t>
            </w:r>
          </w:p>
          <w:p w14:paraId="3C84C9B3" w14:textId="77777777" w:rsidR="003D755B" w:rsidRPr="00866EB9" w:rsidRDefault="003D755B" w:rsidP="003D755B">
            <w:pPr>
              <w:jc w:val="both"/>
              <w:rPr>
                <w:rFonts w:ascii="Tahoma" w:hAnsi="Tahoma" w:cs="Tahoma"/>
                <w:color w:val="000000"/>
                <w:sz w:val="24"/>
                <w:szCs w:val="24"/>
              </w:rPr>
            </w:pPr>
            <w:r w:rsidRPr="00866EB9">
              <w:rPr>
                <w:rFonts w:ascii="Tahoma" w:hAnsi="Tahoma" w:cs="Tahoma"/>
                <w:color w:val="000000"/>
                <w:sz w:val="24"/>
                <w:szCs w:val="24"/>
              </w:rPr>
              <w:t>koszt ekspozycji reklamy z drukiem.</w:t>
            </w:r>
          </w:p>
          <w:p w14:paraId="4D3AB16B" w14:textId="77777777" w:rsidR="003D755B" w:rsidRPr="00866EB9" w:rsidRDefault="003D755B" w:rsidP="003D755B">
            <w:pPr>
              <w:jc w:val="both"/>
              <w:rPr>
                <w:rFonts w:ascii="Tahoma" w:hAnsi="Tahoma" w:cs="Tahoma"/>
                <w:color w:val="000000"/>
                <w:sz w:val="24"/>
                <w:szCs w:val="24"/>
              </w:rPr>
            </w:pPr>
            <w:r w:rsidRPr="00866EB9">
              <w:rPr>
                <w:rFonts w:ascii="Tahoma" w:hAnsi="Tahoma" w:cs="Tahoma"/>
                <w:color w:val="000000"/>
                <w:sz w:val="24"/>
                <w:szCs w:val="24"/>
              </w:rPr>
              <w:t>Wybór lokalizacji i terminu przez zamawiającego z min. 30 przedstawionych propozycji.</w:t>
            </w:r>
          </w:p>
          <w:p w14:paraId="5FB52418" w14:textId="77777777" w:rsidR="003D755B" w:rsidRPr="00866EB9" w:rsidRDefault="003D755B" w:rsidP="003D755B">
            <w:pPr>
              <w:jc w:val="both"/>
              <w:rPr>
                <w:rFonts w:ascii="Tahoma" w:hAnsi="Tahoma" w:cs="Tahoma"/>
                <w:color w:val="000000"/>
                <w:sz w:val="24"/>
                <w:szCs w:val="24"/>
              </w:rPr>
            </w:pPr>
            <w:r w:rsidRPr="00866EB9">
              <w:rPr>
                <w:rFonts w:ascii="Tahoma" w:hAnsi="Tahoma" w:cs="Tahoma"/>
                <w:color w:val="000000"/>
                <w:sz w:val="24"/>
                <w:szCs w:val="24"/>
              </w:rPr>
              <w:t>Czas trwania kampanii jeden miesiąc.</w:t>
            </w:r>
          </w:p>
          <w:p w14:paraId="5C46D8A3" w14:textId="43369ED6" w:rsidR="003D755B" w:rsidRPr="00866EB9" w:rsidRDefault="003D755B" w:rsidP="003D755B">
            <w:pPr>
              <w:jc w:val="both"/>
              <w:rPr>
                <w:rFonts w:ascii="Tahoma" w:hAnsi="Tahoma" w:cs="Tahoma"/>
                <w:color w:val="000000"/>
                <w:sz w:val="24"/>
                <w:szCs w:val="24"/>
              </w:rPr>
            </w:pPr>
            <w:r w:rsidRPr="00866EB9">
              <w:rPr>
                <w:rFonts w:ascii="Tahoma" w:hAnsi="Tahoma" w:cs="Tahoma"/>
                <w:color w:val="000000"/>
                <w:sz w:val="24"/>
                <w:szCs w:val="24"/>
              </w:rPr>
              <w:t xml:space="preserve">Wybór lokalizacji i terminu dokonywany przez </w:t>
            </w:r>
            <w:r w:rsidRPr="00866EB9">
              <w:rPr>
                <w:rFonts w:ascii="Tahoma" w:hAnsi="Tahoma" w:cs="Tahoma"/>
                <w:color w:val="000000"/>
                <w:sz w:val="24"/>
                <w:szCs w:val="24"/>
              </w:rPr>
              <w:br/>
              <w:t>Zamawiającego.</w:t>
            </w:r>
          </w:p>
        </w:tc>
        <w:tc>
          <w:tcPr>
            <w:tcW w:w="469" w:type="pct"/>
            <w:shd w:val="clear" w:color="auto" w:fill="auto"/>
            <w:vAlign w:val="center"/>
            <w:hideMark/>
          </w:tcPr>
          <w:p w14:paraId="24F1CEF1" w14:textId="77777777" w:rsidR="003D755B" w:rsidRPr="00866EB9" w:rsidRDefault="003D755B" w:rsidP="00F73DF0">
            <w:pPr>
              <w:jc w:val="center"/>
              <w:rPr>
                <w:rFonts w:ascii="Tahoma" w:hAnsi="Tahoma" w:cs="Tahoma"/>
                <w:color w:val="000000"/>
                <w:sz w:val="24"/>
                <w:szCs w:val="24"/>
              </w:rPr>
            </w:pPr>
            <w:r w:rsidRPr="00866EB9">
              <w:rPr>
                <w:rFonts w:ascii="Tahoma" w:hAnsi="Tahoma" w:cs="Tahoma"/>
                <w:color w:val="000000"/>
                <w:sz w:val="24"/>
                <w:szCs w:val="24"/>
              </w:rPr>
              <w:t>2</w:t>
            </w:r>
          </w:p>
        </w:tc>
        <w:tc>
          <w:tcPr>
            <w:tcW w:w="718" w:type="pct"/>
            <w:shd w:val="clear" w:color="auto" w:fill="auto"/>
            <w:vAlign w:val="center"/>
            <w:hideMark/>
          </w:tcPr>
          <w:p w14:paraId="6B9CB257" w14:textId="77777777" w:rsidR="003D755B" w:rsidRPr="00866EB9" w:rsidRDefault="003D755B" w:rsidP="00F73DF0">
            <w:pPr>
              <w:jc w:val="center"/>
              <w:rPr>
                <w:rFonts w:ascii="Tahoma" w:hAnsi="Tahoma" w:cs="Tahoma"/>
                <w:color w:val="000000"/>
                <w:sz w:val="24"/>
                <w:szCs w:val="24"/>
              </w:rPr>
            </w:pPr>
            <w:r w:rsidRPr="00866EB9">
              <w:rPr>
                <w:rFonts w:ascii="Tahoma" w:hAnsi="Tahoma" w:cs="Tahoma"/>
                <w:color w:val="000000"/>
                <w:sz w:val="24"/>
                <w:szCs w:val="24"/>
              </w:rPr>
              <w:t>25 szt.</w:t>
            </w:r>
          </w:p>
        </w:tc>
      </w:tr>
      <w:tr w:rsidR="00C44783" w:rsidRPr="00866EB9" w14:paraId="68CC9624" w14:textId="77777777" w:rsidTr="00E00BC4">
        <w:trPr>
          <w:trHeight w:val="1643"/>
        </w:trPr>
        <w:tc>
          <w:tcPr>
            <w:tcW w:w="684" w:type="pct"/>
            <w:shd w:val="clear" w:color="auto" w:fill="auto"/>
            <w:vAlign w:val="center"/>
            <w:hideMark/>
          </w:tcPr>
          <w:p w14:paraId="1609DA3A"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Ekrany w wagonikach</w:t>
            </w:r>
          </w:p>
        </w:tc>
        <w:tc>
          <w:tcPr>
            <w:tcW w:w="3129" w:type="pct"/>
            <w:shd w:val="clear" w:color="auto" w:fill="auto"/>
            <w:vAlign w:val="center"/>
            <w:hideMark/>
          </w:tcPr>
          <w:p w14:paraId="3CE193EE"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Ekrany LCD w wagonikach metra.</w:t>
            </w:r>
          </w:p>
          <w:p w14:paraId="34F4D785"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Kontent reklamowy 30 sec.</w:t>
            </w:r>
          </w:p>
          <w:p w14:paraId="2FFCDCCA"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Koszt emisji z ekspozycją w dni powszednie,</w:t>
            </w:r>
          </w:p>
          <w:p w14:paraId="12AEF233"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lokalizacja Warszawa.</w:t>
            </w:r>
          </w:p>
          <w:p w14:paraId="5C8E4693"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Czas trwania kampanii jeden miesiąc.</w:t>
            </w:r>
          </w:p>
          <w:p w14:paraId="1305B1D3" w14:textId="59364A25"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Wybór terminu dokonywany przez Zamawiającego.</w:t>
            </w:r>
          </w:p>
        </w:tc>
        <w:tc>
          <w:tcPr>
            <w:tcW w:w="469" w:type="pct"/>
            <w:shd w:val="clear" w:color="auto" w:fill="auto"/>
            <w:vAlign w:val="center"/>
            <w:hideMark/>
          </w:tcPr>
          <w:p w14:paraId="5C839B75" w14:textId="77777777" w:rsidR="00C44783" w:rsidRPr="00866EB9" w:rsidRDefault="00C44783" w:rsidP="00F73DF0">
            <w:pPr>
              <w:jc w:val="center"/>
              <w:rPr>
                <w:rFonts w:ascii="Tahoma" w:hAnsi="Tahoma" w:cs="Tahoma"/>
                <w:color w:val="000000"/>
                <w:sz w:val="24"/>
                <w:szCs w:val="24"/>
              </w:rPr>
            </w:pPr>
            <w:r w:rsidRPr="00866EB9">
              <w:rPr>
                <w:rFonts w:ascii="Tahoma" w:hAnsi="Tahoma" w:cs="Tahoma"/>
                <w:color w:val="000000"/>
                <w:sz w:val="24"/>
                <w:szCs w:val="24"/>
              </w:rPr>
              <w:t>2</w:t>
            </w:r>
          </w:p>
        </w:tc>
        <w:tc>
          <w:tcPr>
            <w:tcW w:w="718" w:type="pct"/>
            <w:shd w:val="clear" w:color="auto" w:fill="auto"/>
            <w:vAlign w:val="center"/>
            <w:hideMark/>
          </w:tcPr>
          <w:p w14:paraId="3FEFACFF" w14:textId="77777777" w:rsidR="00C44783" w:rsidRPr="00866EB9" w:rsidRDefault="00C44783" w:rsidP="00F73DF0">
            <w:pPr>
              <w:jc w:val="center"/>
              <w:rPr>
                <w:rFonts w:ascii="Tahoma" w:hAnsi="Tahoma" w:cs="Tahoma"/>
                <w:color w:val="000000"/>
                <w:sz w:val="24"/>
                <w:szCs w:val="24"/>
              </w:rPr>
            </w:pPr>
            <w:r w:rsidRPr="00866EB9">
              <w:rPr>
                <w:rFonts w:ascii="Tahoma" w:hAnsi="Tahoma" w:cs="Tahoma"/>
                <w:color w:val="000000"/>
                <w:sz w:val="24"/>
                <w:szCs w:val="24"/>
              </w:rPr>
              <w:t>Wszystkie ekrany w wagonikach metra</w:t>
            </w:r>
          </w:p>
        </w:tc>
      </w:tr>
      <w:tr w:rsidR="00866EB9" w:rsidRPr="00866EB9" w14:paraId="0C596529" w14:textId="77777777" w:rsidTr="00E00BC4">
        <w:trPr>
          <w:trHeight w:val="315"/>
        </w:trPr>
        <w:tc>
          <w:tcPr>
            <w:tcW w:w="684" w:type="pct"/>
            <w:shd w:val="clear" w:color="000000" w:fill="FFFF00"/>
            <w:vAlign w:val="center"/>
            <w:hideMark/>
          </w:tcPr>
          <w:p w14:paraId="01619B44" w14:textId="77777777" w:rsidR="0014271D" w:rsidRPr="00866EB9" w:rsidRDefault="0014271D" w:rsidP="00F73DF0">
            <w:pPr>
              <w:rPr>
                <w:rFonts w:ascii="Tahoma" w:hAnsi="Tahoma" w:cs="Tahoma"/>
                <w:color w:val="000000"/>
                <w:sz w:val="24"/>
                <w:szCs w:val="24"/>
              </w:rPr>
            </w:pPr>
            <w:r w:rsidRPr="00866EB9">
              <w:rPr>
                <w:rFonts w:ascii="Tahoma" w:hAnsi="Tahoma" w:cs="Tahoma"/>
                <w:color w:val="000000"/>
                <w:sz w:val="24"/>
                <w:szCs w:val="24"/>
              </w:rPr>
              <w:t>zadanie 2.</w:t>
            </w:r>
          </w:p>
        </w:tc>
        <w:tc>
          <w:tcPr>
            <w:tcW w:w="3129" w:type="pct"/>
            <w:shd w:val="clear" w:color="000000" w:fill="FFFF00"/>
            <w:vAlign w:val="center"/>
            <w:hideMark/>
          </w:tcPr>
          <w:p w14:paraId="188E2086" w14:textId="77777777" w:rsidR="0014271D" w:rsidRPr="00866EB9" w:rsidRDefault="0014271D" w:rsidP="00F73DF0">
            <w:pPr>
              <w:rPr>
                <w:rFonts w:ascii="Tahoma" w:hAnsi="Tahoma" w:cs="Tahoma"/>
                <w:b/>
                <w:bCs/>
                <w:color w:val="000000"/>
                <w:sz w:val="24"/>
                <w:szCs w:val="24"/>
              </w:rPr>
            </w:pPr>
            <w:r w:rsidRPr="00866EB9">
              <w:rPr>
                <w:rFonts w:ascii="Tahoma" w:hAnsi="Tahoma" w:cs="Tahoma"/>
                <w:b/>
                <w:bCs/>
                <w:color w:val="000000"/>
                <w:sz w:val="24"/>
                <w:szCs w:val="24"/>
              </w:rPr>
              <w:t xml:space="preserve">Reklama zewnętrzna na słupach reklamowych </w:t>
            </w:r>
          </w:p>
        </w:tc>
        <w:tc>
          <w:tcPr>
            <w:tcW w:w="469" w:type="pct"/>
            <w:shd w:val="clear" w:color="000000" w:fill="FFFF00"/>
            <w:vAlign w:val="center"/>
            <w:hideMark/>
          </w:tcPr>
          <w:p w14:paraId="1F827D97" w14:textId="77777777" w:rsidR="0014271D" w:rsidRPr="00866EB9" w:rsidRDefault="0014271D" w:rsidP="00F73DF0">
            <w:pPr>
              <w:jc w:val="center"/>
              <w:rPr>
                <w:rFonts w:ascii="Tahoma" w:hAnsi="Tahoma" w:cs="Tahoma"/>
                <w:color w:val="000000"/>
                <w:sz w:val="24"/>
                <w:szCs w:val="24"/>
              </w:rPr>
            </w:pPr>
            <w:r w:rsidRPr="00866EB9">
              <w:rPr>
                <w:rFonts w:ascii="Tahoma" w:hAnsi="Tahoma" w:cs="Tahoma"/>
                <w:color w:val="000000"/>
                <w:sz w:val="24"/>
                <w:szCs w:val="24"/>
              </w:rPr>
              <w:t> </w:t>
            </w:r>
          </w:p>
        </w:tc>
        <w:tc>
          <w:tcPr>
            <w:tcW w:w="718" w:type="pct"/>
            <w:shd w:val="clear" w:color="000000" w:fill="FFFF00"/>
            <w:vAlign w:val="center"/>
            <w:hideMark/>
          </w:tcPr>
          <w:p w14:paraId="6C18BEB7" w14:textId="77777777" w:rsidR="0014271D" w:rsidRPr="00866EB9" w:rsidRDefault="0014271D" w:rsidP="00F73DF0">
            <w:pPr>
              <w:jc w:val="center"/>
              <w:rPr>
                <w:rFonts w:ascii="Tahoma" w:hAnsi="Tahoma" w:cs="Tahoma"/>
                <w:color w:val="000000"/>
                <w:sz w:val="24"/>
                <w:szCs w:val="24"/>
              </w:rPr>
            </w:pPr>
            <w:r w:rsidRPr="00866EB9">
              <w:rPr>
                <w:rFonts w:ascii="Tahoma" w:hAnsi="Tahoma" w:cs="Tahoma"/>
                <w:color w:val="000000"/>
                <w:sz w:val="24"/>
                <w:szCs w:val="24"/>
              </w:rPr>
              <w:t> </w:t>
            </w:r>
          </w:p>
        </w:tc>
      </w:tr>
      <w:tr w:rsidR="00C44783" w:rsidRPr="00866EB9" w14:paraId="5C2CBB75" w14:textId="77777777" w:rsidTr="00E00BC4">
        <w:trPr>
          <w:trHeight w:val="3412"/>
        </w:trPr>
        <w:tc>
          <w:tcPr>
            <w:tcW w:w="684" w:type="pct"/>
            <w:shd w:val="clear" w:color="auto" w:fill="auto"/>
            <w:vAlign w:val="center"/>
            <w:hideMark/>
          </w:tcPr>
          <w:p w14:paraId="5C8A9CB3"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lastRenderedPageBreak/>
              <w:t>Słupy reklamowe chronione – pojedynczy plakat w Warszawie</w:t>
            </w:r>
          </w:p>
        </w:tc>
        <w:tc>
          <w:tcPr>
            <w:tcW w:w="3129" w:type="pct"/>
            <w:shd w:val="clear" w:color="auto" w:fill="auto"/>
            <w:vAlign w:val="center"/>
            <w:hideMark/>
          </w:tcPr>
          <w:p w14:paraId="5C32C1EF"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 xml:space="preserve">Plakat reklamowy o powierzchni min. 2 m2, wyeksponowany na słupie chronionym przesłoną </w:t>
            </w:r>
            <w:proofErr w:type="spellStart"/>
            <w:r w:rsidRPr="00866EB9">
              <w:rPr>
                <w:rFonts w:ascii="Tahoma" w:hAnsi="Tahoma" w:cs="Tahoma"/>
                <w:color w:val="000000"/>
                <w:sz w:val="24"/>
                <w:szCs w:val="24"/>
              </w:rPr>
              <w:t>plexi</w:t>
            </w:r>
            <w:proofErr w:type="spellEnd"/>
            <w:r w:rsidRPr="00866EB9">
              <w:rPr>
                <w:rFonts w:ascii="Tahoma" w:hAnsi="Tahoma" w:cs="Tahoma"/>
                <w:color w:val="000000"/>
                <w:sz w:val="24"/>
                <w:szCs w:val="24"/>
              </w:rPr>
              <w:t>, szklaną lub wykonaną z innego przezroczystego materiału.</w:t>
            </w:r>
          </w:p>
          <w:p w14:paraId="2246D36E"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Ekspozycja 1 plakatu na jednym nośniku, bez wyłączności na cały slup.</w:t>
            </w:r>
          </w:p>
          <w:p w14:paraId="1229E221"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Lokalizacja: Warszawa śródmieście oraz przy głównych traktach komunikacyjnych w Warszawie.</w:t>
            </w:r>
          </w:p>
          <w:p w14:paraId="6BD4C42F"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Koszt ekspozycji reklamy z drukiem.</w:t>
            </w:r>
          </w:p>
          <w:p w14:paraId="5C7721C1"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Czas trwania kampanii jeden miesiąc,</w:t>
            </w:r>
          </w:p>
          <w:p w14:paraId="6156CB7E"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możliwość realizowania kilku emisji w jednym czasie.</w:t>
            </w:r>
          </w:p>
          <w:p w14:paraId="59C98D91"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Wybór lokalizacji i terminu dokonywany przez Zamawiającego z minimum 25 przedstawionych przez Wykonawcę propozycji.</w:t>
            </w:r>
          </w:p>
          <w:p w14:paraId="4CAA71D1" w14:textId="2448E9FD"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Nośnik podświetlany lub niepodświetlany.</w:t>
            </w:r>
          </w:p>
        </w:tc>
        <w:tc>
          <w:tcPr>
            <w:tcW w:w="469" w:type="pct"/>
            <w:shd w:val="clear" w:color="auto" w:fill="auto"/>
            <w:vAlign w:val="center"/>
            <w:hideMark/>
          </w:tcPr>
          <w:p w14:paraId="41DD4341" w14:textId="77777777" w:rsidR="00C44783" w:rsidRPr="00866EB9" w:rsidRDefault="00C44783" w:rsidP="00F73DF0">
            <w:pPr>
              <w:jc w:val="center"/>
              <w:rPr>
                <w:rFonts w:ascii="Tahoma" w:hAnsi="Tahoma" w:cs="Tahoma"/>
                <w:color w:val="000000"/>
                <w:sz w:val="24"/>
                <w:szCs w:val="24"/>
              </w:rPr>
            </w:pPr>
            <w:r w:rsidRPr="00866EB9">
              <w:rPr>
                <w:rFonts w:ascii="Tahoma" w:hAnsi="Tahoma" w:cs="Tahoma"/>
                <w:color w:val="000000"/>
                <w:sz w:val="24"/>
                <w:szCs w:val="24"/>
              </w:rPr>
              <w:t>6</w:t>
            </w:r>
          </w:p>
        </w:tc>
        <w:tc>
          <w:tcPr>
            <w:tcW w:w="718" w:type="pct"/>
            <w:shd w:val="clear" w:color="auto" w:fill="auto"/>
            <w:vAlign w:val="center"/>
            <w:hideMark/>
          </w:tcPr>
          <w:p w14:paraId="6069F6C5" w14:textId="77777777" w:rsidR="00C44783" w:rsidRPr="00866EB9" w:rsidRDefault="00C44783" w:rsidP="00F73DF0">
            <w:pPr>
              <w:jc w:val="center"/>
              <w:rPr>
                <w:rFonts w:ascii="Tahoma" w:hAnsi="Tahoma" w:cs="Tahoma"/>
                <w:color w:val="000000"/>
                <w:sz w:val="24"/>
                <w:szCs w:val="24"/>
              </w:rPr>
            </w:pPr>
            <w:r w:rsidRPr="00866EB9">
              <w:rPr>
                <w:rFonts w:ascii="Tahoma" w:hAnsi="Tahoma" w:cs="Tahoma"/>
                <w:color w:val="000000"/>
                <w:sz w:val="24"/>
                <w:szCs w:val="24"/>
              </w:rPr>
              <w:t>18 szt.</w:t>
            </w:r>
          </w:p>
        </w:tc>
      </w:tr>
      <w:tr w:rsidR="00C44783" w:rsidRPr="00866EB9" w14:paraId="03C7BF33" w14:textId="77777777" w:rsidTr="00E00BC4">
        <w:trPr>
          <w:trHeight w:val="3391"/>
        </w:trPr>
        <w:tc>
          <w:tcPr>
            <w:tcW w:w="684" w:type="pct"/>
            <w:shd w:val="clear" w:color="auto" w:fill="auto"/>
            <w:vAlign w:val="center"/>
            <w:hideMark/>
          </w:tcPr>
          <w:p w14:paraId="72DAD8C1"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Słupy reklamowe chronione – cały słup w Warszawie</w:t>
            </w:r>
          </w:p>
        </w:tc>
        <w:tc>
          <w:tcPr>
            <w:tcW w:w="3129" w:type="pct"/>
            <w:shd w:val="clear" w:color="auto" w:fill="auto"/>
            <w:vAlign w:val="center"/>
            <w:hideMark/>
          </w:tcPr>
          <w:p w14:paraId="47E08394"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 xml:space="preserve">Plakat reklamowy o powierzchni min. 2 m2, wyeksponowany na słupie z trzema lub czterema powierzchniami ekspozycyjnymi chronionym przesłona </w:t>
            </w:r>
            <w:proofErr w:type="spellStart"/>
            <w:r w:rsidRPr="00866EB9">
              <w:rPr>
                <w:rFonts w:ascii="Tahoma" w:hAnsi="Tahoma" w:cs="Tahoma"/>
                <w:color w:val="000000"/>
                <w:sz w:val="24"/>
                <w:szCs w:val="24"/>
              </w:rPr>
              <w:t>plexi</w:t>
            </w:r>
            <w:proofErr w:type="spellEnd"/>
            <w:r w:rsidRPr="00866EB9">
              <w:rPr>
                <w:rFonts w:ascii="Tahoma" w:hAnsi="Tahoma" w:cs="Tahoma"/>
                <w:color w:val="000000"/>
                <w:sz w:val="24"/>
                <w:szCs w:val="24"/>
              </w:rPr>
              <w:t>, szklaną lub wykonaną z innego przezroczystego materiału.</w:t>
            </w:r>
          </w:p>
          <w:p w14:paraId="0B249AA3"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Ekspozycja 3 plakatów na jednym nośniku na wyłączność.</w:t>
            </w:r>
          </w:p>
          <w:p w14:paraId="164D18D6"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Lokalizacja: Warszawa śródmieście oraz przy głównych traktach komunikacyjnych w Warszawie.</w:t>
            </w:r>
          </w:p>
          <w:p w14:paraId="26BE975F"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Koszt ekspozycji reklamy z drukiem.</w:t>
            </w:r>
          </w:p>
          <w:p w14:paraId="78C1D1E1"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Czas trwania kampanii jeden miesiąc.</w:t>
            </w:r>
          </w:p>
          <w:p w14:paraId="50BA6524" w14:textId="3E9D91AF"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Wybór lokalizacji i terminu dokonywany przez Zamawiającego z minimum 15 przedstawionych przez Wykonawcę propozycji, przy czym propozycje nośników na kolejną kampanię nie mogą powielać poprzednich w więcej niż 50%.</w:t>
            </w:r>
          </w:p>
        </w:tc>
        <w:tc>
          <w:tcPr>
            <w:tcW w:w="469" w:type="pct"/>
            <w:shd w:val="clear" w:color="auto" w:fill="auto"/>
            <w:vAlign w:val="center"/>
            <w:hideMark/>
          </w:tcPr>
          <w:p w14:paraId="19C6E7D4" w14:textId="77777777" w:rsidR="00C44783" w:rsidRPr="00866EB9" w:rsidRDefault="00C44783" w:rsidP="00F73DF0">
            <w:pPr>
              <w:jc w:val="center"/>
              <w:rPr>
                <w:rFonts w:ascii="Tahoma" w:hAnsi="Tahoma" w:cs="Tahoma"/>
                <w:color w:val="000000"/>
                <w:sz w:val="24"/>
                <w:szCs w:val="24"/>
              </w:rPr>
            </w:pPr>
            <w:r w:rsidRPr="00866EB9">
              <w:rPr>
                <w:rFonts w:ascii="Tahoma" w:hAnsi="Tahoma" w:cs="Tahoma"/>
                <w:color w:val="000000"/>
                <w:sz w:val="24"/>
                <w:szCs w:val="24"/>
              </w:rPr>
              <w:t>7</w:t>
            </w:r>
          </w:p>
        </w:tc>
        <w:tc>
          <w:tcPr>
            <w:tcW w:w="718" w:type="pct"/>
            <w:shd w:val="clear" w:color="auto" w:fill="auto"/>
            <w:vAlign w:val="center"/>
            <w:hideMark/>
          </w:tcPr>
          <w:p w14:paraId="7EB86A02" w14:textId="77777777" w:rsidR="00C44783" w:rsidRPr="00866EB9" w:rsidRDefault="00C44783" w:rsidP="00F73DF0">
            <w:pPr>
              <w:jc w:val="center"/>
              <w:rPr>
                <w:rFonts w:ascii="Tahoma" w:hAnsi="Tahoma" w:cs="Tahoma"/>
                <w:color w:val="000000"/>
                <w:sz w:val="24"/>
                <w:szCs w:val="24"/>
              </w:rPr>
            </w:pPr>
            <w:r w:rsidRPr="00866EB9">
              <w:rPr>
                <w:rFonts w:ascii="Tahoma" w:hAnsi="Tahoma" w:cs="Tahoma"/>
                <w:color w:val="000000"/>
                <w:sz w:val="24"/>
                <w:szCs w:val="24"/>
              </w:rPr>
              <w:t>10 szt.</w:t>
            </w:r>
          </w:p>
        </w:tc>
      </w:tr>
      <w:tr w:rsidR="00866EB9" w:rsidRPr="00866EB9" w14:paraId="1136EC82" w14:textId="77777777" w:rsidTr="00E00BC4">
        <w:trPr>
          <w:trHeight w:val="525"/>
        </w:trPr>
        <w:tc>
          <w:tcPr>
            <w:tcW w:w="684" w:type="pct"/>
            <w:shd w:val="clear" w:color="000000" w:fill="FFFF00"/>
            <w:vAlign w:val="center"/>
            <w:hideMark/>
          </w:tcPr>
          <w:p w14:paraId="2FD9734E" w14:textId="77777777" w:rsidR="0014271D" w:rsidRPr="00866EB9" w:rsidRDefault="0014271D" w:rsidP="00F73DF0">
            <w:pPr>
              <w:rPr>
                <w:rFonts w:ascii="Tahoma" w:hAnsi="Tahoma" w:cs="Tahoma"/>
                <w:color w:val="000000"/>
                <w:sz w:val="24"/>
                <w:szCs w:val="24"/>
              </w:rPr>
            </w:pPr>
            <w:r w:rsidRPr="00866EB9">
              <w:rPr>
                <w:rFonts w:ascii="Tahoma" w:hAnsi="Tahoma" w:cs="Tahoma"/>
                <w:color w:val="000000"/>
                <w:sz w:val="24"/>
                <w:szCs w:val="24"/>
              </w:rPr>
              <w:t>zadanie 3.</w:t>
            </w:r>
          </w:p>
        </w:tc>
        <w:tc>
          <w:tcPr>
            <w:tcW w:w="3129" w:type="pct"/>
            <w:shd w:val="clear" w:color="000000" w:fill="FFFF00"/>
            <w:vAlign w:val="center"/>
            <w:hideMark/>
          </w:tcPr>
          <w:p w14:paraId="442934B4" w14:textId="77777777" w:rsidR="0014271D" w:rsidRPr="00866EB9" w:rsidRDefault="0014271D" w:rsidP="00F73DF0">
            <w:pPr>
              <w:rPr>
                <w:rFonts w:ascii="Tahoma" w:hAnsi="Tahoma" w:cs="Tahoma"/>
                <w:b/>
                <w:bCs/>
                <w:color w:val="000000"/>
                <w:sz w:val="24"/>
                <w:szCs w:val="24"/>
              </w:rPr>
            </w:pPr>
            <w:r w:rsidRPr="00866EB9">
              <w:rPr>
                <w:rFonts w:ascii="Tahoma" w:hAnsi="Tahoma" w:cs="Tahoma"/>
                <w:b/>
                <w:bCs/>
                <w:color w:val="000000"/>
                <w:sz w:val="24"/>
                <w:szCs w:val="24"/>
              </w:rPr>
              <w:t>Reklama zewnętrzna na nośnikach reklamy mobilnej jakim są środki transportu miejskiego</w:t>
            </w:r>
          </w:p>
        </w:tc>
        <w:tc>
          <w:tcPr>
            <w:tcW w:w="469" w:type="pct"/>
            <w:shd w:val="clear" w:color="000000" w:fill="FFFF00"/>
            <w:vAlign w:val="center"/>
            <w:hideMark/>
          </w:tcPr>
          <w:p w14:paraId="7BD7AE29" w14:textId="77777777" w:rsidR="0014271D" w:rsidRPr="00866EB9" w:rsidRDefault="0014271D" w:rsidP="00F73DF0">
            <w:pPr>
              <w:jc w:val="center"/>
              <w:rPr>
                <w:rFonts w:ascii="Tahoma" w:hAnsi="Tahoma" w:cs="Tahoma"/>
                <w:color w:val="000000"/>
                <w:sz w:val="24"/>
                <w:szCs w:val="24"/>
              </w:rPr>
            </w:pPr>
            <w:r w:rsidRPr="00866EB9">
              <w:rPr>
                <w:rFonts w:ascii="Tahoma" w:hAnsi="Tahoma" w:cs="Tahoma"/>
                <w:color w:val="000000"/>
                <w:sz w:val="24"/>
                <w:szCs w:val="24"/>
              </w:rPr>
              <w:t> </w:t>
            </w:r>
          </w:p>
        </w:tc>
        <w:tc>
          <w:tcPr>
            <w:tcW w:w="718" w:type="pct"/>
            <w:shd w:val="clear" w:color="000000" w:fill="FFFF00"/>
            <w:vAlign w:val="center"/>
            <w:hideMark/>
          </w:tcPr>
          <w:p w14:paraId="1C4153C2" w14:textId="77777777" w:rsidR="0014271D" w:rsidRPr="00866EB9" w:rsidRDefault="0014271D" w:rsidP="00F73DF0">
            <w:pPr>
              <w:jc w:val="center"/>
              <w:rPr>
                <w:rFonts w:ascii="Tahoma" w:hAnsi="Tahoma" w:cs="Tahoma"/>
                <w:color w:val="000000"/>
                <w:sz w:val="24"/>
                <w:szCs w:val="24"/>
              </w:rPr>
            </w:pPr>
            <w:r w:rsidRPr="00866EB9">
              <w:rPr>
                <w:rFonts w:ascii="Tahoma" w:hAnsi="Tahoma" w:cs="Tahoma"/>
                <w:color w:val="000000"/>
                <w:sz w:val="24"/>
                <w:szCs w:val="24"/>
              </w:rPr>
              <w:t> </w:t>
            </w:r>
          </w:p>
        </w:tc>
      </w:tr>
      <w:tr w:rsidR="00C44783" w:rsidRPr="00866EB9" w14:paraId="761D69C0" w14:textId="77777777" w:rsidTr="00E00BC4">
        <w:trPr>
          <w:trHeight w:val="1428"/>
        </w:trPr>
        <w:tc>
          <w:tcPr>
            <w:tcW w:w="684" w:type="pct"/>
            <w:shd w:val="clear" w:color="auto" w:fill="auto"/>
            <w:vAlign w:val="center"/>
            <w:hideMark/>
          </w:tcPr>
          <w:p w14:paraId="031BDF18" w14:textId="77777777" w:rsidR="00C44783" w:rsidRPr="00866EB9" w:rsidRDefault="00C44783" w:rsidP="00F73DF0">
            <w:pPr>
              <w:rPr>
                <w:rFonts w:ascii="Tahoma" w:hAnsi="Tahoma" w:cs="Tahoma"/>
                <w:color w:val="000000"/>
                <w:sz w:val="24"/>
                <w:szCs w:val="24"/>
              </w:rPr>
            </w:pPr>
            <w:proofErr w:type="spellStart"/>
            <w:r w:rsidRPr="00866EB9">
              <w:rPr>
                <w:rFonts w:ascii="Tahoma" w:hAnsi="Tahoma" w:cs="Tahoma"/>
                <w:color w:val="000000"/>
                <w:sz w:val="24"/>
                <w:szCs w:val="24"/>
              </w:rPr>
              <w:t>BussBack</w:t>
            </w:r>
            <w:proofErr w:type="spellEnd"/>
            <w:r w:rsidRPr="00866EB9">
              <w:rPr>
                <w:rFonts w:ascii="Tahoma" w:hAnsi="Tahoma" w:cs="Tahoma"/>
                <w:color w:val="000000"/>
                <w:sz w:val="24"/>
                <w:szCs w:val="24"/>
              </w:rPr>
              <w:t xml:space="preserve"> (tył autobusu)</w:t>
            </w:r>
          </w:p>
        </w:tc>
        <w:tc>
          <w:tcPr>
            <w:tcW w:w="3129" w:type="pct"/>
            <w:shd w:val="clear" w:color="auto" w:fill="auto"/>
            <w:vAlign w:val="center"/>
            <w:hideMark/>
          </w:tcPr>
          <w:p w14:paraId="119BA8E7"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 xml:space="preserve">Reklama na całej powierzchni tylnej autobusów miejskich (tzw. </w:t>
            </w:r>
            <w:proofErr w:type="spellStart"/>
            <w:r w:rsidRPr="00866EB9">
              <w:rPr>
                <w:rFonts w:ascii="Tahoma" w:hAnsi="Tahoma" w:cs="Tahoma"/>
                <w:color w:val="000000"/>
                <w:sz w:val="24"/>
                <w:szCs w:val="24"/>
              </w:rPr>
              <w:t>Fullback</w:t>
            </w:r>
            <w:proofErr w:type="spellEnd"/>
            <w:r w:rsidRPr="00866EB9">
              <w:rPr>
                <w:rFonts w:ascii="Tahoma" w:hAnsi="Tahoma" w:cs="Tahoma"/>
                <w:color w:val="000000"/>
                <w:sz w:val="24"/>
                <w:szCs w:val="24"/>
              </w:rPr>
              <w:t>).</w:t>
            </w:r>
          </w:p>
          <w:p w14:paraId="1BAB6636"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Lokalizacja Warszawa.</w:t>
            </w:r>
          </w:p>
          <w:p w14:paraId="197CD340"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Koszt ekspozycji reklamy z drukiem.</w:t>
            </w:r>
          </w:p>
          <w:p w14:paraId="5F4A411B" w14:textId="64C1097A"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Czas trwania kampanii jeden miesiąc.</w:t>
            </w:r>
          </w:p>
        </w:tc>
        <w:tc>
          <w:tcPr>
            <w:tcW w:w="469" w:type="pct"/>
            <w:shd w:val="clear" w:color="auto" w:fill="auto"/>
            <w:vAlign w:val="center"/>
            <w:hideMark/>
          </w:tcPr>
          <w:p w14:paraId="3EB09B27" w14:textId="77777777" w:rsidR="00C44783" w:rsidRPr="00866EB9" w:rsidRDefault="00C44783" w:rsidP="00F73DF0">
            <w:pPr>
              <w:jc w:val="center"/>
              <w:rPr>
                <w:rFonts w:ascii="Tahoma" w:hAnsi="Tahoma" w:cs="Tahoma"/>
                <w:color w:val="000000"/>
                <w:sz w:val="24"/>
                <w:szCs w:val="24"/>
              </w:rPr>
            </w:pPr>
            <w:r w:rsidRPr="00866EB9">
              <w:rPr>
                <w:rFonts w:ascii="Tahoma" w:hAnsi="Tahoma" w:cs="Tahoma"/>
                <w:color w:val="000000"/>
                <w:sz w:val="24"/>
                <w:szCs w:val="24"/>
              </w:rPr>
              <w:t>1</w:t>
            </w:r>
          </w:p>
        </w:tc>
        <w:tc>
          <w:tcPr>
            <w:tcW w:w="718" w:type="pct"/>
            <w:shd w:val="clear" w:color="auto" w:fill="auto"/>
            <w:vAlign w:val="center"/>
            <w:hideMark/>
          </w:tcPr>
          <w:p w14:paraId="183CF8B1" w14:textId="77777777" w:rsidR="00C44783" w:rsidRPr="00866EB9" w:rsidRDefault="00C44783" w:rsidP="00F73DF0">
            <w:pPr>
              <w:jc w:val="center"/>
              <w:rPr>
                <w:rFonts w:ascii="Tahoma" w:hAnsi="Tahoma" w:cs="Tahoma"/>
                <w:color w:val="000000"/>
                <w:sz w:val="24"/>
                <w:szCs w:val="24"/>
              </w:rPr>
            </w:pPr>
            <w:r w:rsidRPr="00866EB9">
              <w:rPr>
                <w:rFonts w:ascii="Tahoma" w:hAnsi="Tahoma" w:cs="Tahoma"/>
                <w:color w:val="000000"/>
                <w:sz w:val="24"/>
                <w:szCs w:val="24"/>
              </w:rPr>
              <w:t>80 szt.</w:t>
            </w:r>
          </w:p>
        </w:tc>
      </w:tr>
      <w:tr w:rsidR="00866EB9" w:rsidRPr="00866EB9" w14:paraId="7CD8D956" w14:textId="77777777" w:rsidTr="00E00BC4">
        <w:trPr>
          <w:trHeight w:val="315"/>
        </w:trPr>
        <w:tc>
          <w:tcPr>
            <w:tcW w:w="684" w:type="pct"/>
            <w:shd w:val="clear" w:color="000000" w:fill="FFFF00"/>
            <w:vAlign w:val="center"/>
          </w:tcPr>
          <w:p w14:paraId="47031646" w14:textId="77777777" w:rsidR="0014271D" w:rsidRPr="00866EB9" w:rsidRDefault="0014271D" w:rsidP="00F73DF0">
            <w:pPr>
              <w:rPr>
                <w:rFonts w:ascii="Tahoma" w:hAnsi="Tahoma" w:cs="Tahoma"/>
                <w:color w:val="000000"/>
                <w:sz w:val="24"/>
                <w:szCs w:val="24"/>
              </w:rPr>
            </w:pPr>
            <w:r w:rsidRPr="00866EB9">
              <w:rPr>
                <w:rFonts w:ascii="Tahoma" w:hAnsi="Tahoma" w:cs="Tahoma"/>
                <w:color w:val="000000"/>
                <w:sz w:val="24"/>
                <w:szCs w:val="24"/>
              </w:rPr>
              <w:t>zadanie 4.</w:t>
            </w:r>
          </w:p>
        </w:tc>
        <w:tc>
          <w:tcPr>
            <w:tcW w:w="3129" w:type="pct"/>
            <w:shd w:val="clear" w:color="000000" w:fill="FFFF00"/>
            <w:vAlign w:val="center"/>
          </w:tcPr>
          <w:p w14:paraId="5C7A654D" w14:textId="77777777" w:rsidR="0014271D" w:rsidRPr="00866EB9" w:rsidRDefault="0014271D" w:rsidP="00F73DF0">
            <w:pPr>
              <w:rPr>
                <w:rFonts w:ascii="Tahoma" w:hAnsi="Tahoma" w:cs="Tahoma"/>
                <w:b/>
                <w:bCs/>
                <w:color w:val="000000"/>
                <w:sz w:val="24"/>
                <w:szCs w:val="24"/>
              </w:rPr>
            </w:pPr>
            <w:r w:rsidRPr="00866EB9">
              <w:rPr>
                <w:rFonts w:ascii="Tahoma" w:hAnsi="Tahoma" w:cs="Tahoma"/>
                <w:b/>
                <w:bCs/>
                <w:color w:val="000000"/>
                <w:sz w:val="24"/>
                <w:szCs w:val="24"/>
              </w:rPr>
              <w:t>Reklama zewnętrzna na nośnikach reklamy mobilnej jakim są środki transportu miejskiego</w:t>
            </w:r>
          </w:p>
        </w:tc>
        <w:tc>
          <w:tcPr>
            <w:tcW w:w="469" w:type="pct"/>
            <w:shd w:val="clear" w:color="000000" w:fill="FFFF00"/>
            <w:vAlign w:val="center"/>
          </w:tcPr>
          <w:p w14:paraId="5E8D2E10" w14:textId="77777777" w:rsidR="0014271D" w:rsidRPr="00866EB9" w:rsidRDefault="0014271D" w:rsidP="00F73DF0">
            <w:pPr>
              <w:jc w:val="center"/>
              <w:rPr>
                <w:rFonts w:ascii="Tahoma" w:hAnsi="Tahoma" w:cs="Tahoma"/>
                <w:color w:val="000000"/>
                <w:sz w:val="24"/>
                <w:szCs w:val="24"/>
              </w:rPr>
            </w:pPr>
          </w:p>
        </w:tc>
        <w:tc>
          <w:tcPr>
            <w:tcW w:w="718" w:type="pct"/>
            <w:shd w:val="clear" w:color="000000" w:fill="FFFF00"/>
            <w:vAlign w:val="center"/>
          </w:tcPr>
          <w:p w14:paraId="692CF5A6" w14:textId="77777777" w:rsidR="0014271D" w:rsidRPr="00866EB9" w:rsidRDefault="0014271D" w:rsidP="00F73DF0">
            <w:pPr>
              <w:jc w:val="center"/>
              <w:rPr>
                <w:rFonts w:ascii="Tahoma" w:hAnsi="Tahoma" w:cs="Tahoma"/>
                <w:color w:val="000000"/>
                <w:sz w:val="24"/>
                <w:szCs w:val="24"/>
              </w:rPr>
            </w:pPr>
          </w:p>
        </w:tc>
      </w:tr>
      <w:tr w:rsidR="00C44783" w:rsidRPr="00866EB9" w14:paraId="738FB479" w14:textId="77777777" w:rsidTr="00E00BC4">
        <w:trPr>
          <w:trHeight w:val="1440"/>
        </w:trPr>
        <w:tc>
          <w:tcPr>
            <w:tcW w:w="684" w:type="pct"/>
            <w:shd w:val="clear" w:color="auto" w:fill="auto"/>
            <w:vAlign w:val="center"/>
            <w:hideMark/>
          </w:tcPr>
          <w:p w14:paraId="2616B7FF" w14:textId="77777777" w:rsidR="00C44783" w:rsidRPr="00866EB9" w:rsidRDefault="00C44783" w:rsidP="00F73DF0">
            <w:pPr>
              <w:rPr>
                <w:rFonts w:ascii="Tahoma" w:hAnsi="Tahoma" w:cs="Tahoma"/>
                <w:color w:val="000000"/>
                <w:sz w:val="24"/>
                <w:szCs w:val="24"/>
              </w:rPr>
            </w:pPr>
            <w:proofErr w:type="spellStart"/>
            <w:r w:rsidRPr="00866EB9">
              <w:rPr>
                <w:rFonts w:ascii="Tahoma" w:hAnsi="Tahoma" w:cs="Tahoma"/>
                <w:color w:val="000000"/>
                <w:sz w:val="24"/>
                <w:szCs w:val="24"/>
              </w:rPr>
              <w:lastRenderedPageBreak/>
              <w:t>BussBack</w:t>
            </w:r>
            <w:proofErr w:type="spellEnd"/>
          </w:p>
          <w:p w14:paraId="509D7FF0"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(tył autobusu)</w:t>
            </w:r>
          </w:p>
        </w:tc>
        <w:tc>
          <w:tcPr>
            <w:tcW w:w="3129" w:type="pct"/>
            <w:shd w:val="clear" w:color="auto" w:fill="auto"/>
            <w:vAlign w:val="center"/>
            <w:hideMark/>
          </w:tcPr>
          <w:p w14:paraId="49B2BC88"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 xml:space="preserve">Reklama na całej powierzchni tylnej autobusów miejskich (tzw. </w:t>
            </w:r>
            <w:proofErr w:type="spellStart"/>
            <w:r w:rsidRPr="00866EB9">
              <w:rPr>
                <w:rFonts w:ascii="Tahoma" w:hAnsi="Tahoma" w:cs="Tahoma"/>
                <w:color w:val="000000"/>
                <w:sz w:val="24"/>
                <w:szCs w:val="24"/>
              </w:rPr>
              <w:t>Fullback</w:t>
            </w:r>
            <w:proofErr w:type="spellEnd"/>
            <w:r w:rsidRPr="00866EB9">
              <w:rPr>
                <w:rFonts w:ascii="Tahoma" w:hAnsi="Tahoma" w:cs="Tahoma"/>
                <w:color w:val="000000"/>
                <w:sz w:val="24"/>
                <w:szCs w:val="24"/>
              </w:rPr>
              <w:t>).</w:t>
            </w:r>
          </w:p>
          <w:p w14:paraId="68F77C74"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Lokalizacja Warszawa.</w:t>
            </w:r>
          </w:p>
          <w:p w14:paraId="796E602E"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Koszt ekspozycji reklamy z drukiem.</w:t>
            </w:r>
          </w:p>
          <w:p w14:paraId="4541ECE9" w14:textId="1A6CB016"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Czas trwania kampanii jeden miesiąc.</w:t>
            </w:r>
          </w:p>
        </w:tc>
        <w:tc>
          <w:tcPr>
            <w:tcW w:w="469" w:type="pct"/>
            <w:shd w:val="clear" w:color="auto" w:fill="auto"/>
            <w:vAlign w:val="center"/>
            <w:hideMark/>
          </w:tcPr>
          <w:p w14:paraId="0D2A6E81" w14:textId="77777777" w:rsidR="00C44783" w:rsidRPr="00866EB9" w:rsidRDefault="00C44783" w:rsidP="00F73DF0">
            <w:pPr>
              <w:jc w:val="center"/>
              <w:rPr>
                <w:rFonts w:ascii="Tahoma" w:hAnsi="Tahoma" w:cs="Tahoma"/>
                <w:color w:val="000000"/>
                <w:sz w:val="24"/>
                <w:szCs w:val="24"/>
              </w:rPr>
            </w:pPr>
            <w:r w:rsidRPr="00866EB9">
              <w:rPr>
                <w:rFonts w:ascii="Tahoma" w:hAnsi="Tahoma" w:cs="Tahoma"/>
                <w:color w:val="000000"/>
                <w:sz w:val="24"/>
                <w:szCs w:val="24"/>
              </w:rPr>
              <w:t>4</w:t>
            </w:r>
          </w:p>
        </w:tc>
        <w:tc>
          <w:tcPr>
            <w:tcW w:w="718" w:type="pct"/>
            <w:shd w:val="clear" w:color="auto" w:fill="auto"/>
            <w:vAlign w:val="center"/>
            <w:hideMark/>
          </w:tcPr>
          <w:p w14:paraId="2FDE05C2" w14:textId="77777777" w:rsidR="00C44783" w:rsidRPr="00866EB9" w:rsidRDefault="00C44783" w:rsidP="00F73DF0">
            <w:pPr>
              <w:jc w:val="center"/>
              <w:rPr>
                <w:rFonts w:ascii="Tahoma" w:hAnsi="Tahoma" w:cs="Tahoma"/>
                <w:color w:val="000000"/>
                <w:sz w:val="24"/>
                <w:szCs w:val="24"/>
              </w:rPr>
            </w:pPr>
            <w:r w:rsidRPr="00866EB9">
              <w:rPr>
                <w:rFonts w:ascii="Tahoma" w:hAnsi="Tahoma" w:cs="Tahoma"/>
                <w:color w:val="000000"/>
                <w:sz w:val="24"/>
                <w:szCs w:val="24"/>
              </w:rPr>
              <w:t>20 szt.</w:t>
            </w:r>
          </w:p>
        </w:tc>
      </w:tr>
      <w:tr w:rsidR="00866EB9" w:rsidRPr="00866EB9" w14:paraId="24ACB264" w14:textId="77777777" w:rsidTr="00E00BC4">
        <w:trPr>
          <w:trHeight w:val="315"/>
        </w:trPr>
        <w:tc>
          <w:tcPr>
            <w:tcW w:w="684" w:type="pct"/>
            <w:shd w:val="clear" w:color="000000" w:fill="FFFF00"/>
            <w:vAlign w:val="center"/>
            <w:hideMark/>
          </w:tcPr>
          <w:p w14:paraId="61287E27" w14:textId="77777777" w:rsidR="0014271D" w:rsidRPr="00866EB9" w:rsidRDefault="0014271D" w:rsidP="00F73DF0">
            <w:pPr>
              <w:rPr>
                <w:rFonts w:ascii="Tahoma" w:hAnsi="Tahoma" w:cs="Tahoma"/>
                <w:color w:val="000000"/>
                <w:sz w:val="24"/>
                <w:szCs w:val="24"/>
              </w:rPr>
            </w:pPr>
            <w:r w:rsidRPr="00866EB9">
              <w:rPr>
                <w:rFonts w:ascii="Tahoma" w:hAnsi="Tahoma" w:cs="Tahoma"/>
                <w:color w:val="000000"/>
                <w:sz w:val="24"/>
                <w:szCs w:val="24"/>
              </w:rPr>
              <w:t>zadanie 5.</w:t>
            </w:r>
          </w:p>
        </w:tc>
        <w:tc>
          <w:tcPr>
            <w:tcW w:w="3129" w:type="pct"/>
            <w:shd w:val="clear" w:color="000000" w:fill="FFFF00"/>
            <w:vAlign w:val="center"/>
            <w:hideMark/>
          </w:tcPr>
          <w:p w14:paraId="697C9514" w14:textId="77777777" w:rsidR="0014271D" w:rsidRPr="00866EB9" w:rsidRDefault="0014271D" w:rsidP="00F73DF0">
            <w:pPr>
              <w:rPr>
                <w:rFonts w:ascii="Tahoma" w:hAnsi="Tahoma" w:cs="Tahoma"/>
                <w:b/>
                <w:bCs/>
                <w:color w:val="000000"/>
                <w:sz w:val="24"/>
                <w:szCs w:val="24"/>
              </w:rPr>
            </w:pPr>
            <w:r w:rsidRPr="00866EB9">
              <w:rPr>
                <w:rFonts w:ascii="Tahoma" w:hAnsi="Tahoma" w:cs="Tahoma"/>
                <w:b/>
                <w:bCs/>
                <w:color w:val="000000"/>
                <w:sz w:val="24"/>
                <w:szCs w:val="24"/>
              </w:rPr>
              <w:t>Reklama zewnętrzna na tablicach typu billboard</w:t>
            </w:r>
          </w:p>
        </w:tc>
        <w:tc>
          <w:tcPr>
            <w:tcW w:w="469" w:type="pct"/>
            <w:shd w:val="clear" w:color="000000" w:fill="FFFF00"/>
            <w:vAlign w:val="center"/>
            <w:hideMark/>
          </w:tcPr>
          <w:p w14:paraId="6B700438" w14:textId="77777777" w:rsidR="0014271D" w:rsidRPr="00866EB9" w:rsidRDefault="0014271D" w:rsidP="00F73DF0">
            <w:pPr>
              <w:jc w:val="center"/>
              <w:rPr>
                <w:rFonts w:ascii="Tahoma" w:hAnsi="Tahoma" w:cs="Tahoma"/>
                <w:color w:val="000000"/>
                <w:sz w:val="24"/>
                <w:szCs w:val="24"/>
              </w:rPr>
            </w:pPr>
            <w:r w:rsidRPr="00866EB9">
              <w:rPr>
                <w:rFonts w:ascii="Tahoma" w:hAnsi="Tahoma" w:cs="Tahoma"/>
                <w:color w:val="000000"/>
                <w:sz w:val="24"/>
                <w:szCs w:val="24"/>
              </w:rPr>
              <w:t> </w:t>
            </w:r>
          </w:p>
        </w:tc>
        <w:tc>
          <w:tcPr>
            <w:tcW w:w="718" w:type="pct"/>
            <w:shd w:val="clear" w:color="000000" w:fill="FFFF00"/>
            <w:vAlign w:val="center"/>
            <w:hideMark/>
          </w:tcPr>
          <w:p w14:paraId="435EBE06" w14:textId="77777777" w:rsidR="0014271D" w:rsidRPr="00866EB9" w:rsidRDefault="0014271D" w:rsidP="00F73DF0">
            <w:pPr>
              <w:jc w:val="center"/>
              <w:rPr>
                <w:rFonts w:ascii="Tahoma" w:hAnsi="Tahoma" w:cs="Tahoma"/>
                <w:color w:val="000000"/>
                <w:sz w:val="24"/>
                <w:szCs w:val="24"/>
              </w:rPr>
            </w:pPr>
            <w:r w:rsidRPr="00866EB9">
              <w:rPr>
                <w:rFonts w:ascii="Tahoma" w:hAnsi="Tahoma" w:cs="Tahoma"/>
                <w:color w:val="000000"/>
                <w:sz w:val="24"/>
                <w:szCs w:val="24"/>
              </w:rPr>
              <w:t> </w:t>
            </w:r>
          </w:p>
        </w:tc>
      </w:tr>
      <w:tr w:rsidR="00C44783" w:rsidRPr="00866EB9" w14:paraId="76787A25" w14:textId="77777777" w:rsidTr="00E00BC4">
        <w:trPr>
          <w:trHeight w:val="2484"/>
        </w:trPr>
        <w:tc>
          <w:tcPr>
            <w:tcW w:w="684" w:type="pct"/>
            <w:shd w:val="clear" w:color="auto" w:fill="auto"/>
            <w:vAlign w:val="center"/>
            <w:hideMark/>
          </w:tcPr>
          <w:p w14:paraId="10446160"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Billboard 12 m2</w:t>
            </w:r>
          </w:p>
        </w:tc>
        <w:tc>
          <w:tcPr>
            <w:tcW w:w="3129" w:type="pct"/>
            <w:shd w:val="clear" w:color="auto" w:fill="auto"/>
            <w:vAlign w:val="center"/>
            <w:hideMark/>
          </w:tcPr>
          <w:p w14:paraId="1367C0E6"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Billboard reklamowy o powierzchni minimum 12m2,</w:t>
            </w:r>
          </w:p>
          <w:p w14:paraId="0E5FFE71"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lokalizacja w 4-5 miastach z wymienionych: Warszawa, Łódź, Poznań, Katowice, Kraków, Trójmiasto, Białystok, Lublin, Wrocław.</w:t>
            </w:r>
          </w:p>
          <w:p w14:paraId="13B0E216"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Ekspozycja przy głównych traktach komunikacyjnych.</w:t>
            </w:r>
          </w:p>
          <w:p w14:paraId="03DE1FD7"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Koszt ekspozycji reklamy z drukiem.</w:t>
            </w:r>
          </w:p>
          <w:p w14:paraId="7B783745"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Czas trwania kampanii jeden miesiąc.</w:t>
            </w:r>
          </w:p>
          <w:p w14:paraId="2A585873" w14:textId="4DED4CCC"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Wybór lokalizacji i terminu dokonywany przez Zamawiającego z minimum 10 nośników przedstawionych przez Wykonawcę dla każdego z miast.</w:t>
            </w:r>
          </w:p>
        </w:tc>
        <w:tc>
          <w:tcPr>
            <w:tcW w:w="469" w:type="pct"/>
            <w:shd w:val="clear" w:color="auto" w:fill="auto"/>
            <w:vAlign w:val="center"/>
            <w:hideMark/>
          </w:tcPr>
          <w:p w14:paraId="1A45EC93" w14:textId="77777777" w:rsidR="00C44783" w:rsidRPr="00866EB9" w:rsidRDefault="00C44783" w:rsidP="00F73DF0">
            <w:pPr>
              <w:jc w:val="center"/>
              <w:rPr>
                <w:rFonts w:ascii="Tahoma" w:hAnsi="Tahoma" w:cs="Tahoma"/>
                <w:color w:val="000000"/>
                <w:sz w:val="24"/>
                <w:szCs w:val="24"/>
              </w:rPr>
            </w:pPr>
            <w:r w:rsidRPr="00866EB9">
              <w:rPr>
                <w:rFonts w:ascii="Tahoma" w:hAnsi="Tahoma" w:cs="Tahoma"/>
                <w:color w:val="000000"/>
                <w:sz w:val="24"/>
                <w:szCs w:val="24"/>
              </w:rPr>
              <w:t>3</w:t>
            </w:r>
          </w:p>
        </w:tc>
        <w:tc>
          <w:tcPr>
            <w:tcW w:w="718" w:type="pct"/>
            <w:shd w:val="clear" w:color="auto" w:fill="auto"/>
            <w:vAlign w:val="center"/>
            <w:hideMark/>
          </w:tcPr>
          <w:p w14:paraId="0791911B" w14:textId="77777777" w:rsidR="00C44783" w:rsidRPr="00866EB9" w:rsidRDefault="00C44783" w:rsidP="00F73DF0">
            <w:pPr>
              <w:jc w:val="center"/>
              <w:rPr>
                <w:rFonts w:ascii="Tahoma" w:hAnsi="Tahoma" w:cs="Tahoma"/>
                <w:color w:val="000000"/>
                <w:sz w:val="24"/>
                <w:szCs w:val="24"/>
              </w:rPr>
            </w:pPr>
            <w:r w:rsidRPr="00866EB9">
              <w:rPr>
                <w:rFonts w:ascii="Tahoma" w:hAnsi="Tahoma" w:cs="Tahoma"/>
                <w:color w:val="000000"/>
                <w:sz w:val="24"/>
                <w:szCs w:val="24"/>
              </w:rPr>
              <w:t>50 szt.</w:t>
            </w:r>
          </w:p>
        </w:tc>
      </w:tr>
      <w:tr w:rsidR="00866EB9" w:rsidRPr="00866EB9" w14:paraId="484C745C" w14:textId="77777777" w:rsidTr="00E00BC4">
        <w:trPr>
          <w:trHeight w:val="315"/>
        </w:trPr>
        <w:tc>
          <w:tcPr>
            <w:tcW w:w="684" w:type="pct"/>
            <w:shd w:val="clear" w:color="000000" w:fill="FFFF00"/>
            <w:vAlign w:val="center"/>
            <w:hideMark/>
          </w:tcPr>
          <w:p w14:paraId="29138037" w14:textId="77777777" w:rsidR="0014271D" w:rsidRPr="00866EB9" w:rsidRDefault="0014271D" w:rsidP="00F73DF0">
            <w:pPr>
              <w:rPr>
                <w:rFonts w:ascii="Tahoma" w:hAnsi="Tahoma" w:cs="Tahoma"/>
                <w:color w:val="000000"/>
                <w:sz w:val="24"/>
                <w:szCs w:val="24"/>
              </w:rPr>
            </w:pPr>
            <w:r w:rsidRPr="00866EB9">
              <w:rPr>
                <w:rFonts w:ascii="Tahoma" w:hAnsi="Tahoma" w:cs="Tahoma"/>
                <w:color w:val="000000"/>
                <w:sz w:val="24"/>
                <w:szCs w:val="24"/>
              </w:rPr>
              <w:t>zadanie 6.</w:t>
            </w:r>
          </w:p>
        </w:tc>
        <w:tc>
          <w:tcPr>
            <w:tcW w:w="3129" w:type="pct"/>
            <w:shd w:val="clear" w:color="000000" w:fill="FFFF00"/>
            <w:vAlign w:val="center"/>
            <w:hideMark/>
          </w:tcPr>
          <w:p w14:paraId="6C2A8CA7" w14:textId="77777777" w:rsidR="0014271D" w:rsidRPr="00866EB9" w:rsidRDefault="0014271D" w:rsidP="00F73DF0">
            <w:pPr>
              <w:rPr>
                <w:rFonts w:ascii="Tahoma" w:hAnsi="Tahoma" w:cs="Tahoma"/>
                <w:b/>
                <w:bCs/>
                <w:color w:val="000000"/>
                <w:sz w:val="24"/>
                <w:szCs w:val="24"/>
              </w:rPr>
            </w:pPr>
            <w:r w:rsidRPr="00866EB9">
              <w:rPr>
                <w:rFonts w:ascii="Tahoma" w:hAnsi="Tahoma" w:cs="Tahoma"/>
                <w:b/>
                <w:bCs/>
                <w:color w:val="000000"/>
                <w:sz w:val="24"/>
                <w:szCs w:val="24"/>
              </w:rPr>
              <w:t>Reklama zewnętrzna na podświetlanych wiatach przystankowych</w:t>
            </w:r>
          </w:p>
        </w:tc>
        <w:tc>
          <w:tcPr>
            <w:tcW w:w="469" w:type="pct"/>
            <w:shd w:val="clear" w:color="000000" w:fill="FFFF00"/>
            <w:vAlign w:val="center"/>
            <w:hideMark/>
          </w:tcPr>
          <w:p w14:paraId="3762D83B" w14:textId="77777777" w:rsidR="0014271D" w:rsidRPr="00866EB9" w:rsidRDefault="0014271D" w:rsidP="00F73DF0">
            <w:pPr>
              <w:jc w:val="center"/>
              <w:rPr>
                <w:rFonts w:ascii="Tahoma" w:hAnsi="Tahoma" w:cs="Tahoma"/>
                <w:color w:val="000000"/>
                <w:sz w:val="24"/>
                <w:szCs w:val="24"/>
              </w:rPr>
            </w:pPr>
            <w:r w:rsidRPr="00866EB9">
              <w:rPr>
                <w:rFonts w:ascii="Tahoma" w:hAnsi="Tahoma" w:cs="Tahoma"/>
                <w:color w:val="000000"/>
                <w:sz w:val="24"/>
                <w:szCs w:val="24"/>
              </w:rPr>
              <w:t> </w:t>
            </w:r>
          </w:p>
        </w:tc>
        <w:tc>
          <w:tcPr>
            <w:tcW w:w="718" w:type="pct"/>
            <w:shd w:val="clear" w:color="000000" w:fill="FFFF00"/>
            <w:vAlign w:val="center"/>
            <w:hideMark/>
          </w:tcPr>
          <w:p w14:paraId="660E291F" w14:textId="77777777" w:rsidR="0014271D" w:rsidRPr="00866EB9" w:rsidRDefault="0014271D" w:rsidP="00F73DF0">
            <w:pPr>
              <w:jc w:val="center"/>
              <w:rPr>
                <w:rFonts w:ascii="Tahoma" w:hAnsi="Tahoma" w:cs="Tahoma"/>
                <w:color w:val="000000"/>
                <w:sz w:val="24"/>
                <w:szCs w:val="24"/>
              </w:rPr>
            </w:pPr>
            <w:r w:rsidRPr="00866EB9">
              <w:rPr>
                <w:rFonts w:ascii="Tahoma" w:hAnsi="Tahoma" w:cs="Tahoma"/>
                <w:color w:val="000000"/>
                <w:sz w:val="24"/>
                <w:szCs w:val="24"/>
              </w:rPr>
              <w:t> </w:t>
            </w:r>
          </w:p>
        </w:tc>
      </w:tr>
      <w:tr w:rsidR="00C44783" w:rsidRPr="00866EB9" w14:paraId="67F26FC5" w14:textId="77777777" w:rsidTr="00E00BC4">
        <w:trPr>
          <w:trHeight w:val="1765"/>
        </w:trPr>
        <w:tc>
          <w:tcPr>
            <w:tcW w:w="684" w:type="pct"/>
            <w:shd w:val="clear" w:color="auto" w:fill="auto"/>
            <w:vAlign w:val="center"/>
            <w:hideMark/>
          </w:tcPr>
          <w:p w14:paraId="3818CF0E"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 xml:space="preserve">Premium </w:t>
            </w:r>
            <w:proofErr w:type="spellStart"/>
            <w:r w:rsidRPr="00866EB9">
              <w:rPr>
                <w:rFonts w:ascii="Tahoma" w:hAnsi="Tahoma" w:cs="Tahoma"/>
                <w:color w:val="000000"/>
                <w:sz w:val="24"/>
                <w:szCs w:val="24"/>
              </w:rPr>
              <w:t>Citylight</w:t>
            </w:r>
            <w:proofErr w:type="spellEnd"/>
          </w:p>
        </w:tc>
        <w:tc>
          <w:tcPr>
            <w:tcW w:w="3129" w:type="pct"/>
            <w:shd w:val="clear" w:color="auto" w:fill="auto"/>
            <w:vAlign w:val="center"/>
            <w:hideMark/>
          </w:tcPr>
          <w:p w14:paraId="1B70DE52"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 xml:space="preserve">Plakat reklamowy na nośniku typu </w:t>
            </w:r>
            <w:proofErr w:type="spellStart"/>
            <w:r w:rsidRPr="00866EB9">
              <w:rPr>
                <w:rFonts w:ascii="Tahoma" w:hAnsi="Tahoma" w:cs="Tahoma"/>
                <w:color w:val="000000"/>
                <w:sz w:val="24"/>
                <w:szCs w:val="24"/>
              </w:rPr>
              <w:t>citylight</w:t>
            </w:r>
            <w:proofErr w:type="spellEnd"/>
            <w:r w:rsidRPr="00866EB9">
              <w:rPr>
                <w:rFonts w:ascii="Tahoma" w:hAnsi="Tahoma" w:cs="Tahoma"/>
                <w:color w:val="000000"/>
                <w:sz w:val="24"/>
                <w:szCs w:val="24"/>
              </w:rPr>
              <w:t xml:space="preserve"> zamieszczony na nowych, podświetlanych wiatach przystankowych.</w:t>
            </w:r>
          </w:p>
          <w:p w14:paraId="540DA4C3"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Lokalizacja Warszawa i miasta powyżej 200 000 mieszkańców.</w:t>
            </w:r>
          </w:p>
          <w:p w14:paraId="2A76B6CA"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Koszt ekspozycji reklamy z drukiem.</w:t>
            </w:r>
          </w:p>
          <w:p w14:paraId="274F3714"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Czas trwania kampanii jeden miesiąc.</w:t>
            </w:r>
          </w:p>
          <w:p w14:paraId="2ACC1990" w14:textId="2500CFFC"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Nośniki nie mogą być umieszczone obok siebie.</w:t>
            </w:r>
          </w:p>
        </w:tc>
        <w:tc>
          <w:tcPr>
            <w:tcW w:w="469" w:type="pct"/>
            <w:shd w:val="clear" w:color="auto" w:fill="auto"/>
            <w:vAlign w:val="center"/>
            <w:hideMark/>
          </w:tcPr>
          <w:p w14:paraId="72FD7C1B" w14:textId="77777777" w:rsidR="00C44783" w:rsidRPr="00866EB9" w:rsidRDefault="00C44783" w:rsidP="00F73DF0">
            <w:pPr>
              <w:jc w:val="center"/>
              <w:rPr>
                <w:rFonts w:ascii="Tahoma" w:hAnsi="Tahoma" w:cs="Tahoma"/>
                <w:color w:val="000000"/>
                <w:sz w:val="24"/>
                <w:szCs w:val="24"/>
              </w:rPr>
            </w:pPr>
            <w:r w:rsidRPr="00866EB9">
              <w:rPr>
                <w:rFonts w:ascii="Tahoma" w:hAnsi="Tahoma" w:cs="Tahoma"/>
                <w:color w:val="000000"/>
                <w:sz w:val="24"/>
                <w:szCs w:val="24"/>
              </w:rPr>
              <w:t>2</w:t>
            </w:r>
          </w:p>
        </w:tc>
        <w:tc>
          <w:tcPr>
            <w:tcW w:w="718" w:type="pct"/>
            <w:shd w:val="clear" w:color="auto" w:fill="auto"/>
            <w:vAlign w:val="center"/>
            <w:hideMark/>
          </w:tcPr>
          <w:p w14:paraId="018F0D00" w14:textId="77777777" w:rsidR="00C44783" w:rsidRPr="00866EB9" w:rsidRDefault="00C44783" w:rsidP="00F73DF0">
            <w:pPr>
              <w:jc w:val="center"/>
              <w:rPr>
                <w:rFonts w:ascii="Tahoma" w:hAnsi="Tahoma" w:cs="Tahoma"/>
                <w:color w:val="000000"/>
                <w:sz w:val="24"/>
                <w:szCs w:val="24"/>
              </w:rPr>
            </w:pPr>
            <w:r w:rsidRPr="00866EB9">
              <w:rPr>
                <w:rFonts w:ascii="Tahoma" w:hAnsi="Tahoma" w:cs="Tahoma"/>
                <w:color w:val="000000"/>
                <w:sz w:val="24"/>
                <w:szCs w:val="24"/>
              </w:rPr>
              <w:t>40 szt.</w:t>
            </w:r>
          </w:p>
        </w:tc>
      </w:tr>
      <w:tr w:rsidR="00866EB9" w:rsidRPr="00866EB9" w14:paraId="35FDB6CF" w14:textId="77777777" w:rsidTr="00E00BC4">
        <w:trPr>
          <w:trHeight w:val="315"/>
        </w:trPr>
        <w:tc>
          <w:tcPr>
            <w:tcW w:w="684" w:type="pct"/>
            <w:shd w:val="clear" w:color="000000" w:fill="FFFF00"/>
            <w:vAlign w:val="center"/>
            <w:hideMark/>
          </w:tcPr>
          <w:p w14:paraId="1608EE55" w14:textId="77777777" w:rsidR="0014271D" w:rsidRPr="00866EB9" w:rsidRDefault="0014271D" w:rsidP="00F73DF0">
            <w:pPr>
              <w:rPr>
                <w:rFonts w:ascii="Tahoma" w:hAnsi="Tahoma" w:cs="Tahoma"/>
                <w:color w:val="000000"/>
                <w:sz w:val="24"/>
                <w:szCs w:val="24"/>
              </w:rPr>
            </w:pPr>
            <w:r w:rsidRPr="00866EB9">
              <w:rPr>
                <w:rFonts w:ascii="Tahoma" w:hAnsi="Tahoma" w:cs="Tahoma"/>
                <w:color w:val="000000"/>
                <w:sz w:val="24"/>
                <w:szCs w:val="24"/>
              </w:rPr>
              <w:t>zadanie 7.</w:t>
            </w:r>
          </w:p>
        </w:tc>
        <w:tc>
          <w:tcPr>
            <w:tcW w:w="3129" w:type="pct"/>
            <w:shd w:val="clear" w:color="000000" w:fill="FFFF00"/>
            <w:vAlign w:val="center"/>
            <w:hideMark/>
          </w:tcPr>
          <w:p w14:paraId="6FABF38A" w14:textId="77777777" w:rsidR="0014271D" w:rsidRPr="00866EB9" w:rsidRDefault="0014271D" w:rsidP="00F73DF0">
            <w:pPr>
              <w:rPr>
                <w:rFonts w:ascii="Tahoma" w:hAnsi="Tahoma" w:cs="Tahoma"/>
                <w:b/>
                <w:bCs/>
                <w:color w:val="000000"/>
                <w:sz w:val="24"/>
                <w:szCs w:val="24"/>
              </w:rPr>
            </w:pPr>
            <w:r w:rsidRPr="00866EB9">
              <w:rPr>
                <w:rFonts w:ascii="Tahoma" w:hAnsi="Tahoma" w:cs="Tahoma"/>
                <w:b/>
                <w:bCs/>
                <w:color w:val="000000"/>
                <w:sz w:val="24"/>
                <w:szCs w:val="24"/>
              </w:rPr>
              <w:t xml:space="preserve">Reklama zewnętrzna na nośnikach typu </w:t>
            </w:r>
            <w:proofErr w:type="spellStart"/>
            <w:r w:rsidRPr="00866EB9">
              <w:rPr>
                <w:rFonts w:ascii="Tahoma" w:hAnsi="Tahoma" w:cs="Tahoma"/>
                <w:b/>
                <w:bCs/>
                <w:color w:val="000000"/>
                <w:sz w:val="24"/>
                <w:szCs w:val="24"/>
              </w:rPr>
              <w:t>citylight</w:t>
            </w:r>
            <w:proofErr w:type="spellEnd"/>
          </w:p>
        </w:tc>
        <w:tc>
          <w:tcPr>
            <w:tcW w:w="469" w:type="pct"/>
            <w:shd w:val="clear" w:color="000000" w:fill="FFFF00"/>
            <w:vAlign w:val="center"/>
            <w:hideMark/>
          </w:tcPr>
          <w:p w14:paraId="32AAEBF8" w14:textId="77777777" w:rsidR="0014271D" w:rsidRPr="00866EB9" w:rsidRDefault="0014271D" w:rsidP="00F73DF0">
            <w:pPr>
              <w:jc w:val="center"/>
              <w:rPr>
                <w:rFonts w:ascii="Tahoma" w:hAnsi="Tahoma" w:cs="Tahoma"/>
                <w:color w:val="000000"/>
                <w:sz w:val="24"/>
                <w:szCs w:val="24"/>
              </w:rPr>
            </w:pPr>
            <w:r w:rsidRPr="00866EB9">
              <w:rPr>
                <w:rFonts w:ascii="Tahoma" w:hAnsi="Tahoma" w:cs="Tahoma"/>
                <w:color w:val="000000"/>
                <w:sz w:val="24"/>
                <w:szCs w:val="24"/>
              </w:rPr>
              <w:t> </w:t>
            </w:r>
          </w:p>
        </w:tc>
        <w:tc>
          <w:tcPr>
            <w:tcW w:w="718" w:type="pct"/>
            <w:shd w:val="clear" w:color="000000" w:fill="FFFF00"/>
            <w:vAlign w:val="center"/>
            <w:hideMark/>
          </w:tcPr>
          <w:p w14:paraId="622B663A" w14:textId="77777777" w:rsidR="0014271D" w:rsidRPr="00866EB9" w:rsidRDefault="0014271D" w:rsidP="00F73DF0">
            <w:pPr>
              <w:jc w:val="center"/>
              <w:rPr>
                <w:rFonts w:ascii="Tahoma" w:hAnsi="Tahoma" w:cs="Tahoma"/>
                <w:color w:val="000000"/>
                <w:sz w:val="24"/>
                <w:szCs w:val="24"/>
              </w:rPr>
            </w:pPr>
            <w:r w:rsidRPr="00866EB9">
              <w:rPr>
                <w:rFonts w:ascii="Tahoma" w:hAnsi="Tahoma" w:cs="Tahoma"/>
                <w:color w:val="000000"/>
                <w:sz w:val="24"/>
                <w:szCs w:val="24"/>
              </w:rPr>
              <w:t> </w:t>
            </w:r>
          </w:p>
        </w:tc>
      </w:tr>
      <w:tr w:rsidR="00C44783" w:rsidRPr="00866EB9" w14:paraId="0430C842" w14:textId="77777777" w:rsidTr="00E00BC4">
        <w:trPr>
          <w:trHeight w:val="2919"/>
        </w:trPr>
        <w:tc>
          <w:tcPr>
            <w:tcW w:w="684" w:type="pct"/>
            <w:shd w:val="clear" w:color="auto" w:fill="auto"/>
            <w:vAlign w:val="center"/>
            <w:hideMark/>
          </w:tcPr>
          <w:p w14:paraId="615AE0B7" w14:textId="77777777" w:rsidR="00C44783" w:rsidRPr="00866EB9" w:rsidRDefault="00C44783" w:rsidP="00F73DF0">
            <w:pPr>
              <w:rPr>
                <w:rFonts w:ascii="Tahoma" w:hAnsi="Tahoma" w:cs="Tahoma"/>
                <w:color w:val="000000"/>
                <w:sz w:val="24"/>
                <w:szCs w:val="24"/>
              </w:rPr>
            </w:pPr>
            <w:proofErr w:type="spellStart"/>
            <w:r w:rsidRPr="00866EB9">
              <w:rPr>
                <w:rFonts w:ascii="Tahoma" w:hAnsi="Tahoma" w:cs="Tahoma"/>
                <w:color w:val="000000"/>
                <w:sz w:val="24"/>
                <w:szCs w:val="24"/>
              </w:rPr>
              <w:t>Citylighty</w:t>
            </w:r>
            <w:proofErr w:type="spellEnd"/>
          </w:p>
        </w:tc>
        <w:tc>
          <w:tcPr>
            <w:tcW w:w="3129" w:type="pct"/>
            <w:shd w:val="clear" w:color="auto" w:fill="auto"/>
            <w:vAlign w:val="center"/>
            <w:hideMark/>
          </w:tcPr>
          <w:p w14:paraId="659A1050"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Plakat reklamowy na podświetlanym nośniku wolnostojącym o powierzchni min 2 m2.</w:t>
            </w:r>
          </w:p>
          <w:p w14:paraId="6270B237"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 xml:space="preserve">Lokalizacja: 3-4 miasta powyżej 200 000 mieszkańców, śródmieście oraz przy głównych traktach komunikacyjnych. </w:t>
            </w:r>
          </w:p>
          <w:p w14:paraId="1871CA10"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Koszt ekspozycji reklamy z drukiem.</w:t>
            </w:r>
          </w:p>
          <w:p w14:paraId="606198BC"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Czas trwania kampanii jeden miesiąc.</w:t>
            </w:r>
          </w:p>
          <w:p w14:paraId="1B2D44BB"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Możliwość realizowania kilku emisji w jednym czasie</w:t>
            </w:r>
          </w:p>
          <w:p w14:paraId="32B28B02" w14:textId="77777777"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Wybór lokalizacji i terminu dokonywany przez Zamawiającego z minimum 10 propozycji przedstawionych przez Wykonawcę dla każdego z miast.</w:t>
            </w:r>
          </w:p>
          <w:p w14:paraId="766BAB30" w14:textId="068B93BD" w:rsidR="00C44783" w:rsidRPr="00866EB9" w:rsidRDefault="00C44783" w:rsidP="00F73DF0">
            <w:pPr>
              <w:rPr>
                <w:rFonts w:ascii="Tahoma" w:hAnsi="Tahoma" w:cs="Tahoma"/>
                <w:color w:val="000000"/>
                <w:sz w:val="24"/>
                <w:szCs w:val="24"/>
              </w:rPr>
            </w:pPr>
            <w:r w:rsidRPr="00866EB9">
              <w:rPr>
                <w:rFonts w:ascii="Tahoma" w:hAnsi="Tahoma" w:cs="Tahoma"/>
                <w:color w:val="000000"/>
                <w:sz w:val="24"/>
                <w:szCs w:val="24"/>
              </w:rPr>
              <w:t>Nośniki nie mogą być umieszczone obok siebie.</w:t>
            </w:r>
          </w:p>
        </w:tc>
        <w:tc>
          <w:tcPr>
            <w:tcW w:w="469" w:type="pct"/>
            <w:shd w:val="clear" w:color="auto" w:fill="auto"/>
            <w:vAlign w:val="center"/>
            <w:hideMark/>
          </w:tcPr>
          <w:p w14:paraId="1B93410F" w14:textId="77777777" w:rsidR="00C44783" w:rsidRPr="00866EB9" w:rsidRDefault="00C44783" w:rsidP="00F73DF0">
            <w:pPr>
              <w:jc w:val="center"/>
              <w:rPr>
                <w:rFonts w:ascii="Tahoma" w:hAnsi="Tahoma" w:cs="Tahoma"/>
                <w:color w:val="000000"/>
                <w:sz w:val="24"/>
                <w:szCs w:val="24"/>
              </w:rPr>
            </w:pPr>
            <w:r w:rsidRPr="00866EB9">
              <w:rPr>
                <w:rFonts w:ascii="Tahoma" w:hAnsi="Tahoma" w:cs="Tahoma"/>
                <w:color w:val="000000"/>
                <w:sz w:val="24"/>
                <w:szCs w:val="24"/>
              </w:rPr>
              <w:t>4</w:t>
            </w:r>
          </w:p>
        </w:tc>
        <w:tc>
          <w:tcPr>
            <w:tcW w:w="718" w:type="pct"/>
            <w:shd w:val="clear" w:color="auto" w:fill="auto"/>
            <w:vAlign w:val="center"/>
            <w:hideMark/>
          </w:tcPr>
          <w:p w14:paraId="7B339039" w14:textId="77777777" w:rsidR="00C44783" w:rsidRPr="00866EB9" w:rsidRDefault="00C44783" w:rsidP="00F73DF0">
            <w:pPr>
              <w:jc w:val="center"/>
              <w:rPr>
                <w:rFonts w:ascii="Tahoma" w:hAnsi="Tahoma" w:cs="Tahoma"/>
                <w:color w:val="000000"/>
                <w:sz w:val="24"/>
                <w:szCs w:val="24"/>
              </w:rPr>
            </w:pPr>
            <w:r w:rsidRPr="00866EB9">
              <w:rPr>
                <w:rFonts w:ascii="Tahoma" w:hAnsi="Tahoma" w:cs="Tahoma"/>
                <w:color w:val="000000"/>
                <w:sz w:val="24"/>
                <w:szCs w:val="24"/>
              </w:rPr>
              <w:t>40 szt.</w:t>
            </w:r>
          </w:p>
        </w:tc>
      </w:tr>
    </w:tbl>
    <w:p w14:paraId="69FAD77C" w14:textId="495EF679" w:rsidR="0014271D" w:rsidRDefault="0014271D" w:rsidP="00CA7A2D">
      <w:pPr>
        <w:jc w:val="both"/>
        <w:rPr>
          <w:rStyle w:val="Brak"/>
          <w:rFonts w:ascii="Tahoma" w:hAnsi="Tahoma" w:cs="Tahoma"/>
          <w:b/>
          <w:bCs/>
          <w:sz w:val="24"/>
          <w:szCs w:val="24"/>
          <w:u w:val="single"/>
        </w:rPr>
      </w:pPr>
    </w:p>
    <w:p w14:paraId="5B226662" w14:textId="573534BB" w:rsidR="00AF27BC" w:rsidRDefault="00AF27BC" w:rsidP="00CA7A2D">
      <w:pPr>
        <w:jc w:val="both"/>
        <w:rPr>
          <w:rFonts w:ascii="Tahoma" w:hAnsi="Tahoma" w:cs="Tahoma"/>
          <w:sz w:val="24"/>
          <w:szCs w:val="24"/>
        </w:rPr>
      </w:pPr>
      <w:r w:rsidRPr="00AF27BC">
        <w:rPr>
          <w:rFonts w:ascii="Tahoma" w:hAnsi="Tahoma" w:cs="Tahoma"/>
          <w:sz w:val="24"/>
          <w:szCs w:val="24"/>
        </w:rPr>
        <w:lastRenderedPageBreak/>
        <w:t xml:space="preserve">Termin realizacji </w:t>
      </w:r>
      <w:r w:rsidR="00BE5AF7">
        <w:rPr>
          <w:rFonts w:ascii="Tahoma" w:hAnsi="Tahoma" w:cs="Tahoma"/>
          <w:sz w:val="24"/>
          <w:szCs w:val="24"/>
        </w:rPr>
        <w:t>każdorazowego zamówienia</w:t>
      </w:r>
      <w:r w:rsidRPr="00AF27BC">
        <w:rPr>
          <w:rFonts w:ascii="Tahoma" w:hAnsi="Tahoma" w:cs="Tahoma"/>
          <w:sz w:val="24"/>
          <w:szCs w:val="24"/>
        </w:rPr>
        <w:t xml:space="preserve"> od chwili zaakceptowania propozycji nośnika oraz lokalizacji reklamy</w:t>
      </w:r>
      <w:r>
        <w:rPr>
          <w:rFonts w:ascii="Tahoma" w:hAnsi="Tahoma" w:cs="Tahoma"/>
          <w:sz w:val="24"/>
          <w:szCs w:val="24"/>
        </w:rPr>
        <w:t xml:space="preserve"> </w:t>
      </w:r>
      <w:r w:rsidR="00BE5AF7">
        <w:rPr>
          <w:rFonts w:ascii="Tahoma" w:hAnsi="Tahoma" w:cs="Tahoma"/>
          <w:sz w:val="24"/>
          <w:szCs w:val="24"/>
        </w:rPr>
        <w:t>–</w:t>
      </w:r>
      <w:r>
        <w:rPr>
          <w:rFonts w:ascii="Tahoma" w:hAnsi="Tahoma" w:cs="Tahoma"/>
          <w:sz w:val="24"/>
          <w:szCs w:val="24"/>
        </w:rPr>
        <w:t xml:space="preserve"> </w:t>
      </w:r>
      <w:r w:rsidR="00BE5AF7">
        <w:rPr>
          <w:rFonts w:ascii="Tahoma" w:hAnsi="Tahoma" w:cs="Tahoma"/>
          <w:sz w:val="24"/>
          <w:szCs w:val="24"/>
        </w:rPr>
        <w:t xml:space="preserve">maksymalnie 21 dni. </w:t>
      </w:r>
      <w:r w:rsidR="005E5D01">
        <w:rPr>
          <w:rFonts w:ascii="Tahoma" w:hAnsi="Tahoma" w:cs="Tahoma"/>
          <w:sz w:val="24"/>
          <w:szCs w:val="24"/>
        </w:rPr>
        <w:t xml:space="preserve">Termin realizacji stanowi kryterium oceny ofert i może zostać </w:t>
      </w:r>
      <w:r w:rsidR="00CB15D6" w:rsidRPr="00CB15D6">
        <w:rPr>
          <w:rFonts w:ascii="Tahoma" w:hAnsi="Tahoma" w:cs="Tahoma"/>
          <w:sz w:val="24"/>
          <w:szCs w:val="24"/>
        </w:rPr>
        <w:t xml:space="preserve">skrócony </w:t>
      </w:r>
      <w:r w:rsidR="005E5D01">
        <w:rPr>
          <w:rFonts w:ascii="Tahoma" w:hAnsi="Tahoma" w:cs="Tahoma"/>
          <w:sz w:val="24"/>
          <w:szCs w:val="24"/>
        </w:rPr>
        <w:t>– zgodnie z ofertą Wykonawcy.</w:t>
      </w:r>
    </w:p>
    <w:p w14:paraId="6B9C0C82" w14:textId="5C98C4EC" w:rsidR="005E5D01" w:rsidRDefault="005E5D01" w:rsidP="00CA7A2D">
      <w:pPr>
        <w:jc w:val="both"/>
        <w:rPr>
          <w:rStyle w:val="Brak"/>
          <w:rFonts w:ascii="Tahoma" w:hAnsi="Tahoma" w:cs="Tahoma"/>
          <w:b/>
          <w:bCs/>
          <w:sz w:val="24"/>
          <w:szCs w:val="24"/>
          <w:u w:val="single"/>
        </w:rPr>
      </w:pPr>
    </w:p>
    <w:p w14:paraId="7ED9C0F6" w14:textId="13DCAB3A" w:rsidR="00B42935" w:rsidRPr="000056F8" w:rsidRDefault="00B42935" w:rsidP="00B42935">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r w:rsidRPr="000056F8">
        <w:rPr>
          <w:rStyle w:val="Brak"/>
          <w:rFonts w:ascii="Tahoma" w:hAnsi="Tahoma" w:cs="Tahoma"/>
        </w:rPr>
        <w:t xml:space="preserve">W przypadku zaistnienia wady w reklamie lub jej zniszczenia Wykonawca powinien naprawić bądź zastąpić reklamę tożsamym nośnikiem nie później niż w terminie 72 godzin. </w:t>
      </w:r>
      <w:r w:rsidR="00CB15D6">
        <w:rPr>
          <w:rFonts w:ascii="Tahoma" w:hAnsi="Tahoma" w:cs="Tahoma"/>
        </w:rPr>
        <w:t>Wskazany termin</w:t>
      </w:r>
      <w:r>
        <w:rPr>
          <w:rFonts w:ascii="Tahoma" w:hAnsi="Tahoma" w:cs="Tahoma"/>
        </w:rPr>
        <w:t xml:space="preserve"> stanowi kryterium oceny ofert i może zostać </w:t>
      </w:r>
      <w:r w:rsidR="00CB15D6">
        <w:rPr>
          <w:rFonts w:ascii="Tahoma" w:hAnsi="Tahoma" w:cs="Tahoma"/>
        </w:rPr>
        <w:t>skrócony</w:t>
      </w:r>
      <w:r>
        <w:rPr>
          <w:rFonts w:ascii="Tahoma" w:hAnsi="Tahoma" w:cs="Tahoma"/>
        </w:rPr>
        <w:t xml:space="preserve"> – zgodnie z ofertą Wykonawcy.</w:t>
      </w:r>
    </w:p>
    <w:p w14:paraId="2670943F" w14:textId="77777777" w:rsidR="00FB3D86" w:rsidRPr="00C97B01" w:rsidRDefault="00FB3D86" w:rsidP="00CA7A2D">
      <w:pPr>
        <w:jc w:val="both"/>
        <w:rPr>
          <w:rStyle w:val="Brak"/>
          <w:rFonts w:ascii="Tahoma" w:hAnsi="Tahoma" w:cs="Tahoma"/>
          <w:b/>
          <w:bCs/>
          <w:sz w:val="24"/>
          <w:szCs w:val="24"/>
          <w:u w:val="single"/>
        </w:rPr>
      </w:pPr>
    </w:p>
    <w:p w14:paraId="40518C9E" w14:textId="77777777" w:rsidR="003574B4" w:rsidRPr="00C97B01" w:rsidRDefault="003574B4" w:rsidP="003574B4">
      <w:pPr>
        <w:jc w:val="both"/>
        <w:rPr>
          <w:rStyle w:val="Brak"/>
          <w:rFonts w:ascii="Tahoma" w:hAnsi="Tahoma" w:cs="Tahoma"/>
          <w:b/>
          <w:bCs/>
          <w:sz w:val="24"/>
          <w:szCs w:val="24"/>
        </w:rPr>
      </w:pPr>
      <w:r w:rsidRPr="00C97B01">
        <w:rPr>
          <w:rStyle w:val="Brak"/>
          <w:rFonts w:ascii="Tahoma" w:hAnsi="Tahoma" w:cs="Tahoma"/>
          <w:b/>
          <w:bCs/>
          <w:sz w:val="24"/>
          <w:szCs w:val="24"/>
        </w:rPr>
        <w:t>6. Termin wykonania zamówienia.</w:t>
      </w:r>
    </w:p>
    <w:p w14:paraId="138C718D" w14:textId="77777777" w:rsidR="003574B4" w:rsidRPr="00C97B01" w:rsidRDefault="003574B4" w:rsidP="003574B4">
      <w:pPr>
        <w:jc w:val="both"/>
        <w:rPr>
          <w:rStyle w:val="Brak"/>
          <w:rFonts w:ascii="Tahoma" w:hAnsi="Tahoma" w:cs="Tahoma"/>
          <w:bCs/>
          <w:sz w:val="24"/>
          <w:szCs w:val="24"/>
        </w:rPr>
      </w:pPr>
    </w:p>
    <w:p w14:paraId="658992EE" w14:textId="7D505550" w:rsidR="002610DF" w:rsidRPr="00C97B01" w:rsidRDefault="003574B4" w:rsidP="003574B4">
      <w:pPr>
        <w:jc w:val="both"/>
        <w:rPr>
          <w:rStyle w:val="Brak"/>
          <w:rFonts w:ascii="Tahoma" w:hAnsi="Tahoma" w:cs="Tahoma"/>
          <w:bCs/>
          <w:sz w:val="24"/>
          <w:szCs w:val="24"/>
        </w:rPr>
      </w:pPr>
      <w:r w:rsidRPr="00C97B01">
        <w:rPr>
          <w:rStyle w:val="Brak"/>
          <w:rFonts w:ascii="Tahoma" w:hAnsi="Tahoma" w:cs="Tahoma"/>
          <w:bCs/>
          <w:sz w:val="24"/>
          <w:szCs w:val="24"/>
        </w:rPr>
        <w:t xml:space="preserve">Wykonawca zobowiązany jest zrealizować przedmiot zamówienia w </w:t>
      </w:r>
      <w:r w:rsidRPr="00094098">
        <w:rPr>
          <w:rStyle w:val="Brak"/>
          <w:rFonts w:ascii="Tahoma" w:hAnsi="Tahoma" w:cs="Tahoma"/>
          <w:bCs/>
          <w:sz w:val="24"/>
          <w:szCs w:val="24"/>
        </w:rPr>
        <w:t xml:space="preserve">terminie </w:t>
      </w:r>
      <w:r w:rsidR="005E6B1E">
        <w:rPr>
          <w:rStyle w:val="Brak"/>
          <w:rFonts w:ascii="Tahoma" w:hAnsi="Tahoma" w:cs="Tahoma"/>
          <w:bCs/>
          <w:sz w:val="24"/>
          <w:szCs w:val="24"/>
        </w:rPr>
        <w:t xml:space="preserve">do dnia </w:t>
      </w:r>
      <w:r w:rsidR="005E6B1E" w:rsidRPr="005E6B1E">
        <w:rPr>
          <w:rStyle w:val="Brak"/>
          <w:rFonts w:ascii="Tahoma" w:hAnsi="Tahoma" w:cs="Tahoma"/>
          <w:bCs/>
          <w:sz w:val="24"/>
          <w:szCs w:val="24"/>
        </w:rPr>
        <w:t>30.06.2024 r.</w:t>
      </w:r>
    </w:p>
    <w:p w14:paraId="121D4D44" w14:textId="77777777" w:rsidR="006E5ED8" w:rsidRPr="00C97B01" w:rsidRDefault="006E5ED8" w:rsidP="003574B4">
      <w:pPr>
        <w:jc w:val="both"/>
        <w:rPr>
          <w:rStyle w:val="Brak"/>
          <w:rFonts w:ascii="Tahoma" w:hAnsi="Tahoma" w:cs="Tahoma"/>
          <w:bCs/>
          <w:sz w:val="24"/>
          <w:szCs w:val="24"/>
        </w:rPr>
      </w:pPr>
    </w:p>
    <w:p w14:paraId="511C35BC" w14:textId="77777777" w:rsidR="007A32C6" w:rsidRPr="00C97B01" w:rsidRDefault="007A32C6" w:rsidP="007A32C6">
      <w:pPr>
        <w:jc w:val="both"/>
        <w:rPr>
          <w:rStyle w:val="Brak"/>
          <w:rFonts w:ascii="Tahoma" w:hAnsi="Tahoma" w:cs="Tahoma"/>
          <w:b/>
          <w:bCs/>
          <w:sz w:val="24"/>
          <w:szCs w:val="24"/>
        </w:rPr>
      </w:pPr>
      <w:r w:rsidRPr="00C97B01">
        <w:rPr>
          <w:rStyle w:val="Brak"/>
          <w:rFonts w:ascii="Tahoma" w:hAnsi="Tahoma" w:cs="Tahoma"/>
          <w:b/>
          <w:bCs/>
          <w:sz w:val="24"/>
          <w:szCs w:val="24"/>
        </w:rPr>
        <w:t>7. Projektowane postanowienia umowy w sprawie zamówienia publicznego, które zostaną wprowadzone do treści tej umowy.</w:t>
      </w:r>
    </w:p>
    <w:p w14:paraId="42464796" w14:textId="77777777" w:rsidR="007A32C6" w:rsidRPr="00C97B01" w:rsidRDefault="007A32C6" w:rsidP="007A32C6">
      <w:pPr>
        <w:jc w:val="both"/>
        <w:rPr>
          <w:rStyle w:val="Brak"/>
          <w:rFonts w:ascii="Tahoma" w:hAnsi="Tahoma" w:cs="Tahoma"/>
          <w:bCs/>
          <w:sz w:val="24"/>
          <w:szCs w:val="24"/>
        </w:rPr>
      </w:pPr>
    </w:p>
    <w:p w14:paraId="6973D6BE" w14:textId="194AB9B3" w:rsidR="002610DF" w:rsidRPr="00C97B01" w:rsidRDefault="007A32C6" w:rsidP="007A32C6">
      <w:pPr>
        <w:jc w:val="both"/>
        <w:rPr>
          <w:rStyle w:val="Brak"/>
          <w:rFonts w:ascii="Tahoma" w:hAnsi="Tahoma" w:cs="Tahoma"/>
          <w:bCs/>
          <w:sz w:val="24"/>
          <w:szCs w:val="24"/>
        </w:rPr>
      </w:pPr>
      <w:r w:rsidRPr="00C97B01">
        <w:rPr>
          <w:rStyle w:val="Brak"/>
          <w:rFonts w:ascii="Tahoma" w:hAnsi="Tahoma" w:cs="Tahoma"/>
          <w:bCs/>
          <w:sz w:val="24"/>
          <w:szCs w:val="24"/>
        </w:rPr>
        <w:t>Projektowane postanowienia umowy w sprawie zamówienia publicznego, które zostaną wprowadzone do treści tej umowy, określone zostały w załączniku nr 1 do SWZ.</w:t>
      </w:r>
    </w:p>
    <w:p w14:paraId="62C2D880" w14:textId="67F8837C" w:rsidR="007A32C6" w:rsidRPr="00C97B01" w:rsidRDefault="007A32C6" w:rsidP="007A32C6">
      <w:pPr>
        <w:jc w:val="both"/>
        <w:rPr>
          <w:rStyle w:val="Brak"/>
          <w:rFonts w:ascii="Tahoma" w:hAnsi="Tahoma" w:cs="Tahoma"/>
          <w:bCs/>
          <w:sz w:val="24"/>
          <w:szCs w:val="24"/>
        </w:rPr>
      </w:pPr>
    </w:p>
    <w:p w14:paraId="43D915D9" w14:textId="3CE8392B" w:rsidR="007A32C6" w:rsidRPr="00C97B01" w:rsidRDefault="00022BEF" w:rsidP="00D72EC1">
      <w:pPr>
        <w:jc w:val="both"/>
        <w:rPr>
          <w:rStyle w:val="Brak"/>
          <w:rFonts w:ascii="Tahoma" w:hAnsi="Tahoma" w:cs="Tahoma"/>
          <w:b/>
          <w:bCs/>
          <w:sz w:val="24"/>
          <w:szCs w:val="24"/>
        </w:rPr>
      </w:pPr>
      <w:r w:rsidRPr="00C97B01">
        <w:rPr>
          <w:rStyle w:val="Brak"/>
          <w:rFonts w:ascii="Tahoma" w:hAnsi="Tahoma" w:cs="Tahoma"/>
          <w:b/>
          <w:bCs/>
          <w:sz w:val="24"/>
          <w:szCs w:val="24"/>
        </w:rPr>
        <w:t>8. Informacje o środkach komunikacji elektronicznej, przy użyciu których</w:t>
      </w:r>
      <w:r w:rsidR="00D72EC1" w:rsidRPr="00C97B01">
        <w:rPr>
          <w:rStyle w:val="Brak"/>
          <w:rFonts w:ascii="Tahoma" w:hAnsi="Tahoma" w:cs="Tahoma"/>
          <w:b/>
          <w:bCs/>
          <w:sz w:val="24"/>
          <w:szCs w:val="24"/>
        </w:rPr>
        <w:t xml:space="preserve"> </w:t>
      </w:r>
      <w:r w:rsidRPr="00C97B01">
        <w:rPr>
          <w:rStyle w:val="Brak"/>
          <w:rFonts w:ascii="Tahoma" w:hAnsi="Tahoma" w:cs="Tahoma"/>
          <w:b/>
          <w:bCs/>
          <w:sz w:val="24"/>
          <w:szCs w:val="24"/>
        </w:rPr>
        <w:t>Zamawiający będzie komunikował się z wykonawcami, oraz informacje o</w:t>
      </w:r>
      <w:r w:rsidR="00D72EC1" w:rsidRPr="00C97B01">
        <w:rPr>
          <w:rStyle w:val="Brak"/>
          <w:rFonts w:ascii="Tahoma" w:hAnsi="Tahoma" w:cs="Tahoma"/>
          <w:b/>
          <w:bCs/>
          <w:sz w:val="24"/>
          <w:szCs w:val="24"/>
        </w:rPr>
        <w:t xml:space="preserve"> </w:t>
      </w:r>
      <w:r w:rsidRPr="00C97B01">
        <w:rPr>
          <w:rStyle w:val="Brak"/>
          <w:rFonts w:ascii="Tahoma" w:hAnsi="Tahoma" w:cs="Tahoma"/>
          <w:b/>
          <w:bCs/>
          <w:sz w:val="24"/>
          <w:szCs w:val="24"/>
        </w:rPr>
        <w:t>wymaganiach technicznych i organizacyjnych sporządzania, wysyłania i</w:t>
      </w:r>
      <w:r w:rsidR="00D72EC1" w:rsidRPr="00C97B01">
        <w:rPr>
          <w:rStyle w:val="Brak"/>
          <w:rFonts w:ascii="Tahoma" w:hAnsi="Tahoma" w:cs="Tahoma"/>
          <w:b/>
          <w:bCs/>
          <w:sz w:val="24"/>
          <w:szCs w:val="24"/>
        </w:rPr>
        <w:t xml:space="preserve"> </w:t>
      </w:r>
      <w:r w:rsidRPr="00C97B01">
        <w:rPr>
          <w:rStyle w:val="Brak"/>
          <w:rFonts w:ascii="Tahoma" w:hAnsi="Tahoma" w:cs="Tahoma"/>
          <w:b/>
          <w:bCs/>
          <w:sz w:val="24"/>
          <w:szCs w:val="24"/>
        </w:rPr>
        <w:t>odbierania korespondencji elektronicznej.</w:t>
      </w:r>
    </w:p>
    <w:p w14:paraId="33E6063B" w14:textId="5575DFF5" w:rsidR="00D72EC1" w:rsidRPr="00C97B01" w:rsidRDefault="00D72EC1" w:rsidP="00D72EC1">
      <w:pPr>
        <w:jc w:val="both"/>
        <w:rPr>
          <w:rStyle w:val="Brak"/>
          <w:rFonts w:ascii="Tahoma" w:hAnsi="Tahoma" w:cs="Tahoma"/>
          <w:b/>
          <w:bCs/>
          <w:sz w:val="24"/>
          <w:szCs w:val="24"/>
        </w:rPr>
      </w:pPr>
    </w:p>
    <w:p w14:paraId="152F305F" w14:textId="0224F8D4" w:rsidR="006E5ED8" w:rsidRPr="00C97B01" w:rsidRDefault="006E5ED8" w:rsidP="006E5ED8">
      <w:pPr>
        <w:jc w:val="both"/>
        <w:rPr>
          <w:rFonts w:ascii="Tahoma" w:hAnsi="Tahoma" w:cs="Tahoma"/>
          <w:sz w:val="24"/>
          <w:szCs w:val="24"/>
        </w:rPr>
      </w:pPr>
      <w:r w:rsidRPr="00C97B01">
        <w:rPr>
          <w:rStyle w:val="Brak"/>
          <w:rFonts w:ascii="Tahoma" w:hAnsi="Tahoma" w:cs="Tahoma"/>
          <w:bCs/>
          <w:sz w:val="24"/>
          <w:szCs w:val="24"/>
        </w:rPr>
        <w:t xml:space="preserve">1. W postępowaniu o udzielenie zamówienia komunikacja między Zamawiającym, a Wykonawcami odbywa się drogą elektroniczną przy użyciu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xml:space="preserve"> https://miniportal.uzp.gov.pl/, </w:t>
      </w:r>
      <w:proofErr w:type="spellStart"/>
      <w:r w:rsidRPr="00C97B01">
        <w:rPr>
          <w:rStyle w:val="Brak"/>
          <w:rFonts w:ascii="Tahoma" w:hAnsi="Tahoma" w:cs="Tahoma"/>
          <w:bCs/>
          <w:sz w:val="24"/>
          <w:szCs w:val="24"/>
        </w:rPr>
        <w:t>ePUAPu</w:t>
      </w:r>
      <w:proofErr w:type="spellEnd"/>
      <w:r w:rsidRPr="00C97B01">
        <w:rPr>
          <w:rStyle w:val="Brak"/>
          <w:rFonts w:ascii="Tahoma" w:hAnsi="Tahoma" w:cs="Tahoma"/>
          <w:bCs/>
          <w:sz w:val="24"/>
          <w:szCs w:val="24"/>
        </w:rPr>
        <w:t xml:space="preserve"> </w:t>
      </w:r>
      <w:hyperlink r:id="rId13" w:history="1">
        <w:r w:rsidRPr="00C97B01">
          <w:rPr>
            <w:rStyle w:val="Hipercze"/>
            <w:rFonts w:ascii="Tahoma" w:hAnsi="Tahoma" w:cs="Tahoma"/>
            <w:bCs/>
            <w:sz w:val="24"/>
            <w:szCs w:val="24"/>
          </w:rPr>
          <w:t>https://epuap.gov.pl/wps/portal</w:t>
        </w:r>
      </w:hyperlink>
      <w:r w:rsidRPr="00C97B01">
        <w:rPr>
          <w:rStyle w:val="Brak"/>
          <w:rFonts w:ascii="Tahoma" w:hAnsi="Tahoma" w:cs="Tahoma"/>
          <w:bCs/>
          <w:sz w:val="24"/>
          <w:szCs w:val="24"/>
        </w:rPr>
        <w:t xml:space="preserve"> (składanie ofert) oraz poczty elektronicznej </w:t>
      </w:r>
      <w:hyperlink r:id="rId14" w:history="1">
        <w:r w:rsidRPr="00C97B01">
          <w:rPr>
            <w:rStyle w:val="Hipercze"/>
            <w:rFonts w:ascii="Tahoma" w:hAnsi="Tahoma" w:cs="Tahoma"/>
            <w:bCs/>
            <w:sz w:val="24"/>
            <w:szCs w:val="24"/>
          </w:rPr>
          <w:t>przetargi@teatrroma.pl</w:t>
        </w:r>
      </w:hyperlink>
      <w:r w:rsidRPr="00C97B01">
        <w:rPr>
          <w:rStyle w:val="Brak"/>
          <w:rFonts w:ascii="Tahoma" w:hAnsi="Tahoma" w:cs="Tahoma"/>
          <w:bCs/>
          <w:sz w:val="24"/>
          <w:szCs w:val="24"/>
        </w:rPr>
        <w:t xml:space="preserve"> (pozostała komunikacja).</w:t>
      </w:r>
    </w:p>
    <w:p w14:paraId="4E5F60F6" w14:textId="77777777" w:rsidR="006E5ED8" w:rsidRPr="00C97B01" w:rsidRDefault="006E5ED8" w:rsidP="006E5ED8">
      <w:pPr>
        <w:jc w:val="both"/>
        <w:rPr>
          <w:rStyle w:val="Brak"/>
          <w:rFonts w:ascii="Tahoma" w:hAnsi="Tahoma" w:cs="Tahoma"/>
          <w:bCs/>
          <w:sz w:val="24"/>
          <w:szCs w:val="24"/>
        </w:rPr>
      </w:pPr>
    </w:p>
    <w:p w14:paraId="3C179CE7" w14:textId="77777777"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t xml:space="preserve">2. Wykonawca zamierzający wziąć udział w postępowaniu o udzielenie zamówienia publicznego, musi posiadać konto na </w:t>
      </w: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 xml:space="preserve">. Wykonawca posiadający konto na </w:t>
      </w: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 xml:space="preserve"> ma dostęp do formularzy: złożenia, zmiany, wycofania oferty lub wniosku oraz do formularza do komunikacji.</w:t>
      </w:r>
    </w:p>
    <w:p w14:paraId="70EB1418" w14:textId="77777777" w:rsidR="006E5ED8" w:rsidRPr="00C97B01" w:rsidRDefault="006E5ED8" w:rsidP="006E5ED8">
      <w:pPr>
        <w:jc w:val="both"/>
        <w:rPr>
          <w:rStyle w:val="Brak"/>
          <w:rFonts w:ascii="Tahoma" w:hAnsi="Tahoma" w:cs="Tahoma"/>
          <w:bCs/>
          <w:sz w:val="24"/>
          <w:szCs w:val="24"/>
        </w:rPr>
      </w:pPr>
    </w:p>
    <w:p w14:paraId="056ED62E" w14:textId="77777777"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t xml:space="preserve">3. Wymagania techniczne i organizacyjne wysyłania i odbierania korespondencji elektronicznej przekazywanej przy ich użyciu, opisane zostały w Regulaminie korzystania z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xml:space="preserve"> dostępnym pod adresem https://miniportal.uzp.gov.pl/WarunkiUslugi.aspx oraz Regulaminie </w:t>
      </w: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w:t>
      </w:r>
    </w:p>
    <w:p w14:paraId="081B6720" w14:textId="77777777" w:rsidR="006E5ED8" w:rsidRPr="00C97B01" w:rsidRDefault="006E5ED8" w:rsidP="006E5ED8">
      <w:pPr>
        <w:jc w:val="both"/>
        <w:rPr>
          <w:rStyle w:val="Brak"/>
          <w:rFonts w:ascii="Tahoma" w:hAnsi="Tahoma" w:cs="Tahoma"/>
          <w:bCs/>
          <w:sz w:val="24"/>
          <w:szCs w:val="24"/>
        </w:rPr>
      </w:pPr>
    </w:p>
    <w:p w14:paraId="1E4FE3E2" w14:textId="77777777"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t xml:space="preserve">4. Wykonawca przystępując do niniejszego postępowania o udzielenie zamówienia publicznego, akceptuje warunki korzystania z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xml:space="preserve">, określone w Regulaminie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xml:space="preserve"> oraz zobowiązuje się korzystając z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xml:space="preserve"> przestrzegać postanowień tego regulaminu.</w:t>
      </w:r>
    </w:p>
    <w:p w14:paraId="79E623D9" w14:textId="77777777" w:rsidR="006E5ED8" w:rsidRPr="00C97B01" w:rsidRDefault="006E5ED8" w:rsidP="006E5ED8">
      <w:pPr>
        <w:jc w:val="both"/>
        <w:rPr>
          <w:rStyle w:val="Brak"/>
          <w:rFonts w:ascii="Tahoma" w:hAnsi="Tahoma" w:cs="Tahoma"/>
          <w:bCs/>
          <w:sz w:val="24"/>
          <w:szCs w:val="24"/>
        </w:rPr>
      </w:pPr>
    </w:p>
    <w:p w14:paraId="0CFA385E" w14:textId="77777777"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t>5. Maksymalny rozmiar plików przesyłanych za pośrednictwem dedykowanych formularzy do: złożenia i wycofania oferty oraz do komunikacji wynosi 150 MB (po zaszyfrowaniu ofert).</w:t>
      </w:r>
    </w:p>
    <w:p w14:paraId="76511D6D" w14:textId="77777777" w:rsidR="006E5ED8" w:rsidRPr="00C97B01" w:rsidRDefault="006E5ED8" w:rsidP="006E5ED8">
      <w:pPr>
        <w:jc w:val="both"/>
        <w:rPr>
          <w:rStyle w:val="Brak"/>
          <w:rFonts w:ascii="Tahoma" w:hAnsi="Tahoma" w:cs="Tahoma"/>
          <w:bCs/>
          <w:sz w:val="24"/>
          <w:szCs w:val="24"/>
        </w:rPr>
      </w:pPr>
    </w:p>
    <w:p w14:paraId="20E2D00B" w14:textId="77777777"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lastRenderedPageBreak/>
        <w:t xml:space="preserve">6. Za datę przekazania oferty, oświadczenia, o którym mowa w art. 125 ust. 1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podmiotowych środków dowodowych, przedmiotowych środków dowodowych oraz innych informacji, oświadczeń lub dokumentów, przekazywanych w postępowaniu, przyjmuje się datę ich przekazania na odpowiednią platformę.</w:t>
      </w:r>
    </w:p>
    <w:p w14:paraId="3853E9C6" w14:textId="77777777" w:rsidR="006E5ED8" w:rsidRPr="00C97B01" w:rsidRDefault="006E5ED8" w:rsidP="006E5ED8">
      <w:pPr>
        <w:jc w:val="both"/>
        <w:rPr>
          <w:rStyle w:val="Brak"/>
          <w:rFonts w:ascii="Tahoma" w:hAnsi="Tahoma" w:cs="Tahoma"/>
          <w:bCs/>
          <w:sz w:val="24"/>
          <w:szCs w:val="24"/>
        </w:rPr>
      </w:pPr>
    </w:p>
    <w:p w14:paraId="063C181E" w14:textId="0B35542D"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t xml:space="preserve">7. W postępowaniu o udzielenie zamówienia </w:t>
      </w:r>
      <w:r w:rsidRPr="00C97B01">
        <w:rPr>
          <w:rStyle w:val="Brak"/>
          <w:rFonts w:ascii="Tahoma" w:hAnsi="Tahoma" w:cs="Tahoma"/>
          <w:bCs/>
          <w:sz w:val="24"/>
          <w:szCs w:val="24"/>
          <w:u w:val="single"/>
        </w:rPr>
        <w:t xml:space="preserve">korespondencja elektroniczna (inna niż oferta Wykonawcy i załączniki do oferty) odbywa się za pomocą poczty elektronicznej, email: </w:t>
      </w:r>
      <w:hyperlink r:id="rId15" w:history="1">
        <w:r w:rsidR="00395021" w:rsidRPr="00C97B01">
          <w:rPr>
            <w:rStyle w:val="Hipercze"/>
            <w:rFonts w:ascii="Tahoma" w:hAnsi="Tahoma" w:cs="Tahoma"/>
            <w:bCs/>
            <w:sz w:val="24"/>
            <w:szCs w:val="24"/>
          </w:rPr>
          <w:t>przetargi@teatrroma.pl</w:t>
        </w:r>
      </w:hyperlink>
      <w:r w:rsidRPr="00C97B01">
        <w:rPr>
          <w:rStyle w:val="Brak"/>
          <w:rFonts w:ascii="Tahoma" w:hAnsi="Tahoma" w:cs="Tahoma"/>
          <w:bCs/>
          <w:sz w:val="24"/>
          <w:szCs w:val="24"/>
          <w:u w:val="single"/>
        </w:rPr>
        <w:t>.</w:t>
      </w:r>
      <w:r w:rsidRPr="00C97B01">
        <w:rPr>
          <w:rStyle w:val="Brak"/>
          <w:rFonts w:ascii="Tahoma" w:hAnsi="Tahoma" w:cs="Tahoma"/>
          <w:bCs/>
          <w:sz w:val="24"/>
          <w:szCs w:val="24"/>
        </w:rPr>
        <w:t xml:space="preserve"> Korespondencja przesłana za pomocą tego formularza nie może być szyfrowana. We wszelkiej korespondencji związanej z niniejszym postępowaniem Zamawiający i Wykonawcy posługują się numerem ogłoszenia (BZP). Doręczenie pism (za wyjątkiem oferty) pod inny adres (w tym skrzynkę </w:t>
      </w: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 xml:space="preserve">) będzie nieskuteczne. </w:t>
      </w:r>
    </w:p>
    <w:p w14:paraId="4A75D971" w14:textId="17EAE7E4" w:rsidR="006E5ED8" w:rsidRPr="00C97B01" w:rsidRDefault="00395021" w:rsidP="006E5ED8">
      <w:pPr>
        <w:jc w:val="both"/>
        <w:rPr>
          <w:rStyle w:val="Brak"/>
          <w:rFonts w:ascii="Tahoma" w:hAnsi="Tahoma" w:cs="Tahoma"/>
          <w:bCs/>
          <w:sz w:val="24"/>
          <w:szCs w:val="24"/>
        </w:rPr>
      </w:pPr>
      <w:r w:rsidRPr="00C97B01">
        <w:rPr>
          <w:rStyle w:val="Brak"/>
          <w:rFonts w:ascii="Tahoma" w:hAnsi="Tahoma" w:cs="Tahoma"/>
          <w:bCs/>
          <w:sz w:val="24"/>
          <w:szCs w:val="24"/>
        </w:rPr>
        <w:t xml:space="preserve"> </w:t>
      </w:r>
    </w:p>
    <w:p w14:paraId="4B189FF2" w14:textId="77777777" w:rsidR="004F7B11" w:rsidRPr="000759B7" w:rsidRDefault="004F7B11" w:rsidP="004F7B11">
      <w:pPr>
        <w:shd w:val="clear" w:color="auto" w:fill="FFFFFF"/>
        <w:rPr>
          <w:rFonts w:ascii="Tahoma" w:hAnsi="Tahoma" w:cs="Tahoma"/>
          <w:bCs/>
          <w:sz w:val="24"/>
          <w:szCs w:val="24"/>
        </w:rPr>
      </w:pPr>
      <w:r w:rsidRPr="000759B7">
        <w:rPr>
          <w:rStyle w:val="Brak"/>
          <w:rFonts w:ascii="Tahoma" w:hAnsi="Tahoma" w:cs="Tahoma"/>
          <w:bCs/>
          <w:sz w:val="24"/>
          <w:szCs w:val="24"/>
        </w:rPr>
        <w:t>8. Skrzynka Teatru (</w:t>
      </w:r>
      <w:hyperlink r:id="rId16" w:history="1">
        <w:r w:rsidRPr="000759B7">
          <w:rPr>
            <w:rStyle w:val="Hipercze"/>
            <w:rFonts w:ascii="Tahoma" w:hAnsi="Tahoma" w:cs="Tahoma"/>
            <w:bCs/>
            <w:sz w:val="24"/>
            <w:szCs w:val="24"/>
          </w:rPr>
          <w:t>przetargi@teatrroma.pl</w:t>
        </w:r>
      </w:hyperlink>
      <w:r w:rsidRPr="000759B7">
        <w:rPr>
          <w:rStyle w:val="Hipercze"/>
          <w:rFonts w:ascii="Tahoma" w:hAnsi="Tahoma" w:cs="Tahoma"/>
          <w:bCs/>
          <w:sz w:val="24"/>
          <w:szCs w:val="24"/>
        </w:rPr>
        <w:t>)</w:t>
      </w:r>
      <w:r w:rsidRPr="000759B7">
        <w:rPr>
          <w:rStyle w:val="Brak"/>
          <w:rFonts w:ascii="Tahoma" w:hAnsi="Tahoma" w:cs="Tahoma"/>
          <w:bCs/>
          <w:sz w:val="24"/>
          <w:szCs w:val="24"/>
        </w:rPr>
        <w:t xml:space="preserve">. </w:t>
      </w:r>
      <w:r w:rsidRPr="000759B7">
        <w:rPr>
          <w:rFonts w:ascii="Verdana" w:eastAsia="Times New Roman" w:hAnsi="Verdana"/>
          <w:color w:val="222222"/>
          <w:sz w:val="24"/>
          <w:szCs w:val="24"/>
        </w:rPr>
        <w:t xml:space="preserve">Usługa Google </w:t>
      </w:r>
      <w:proofErr w:type="spellStart"/>
      <w:r w:rsidRPr="000759B7">
        <w:rPr>
          <w:rFonts w:ascii="Verdana" w:eastAsia="Times New Roman" w:hAnsi="Verdana"/>
          <w:color w:val="222222"/>
          <w:sz w:val="24"/>
          <w:szCs w:val="24"/>
        </w:rPr>
        <w:t>Workspace</w:t>
      </w:r>
      <w:proofErr w:type="spellEnd"/>
      <w:r>
        <w:rPr>
          <w:rFonts w:ascii="Verdana" w:eastAsia="Times New Roman" w:hAnsi="Verdana"/>
          <w:color w:val="222222"/>
          <w:sz w:val="24"/>
          <w:szCs w:val="24"/>
        </w:rPr>
        <w:t>:</w:t>
      </w:r>
    </w:p>
    <w:p w14:paraId="0ABCEDA5" w14:textId="13063E6A" w:rsidR="004F7B11" w:rsidRPr="000759B7" w:rsidRDefault="004F7B11" w:rsidP="005E6B1E">
      <w:pPr>
        <w:shd w:val="clear" w:color="auto" w:fill="FFFFFF"/>
        <w:ind w:left="142"/>
        <w:rPr>
          <w:rFonts w:ascii="Verdana" w:eastAsia="Times New Roman" w:hAnsi="Verdana"/>
          <w:color w:val="222222"/>
          <w:sz w:val="24"/>
          <w:szCs w:val="24"/>
        </w:rPr>
      </w:pPr>
      <w:r w:rsidRPr="000759B7">
        <w:rPr>
          <w:rFonts w:ascii="Verdana" w:eastAsia="Times New Roman" w:hAnsi="Verdana"/>
          <w:color w:val="222222"/>
          <w:sz w:val="24"/>
          <w:szCs w:val="24"/>
        </w:rPr>
        <w:t>1</w:t>
      </w:r>
      <w:r w:rsidR="005E6B1E">
        <w:rPr>
          <w:rFonts w:ascii="Verdana" w:eastAsia="Times New Roman" w:hAnsi="Verdana"/>
          <w:color w:val="222222"/>
          <w:sz w:val="24"/>
          <w:szCs w:val="24"/>
        </w:rPr>
        <w:t>)</w:t>
      </w:r>
      <w:r w:rsidRPr="000759B7">
        <w:rPr>
          <w:rFonts w:ascii="Verdana" w:eastAsia="Times New Roman" w:hAnsi="Verdana"/>
          <w:color w:val="222222"/>
          <w:sz w:val="24"/>
          <w:szCs w:val="24"/>
        </w:rPr>
        <w:t xml:space="preserve"> dane użytkownika 2TB mail / pozostałe usługi,</w:t>
      </w:r>
    </w:p>
    <w:p w14:paraId="0CF5878B" w14:textId="71952054" w:rsidR="004F7B11" w:rsidRPr="000759B7" w:rsidRDefault="004F7B11" w:rsidP="005E6B1E">
      <w:pPr>
        <w:shd w:val="clear" w:color="auto" w:fill="FFFFFF"/>
        <w:ind w:left="142"/>
        <w:rPr>
          <w:rFonts w:ascii="Verdana" w:eastAsia="Times New Roman" w:hAnsi="Verdana"/>
          <w:color w:val="222222"/>
          <w:sz w:val="24"/>
          <w:szCs w:val="24"/>
        </w:rPr>
      </w:pPr>
      <w:r w:rsidRPr="000759B7">
        <w:rPr>
          <w:rFonts w:ascii="Verdana" w:eastAsia="Times New Roman" w:hAnsi="Verdana"/>
          <w:color w:val="222222"/>
          <w:sz w:val="24"/>
          <w:szCs w:val="24"/>
        </w:rPr>
        <w:t>2</w:t>
      </w:r>
      <w:r w:rsidR="005E6B1E">
        <w:rPr>
          <w:rFonts w:ascii="Verdana" w:eastAsia="Times New Roman" w:hAnsi="Verdana"/>
          <w:color w:val="222222"/>
          <w:sz w:val="24"/>
          <w:szCs w:val="24"/>
        </w:rPr>
        <w:t>)</w:t>
      </w:r>
      <w:r w:rsidRPr="000759B7">
        <w:rPr>
          <w:rFonts w:ascii="Verdana" w:eastAsia="Times New Roman" w:hAnsi="Verdana"/>
          <w:color w:val="222222"/>
          <w:sz w:val="24"/>
          <w:szCs w:val="24"/>
        </w:rPr>
        <w:t xml:space="preserve"> progresywne filtry antyspamowe Google,</w:t>
      </w:r>
    </w:p>
    <w:p w14:paraId="425DA69A" w14:textId="01061CB9" w:rsidR="004F7B11" w:rsidRPr="000759B7" w:rsidRDefault="004F7B11" w:rsidP="005E6B1E">
      <w:pPr>
        <w:shd w:val="clear" w:color="auto" w:fill="FFFFFF"/>
        <w:ind w:left="142"/>
        <w:rPr>
          <w:rFonts w:ascii="Verdana" w:eastAsia="Times New Roman" w:hAnsi="Verdana"/>
          <w:color w:val="222222"/>
          <w:sz w:val="24"/>
          <w:szCs w:val="24"/>
        </w:rPr>
      </w:pPr>
      <w:r w:rsidRPr="000759B7">
        <w:rPr>
          <w:rFonts w:ascii="Verdana" w:eastAsia="Times New Roman" w:hAnsi="Verdana"/>
          <w:color w:val="222222"/>
          <w:sz w:val="24"/>
          <w:szCs w:val="24"/>
        </w:rPr>
        <w:t>3</w:t>
      </w:r>
      <w:r w:rsidR="005E6B1E">
        <w:rPr>
          <w:rFonts w:ascii="Verdana" w:eastAsia="Times New Roman" w:hAnsi="Verdana"/>
          <w:color w:val="222222"/>
          <w:sz w:val="24"/>
          <w:szCs w:val="24"/>
        </w:rPr>
        <w:t>)</w:t>
      </w:r>
      <w:r w:rsidRPr="000759B7">
        <w:rPr>
          <w:rFonts w:ascii="Verdana" w:eastAsia="Times New Roman" w:hAnsi="Verdana"/>
          <w:color w:val="222222"/>
          <w:sz w:val="24"/>
          <w:szCs w:val="24"/>
        </w:rPr>
        <w:t xml:space="preserve"> dostęp do usług </w:t>
      </w:r>
      <w:proofErr w:type="spellStart"/>
      <w:r w:rsidRPr="000759B7">
        <w:rPr>
          <w:rFonts w:ascii="Verdana" w:eastAsia="Times New Roman" w:hAnsi="Verdana"/>
          <w:color w:val="222222"/>
          <w:sz w:val="24"/>
          <w:szCs w:val="24"/>
        </w:rPr>
        <w:t>ssl</w:t>
      </w:r>
      <w:proofErr w:type="spellEnd"/>
      <w:r w:rsidRPr="000759B7">
        <w:rPr>
          <w:rFonts w:ascii="Verdana" w:eastAsia="Times New Roman" w:hAnsi="Verdana"/>
          <w:color w:val="222222"/>
          <w:sz w:val="24"/>
          <w:szCs w:val="24"/>
        </w:rPr>
        <w:t>,</w:t>
      </w:r>
    </w:p>
    <w:p w14:paraId="1DCD4A3F" w14:textId="62888F64" w:rsidR="004F7B11" w:rsidRPr="000759B7" w:rsidRDefault="004F7B11" w:rsidP="005E6B1E">
      <w:pPr>
        <w:shd w:val="clear" w:color="auto" w:fill="FFFFFF"/>
        <w:ind w:left="142"/>
        <w:rPr>
          <w:rFonts w:ascii="Verdana" w:eastAsia="Times New Roman" w:hAnsi="Verdana"/>
          <w:color w:val="222222"/>
          <w:sz w:val="24"/>
          <w:szCs w:val="24"/>
        </w:rPr>
      </w:pPr>
      <w:r w:rsidRPr="000759B7">
        <w:rPr>
          <w:rFonts w:ascii="Verdana" w:eastAsia="Times New Roman" w:hAnsi="Verdana"/>
          <w:color w:val="222222"/>
          <w:sz w:val="24"/>
          <w:szCs w:val="24"/>
        </w:rPr>
        <w:t>4</w:t>
      </w:r>
      <w:r w:rsidR="005E6B1E">
        <w:rPr>
          <w:rFonts w:ascii="Verdana" w:eastAsia="Times New Roman" w:hAnsi="Verdana"/>
          <w:color w:val="222222"/>
          <w:sz w:val="24"/>
          <w:szCs w:val="24"/>
        </w:rPr>
        <w:t>)</w:t>
      </w:r>
      <w:r w:rsidRPr="000759B7">
        <w:rPr>
          <w:rFonts w:ascii="Verdana" w:eastAsia="Times New Roman" w:hAnsi="Verdana"/>
          <w:color w:val="222222"/>
          <w:sz w:val="24"/>
          <w:szCs w:val="24"/>
        </w:rPr>
        <w:t xml:space="preserve"> </w:t>
      </w:r>
      <w:proofErr w:type="spellStart"/>
      <w:r w:rsidRPr="000759B7">
        <w:rPr>
          <w:rFonts w:ascii="Verdana" w:eastAsia="Times New Roman" w:hAnsi="Verdana"/>
          <w:color w:val="222222"/>
          <w:sz w:val="24"/>
          <w:szCs w:val="24"/>
        </w:rPr>
        <w:t>imap</w:t>
      </w:r>
      <w:proofErr w:type="spellEnd"/>
      <w:r w:rsidRPr="000759B7">
        <w:rPr>
          <w:rFonts w:ascii="Verdana" w:eastAsia="Times New Roman" w:hAnsi="Verdana"/>
          <w:color w:val="222222"/>
          <w:sz w:val="24"/>
          <w:szCs w:val="24"/>
        </w:rPr>
        <w:t xml:space="preserve"> / </w:t>
      </w:r>
      <w:proofErr w:type="spellStart"/>
      <w:r w:rsidRPr="000759B7">
        <w:rPr>
          <w:rFonts w:ascii="Verdana" w:eastAsia="Times New Roman" w:hAnsi="Verdana"/>
          <w:color w:val="222222"/>
          <w:sz w:val="24"/>
          <w:szCs w:val="24"/>
        </w:rPr>
        <w:t>smtp</w:t>
      </w:r>
      <w:proofErr w:type="spellEnd"/>
      <w:r w:rsidRPr="000759B7">
        <w:rPr>
          <w:rFonts w:ascii="Verdana" w:eastAsia="Times New Roman" w:hAnsi="Verdana"/>
          <w:color w:val="222222"/>
          <w:sz w:val="24"/>
          <w:szCs w:val="24"/>
        </w:rPr>
        <w:t xml:space="preserve"> </w:t>
      </w:r>
      <w:proofErr w:type="spellStart"/>
      <w:r w:rsidRPr="000759B7">
        <w:rPr>
          <w:rFonts w:ascii="Verdana" w:eastAsia="Times New Roman" w:hAnsi="Verdana"/>
          <w:color w:val="222222"/>
          <w:sz w:val="24"/>
          <w:szCs w:val="24"/>
        </w:rPr>
        <w:t>ssl</w:t>
      </w:r>
      <w:proofErr w:type="spellEnd"/>
      <w:r w:rsidRPr="000759B7">
        <w:rPr>
          <w:rFonts w:ascii="Verdana" w:eastAsia="Times New Roman" w:hAnsi="Verdana"/>
          <w:color w:val="222222"/>
          <w:sz w:val="24"/>
          <w:szCs w:val="24"/>
        </w:rPr>
        <w:t>,</w:t>
      </w:r>
    </w:p>
    <w:p w14:paraId="67A626BB" w14:textId="2BF1D349" w:rsidR="004F7B11" w:rsidRPr="000759B7" w:rsidRDefault="004F7B11" w:rsidP="005E6B1E">
      <w:pPr>
        <w:shd w:val="clear" w:color="auto" w:fill="FFFFFF"/>
        <w:ind w:left="142"/>
        <w:rPr>
          <w:rFonts w:ascii="Verdana" w:eastAsia="Times New Roman" w:hAnsi="Verdana"/>
          <w:color w:val="222222"/>
          <w:sz w:val="24"/>
          <w:szCs w:val="24"/>
        </w:rPr>
      </w:pPr>
      <w:r w:rsidRPr="000759B7">
        <w:rPr>
          <w:rFonts w:ascii="Verdana" w:eastAsia="Times New Roman" w:hAnsi="Verdana"/>
          <w:color w:val="222222"/>
          <w:sz w:val="24"/>
          <w:szCs w:val="24"/>
        </w:rPr>
        <w:t>5</w:t>
      </w:r>
      <w:r w:rsidR="005E6B1E">
        <w:rPr>
          <w:rFonts w:ascii="Verdana" w:eastAsia="Times New Roman" w:hAnsi="Verdana"/>
          <w:color w:val="222222"/>
          <w:sz w:val="24"/>
          <w:szCs w:val="24"/>
        </w:rPr>
        <w:t>)</w:t>
      </w:r>
      <w:r w:rsidRPr="000759B7">
        <w:rPr>
          <w:rFonts w:ascii="Verdana" w:eastAsia="Times New Roman" w:hAnsi="Verdana"/>
          <w:color w:val="222222"/>
          <w:sz w:val="24"/>
          <w:szCs w:val="24"/>
        </w:rPr>
        <w:t xml:space="preserve"> załączniki do 20MB</w:t>
      </w:r>
      <w:r>
        <w:rPr>
          <w:rFonts w:ascii="Verdana" w:eastAsia="Times New Roman" w:hAnsi="Verdana"/>
          <w:color w:val="222222"/>
          <w:sz w:val="24"/>
          <w:szCs w:val="24"/>
        </w:rPr>
        <w:t>.</w:t>
      </w:r>
    </w:p>
    <w:p w14:paraId="7117E5A8" w14:textId="77777777" w:rsidR="004F7B11" w:rsidRPr="000759B7" w:rsidRDefault="004F7B11" w:rsidP="005E6B1E">
      <w:pPr>
        <w:shd w:val="clear" w:color="auto" w:fill="FFFFFF"/>
        <w:ind w:left="142"/>
        <w:rPr>
          <w:rFonts w:ascii="Verdana" w:eastAsia="Times New Roman" w:hAnsi="Verdana"/>
          <w:color w:val="222222"/>
          <w:sz w:val="24"/>
          <w:szCs w:val="24"/>
        </w:rPr>
      </w:pPr>
      <w:r w:rsidRPr="000759B7">
        <w:rPr>
          <w:rFonts w:ascii="Verdana" w:eastAsia="Times New Roman" w:hAnsi="Verdana"/>
          <w:color w:val="222222"/>
          <w:sz w:val="24"/>
          <w:szCs w:val="24"/>
        </w:rPr>
        <w:t xml:space="preserve">Łącze symetryczne 300/300 </w:t>
      </w:r>
      <w:proofErr w:type="spellStart"/>
      <w:r w:rsidRPr="000759B7">
        <w:rPr>
          <w:rFonts w:ascii="Verdana" w:eastAsia="Times New Roman" w:hAnsi="Verdana"/>
          <w:color w:val="222222"/>
          <w:sz w:val="24"/>
          <w:szCs w:val="24"/>
        </w:rPr>
        <w:t>Mb</w:t>
      </w:r>
      <w:proofErr w:type="spellEnd"/>
      <w:r w:rsidRPr="000759B7">
        <w:rPr>
          <w:rFonts w:ascii="Verdana" w:eastAsia="Times New Roman" w:hAnsi="Verdana"/>
          <w:color w:val="222222"/>
          <w:sz w:val="24"/>
          <w:szCs w:val="24"/>
        </w:rPr>
        <w:t>/s</w:t>
      </w:r>
      <w:r>
        <w:rPr>
          <w:rFonts w:ascii="Verdana" w:eastAsia="Times New Roman" w:hAnsi="Verdana"/>
          <w:color w:val="222222"/>
          <w:sz w:val="24"/>
          <w:szCs w:val="24"/>
        </w:rPr>
        <w:t xml:space="preserve">, </w:t>
      </w:r>
      <w:proofErr w:type="spellStart"/>
      <w:r w:rsidRPr="000759B7">
        <w:rPr>
          <w:rFonts w:ascii="Verdana" w:eastAsia="Times New Roman" w:hAnsi="Verdana"/>
          <w:color w:val="222222"/>
          <w:sz w:val="24"/>
          <w:szCs w:val="24"/>
        </w:rPr>
        <w:t>Utm</w:t>
      </w:r>
      <w:proofErr w:type="spellEnd"/>
      <w:r w:rsidRPr="000759B7">
        <w:rPr>
          <w:rFonts w:ascii="Verdana" w:eastAsia="Times New Roman" w:hAnsi="Verdana"/>
          <w:color w:val="222222"/>
          <w:sz w:val="24"/>
          <w:szCs w:val="24"/>
        </w:rPr>
        <w:t xml:space="preserve"> </w:t>
      </w:r>
      <w:proofErr w:type="spellStart"/>
      <w:r w:rsidRPr="000759B7">
        <w:rPr>
          <w:rFonts w:ascii="Verdana" w:eastAsia="Times New Roman" w:hAnsi="Verdana"/>
          <w:color w:val="222222"/>
          <w:sz w:val="24"/>
          <w:szCs w:val="24"/>
        </w:rPr>
        <w:t>fortigate</w:t>
      </w:r>
      <w:proofErr w:type="spellEnd"/>
      <w:r w:rsidRPr="000759B7">
        <w:rPr>
          <w:rFonts w:ascii="Verdana" w:eastAsia="Times New Roman" w:hAnsi="Verdana"/>
          <w:color w:val="222222"/>
          <w:sz w:val="24"/>
          <w:szCs w:val="24"/>
        </w:rPr>
        <w:t xml:space="preserve"> 40F</w:t>
      </w:r>
      <w:r>
        <w:rPr>
          <w:rFonts w:ascii="Verdana" w:eastAsia="Times New Roman" w:hAnsi="Verdana"/>
          <w:color w:val="222222"/>
          <w:sz w:val="24"/>
          <w:szCs w:val="24"/>
        </w:rPr>
        <w:t>.</w:t>
      </w:r>
    </w:p>
    <w:p w14:paraId="3DE8F6F6" w14:textId="77777777" w:rsidR="006E5ED8" w:rsidRPr="00C97B01" w:rsidRDefault="006E5ED8" w:rsidP="006E5ED8">
      <w:pPr>
        <w:jc w:val="both"/>
        <w:rPr>
          <w:rStyle w:val="Brak"/>
          <w:rFonts w:ascii="Tahoma" w:hAnsi="Tahoma" w:cs="Tahoma"/>
          <w:bCs/>
          <w:sz w:val="24"/>
          <w:szCs w:val="24"/>
        </w:rPr>
      </w:pPr>
    </w:p>
    <w:p w14:paraId="2D5701A7" w14:textId="339B90C6" w:rsidR="006E5ED8" w:rsidRPr="00C97B01" w:rsidRDefault="006E5ED8" w:rsidP="006E5ED8">
      <w:pPr>
        <w:jc w:val="both"/>
        <w:rPr>
          <w:rFonts w:ascii="Tahoma" w:hAnsi="Tahoma" w:cs="Tahoma"/>
          <w:bCs/>
          <w:sz w:val="24"/>
          <w:szCs w:val="24"/>
        </w:rPr>
      </w:pPr>
      <w:r w:rsidRPr="00C97B01">
        <w:rPr>
          <w:rStyle w:val="Brak"/>
          <w:rFonts w:ascii="Tahoma" w:hAnsi="Tahoma" w:cs="Tahoma"/>
          <w:bCs/>
          <w:sz w:val="24"/>
          <w:szCs w:val="24"/>
        </w:rPr>
        <w:t xml:space="preserve">9. Dokumenty elektroniczne, oświadczenia lub elektroniczne kopie dokumentów lub oświadczeń składane są przez Wykonawcę za pośrednictwem poczty elektronicznej, na adres email </w:t>
      </w:r>
      <w:hyperlink r:id="rId17" w:history="1">
        <w:r w:rsidR="00395021" w:rsidRPr="00C97B01">
          <w:rPr>
            <w:rStyle w:val="Hipercze"/>
            <w:rFonts w:ascii="Tahoma" w:hAnsi="Tahoma" w:cs="Tahoma"/>
            <w:bCs/>
            <w:sz w:val="24"/>
            <w:szCs w:val="24"/>
          </w:rPr>
          <w:t>przetargi@teatrroma.pl</w:t>
        </w:r>
      </w:hyperlink>
      <w:r w:rsidRPr="00C97B01">
        <w:rPr>
          <w:rStyle w:val="Brak"/>
          <w:rFonts w:ascii="Tahoma" w:hAnsi="Tahoma" w:cs="Tahoma"/>
          <w:bCs/>
          <w:sz w:val="24"/>
          <w:szCs w:val="24"/>
        </w:rPr>
        <w:t xml:space="preserve">. Sposób sporządzenia dokumentów elektronicznych, oświadczeń lub elektronicznych kopii dokumentów lub oświadczeń musi być zgody z wymaganiami określonymi w rozporządzeniu Prezesa Rady Ministrów </w:t>
      </w:r>
      <w:r w:rsidRPr="00C97B01">
        <w:rPr>
          <w:rFonts w:ascii="Tahoma" w:hAnsi="Tahoma" w:cs="Tahoma"/>
          <w:sz w:val="24"/>
          <w:szCs w:val="24"/>
        </w:rPr>
        <w:t>z dnia 30 grudnia 2020 r. w sprawie sposobu sporządzania i przekazywania informacji oraz wymagań technicznych dla dokumentów elektronicznych oraz środków komunikacji elektronicznej w postępowaniu o udzielenie zamówienia publicznego lub konkursie.</w:t>
      </w:r>
    </w:p>
    <w:p w14:paraId="7DE725AD" w14:textId="77777777" w:rsidR="006E5ED8" w:rsidRPr="00C97B01" w:rsidRDefault="006E5ED8" w:rsidP="006E5ED8">
      <w:pPr>
        <w:jc w:val="both"/>
        <w:rPr>
          <w:rStyle w:val="Brak"/>
          <w:rFonts w:ascii="Tahoma" w:hAnsi="Tahoma" w:cs="Tahoma"/>
          <w:bCs/>
          <w:sz w:val="24"/>
          <w:szCs w:val="24"/>
        </w:rPr>
      </w:pPr>
    </w:p>
    <w:p w14:paraId="279D5F07" w14:textId="77777777"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t>10. Zamawiający nie przewiduje sposobu komunikowania się z Wykonawcami w inny sposób niż przy użyciu środków komunikacji elektronicznej, wskazanych w SWZ.</w:t>
      </w:r>
    </w:p>
    <w:p w14:paraId="261DA78D" w14:textId="79A05E6A" w:rsidR="006E5ED8" w:rsidRDefault="006E5ED8" w:rsidP="00D72EC1">
      <w:pPr>
        <w:jc w:val="both"/>
        <w:rPr>
          <w:rStyle w:val="Brak"/>
          <w:rFonts w:ascii="Tahoma" w:hAnsi="Tahoma" w:cs="Tahoma"/>
          <w:b/>
          <w:bCs/>
          <w:sz w:val="24"/>
          <w:szCs w:val="24"/>
        </w:rPr>
      </w:pPr>
    </w:p>
    <w:p w14:paraId="4884A679" w14:textId="6857D032" w:rsidR="003814C3" w:rsidRPr="006417BE" w:rsidRDefault="003814C3" w:rsidP="003814C3">
      <w:pPr>
        <w:jc w:val="both"/>
        <w:rPr>
          <w:rFonts w:ascii="Tahoma" w:hAnsi="Tahoma" w:cs="Tahoma"/>
          <w:iCs/>
          <w:sz w:val="24"/>
          <w:szCs w:val="24"/>
          <w:lang w:eastAsia="en-US"/>
        </w:rPr>
      </w:pPr>
      <w:r w:rsidRPr="006417BE">
        <w:rPr>
          <w:rFonts w:ascii="Tahoma" w:hAnsi="Tahoma" w:cs="Tahoma"/>
          <w:iCs/>
          <w:sz w:val="24"/>
          <w:szCs w:val="24"/>
        </w:rPr>
        <w:t xml:space="preserve">11. Oferty, oświadczenia, o których mowa w </w:t>
      </w:r>
      <w:hyperlink r:id="rId18" w:anchor="/document/18903829?unitId=art(125)ust(1)&amp;cm=DOCUMENT" w:history="1">
        <w:r w:rsidRPr="006417BE">
          <w:rPr>
            <w:rFonts w:ascii="Tahoma" w:hAnsi="Tahoma" w:cs="Tahoma"/>
            <w:iCs/>
            <w:sz w:val="24"/>
            <w:szCs w:val="24"/>
          </w:rPr>
          <w:t>art. 125 ust. 1</w:t>
        </w:r>
      </w:hyperlink>
      <w:r w:rsidRPr="006417BE">
        <w:rPr>
          <w:rFonts w:ascii="Tahoma" w:hAnsi="Tahoma" w:cs="Tahoma"/>
          <w:iCs/>
          <w:sz w:val="24"/>
          <w:szCs w:val="24"/>
        </w:rPr>
        <w:t xml:space="preserve"> </w:t>
      </w:r>
      <w:proofErr w:type="spellStart"/>
      <w:r w:rsidRPr="006417BE">
        <w:rPr>
          <w:rFonts w:ascii="Tahoma" w:hAnsi="Tahoma" w:cs="Tahoma"/>
          <w:iCs/>
          <w:sz w:val="24"/>
          <w:szCs w:val="24"/>
        </w:rPr>
        <w:t>pzp</w:t>
      </w:r>
      <w:proofErr w:type="spellEnd"/>
      <w:r w:rsidRPr="006417BE">
        <w:rPr>
          <w:rFonts w:ascii="Tahoma" w:hAnsi="Tahoma" w:cs="Tahoma"/>
          <w:iCs/>
          <w:sz w:val="24"/>
          <w:szCs w:val="24"/>
        </w:rPr>
        <w:t xml:space="preserve">, podmiotowe środki dowodowe, w tym oświadczenie, o którym mowa w </w:t>
      </w:r>
      <w:hyperlink r:id="rId19" w:anchor="/document/18903829?unitId=art(117)ust(4)&amp;cm=DOCUMENT" w:history="1">
        <w:r w:rsidRPr="006417BE">
          <w:rPr>
            <w:rFonts w:ascii="Tahoma" w:hAnsi="Tahoma" w:cs="Tahoma"/>
            <w:iCs/>
            <w:sz w:val="24"/>
            <w:szCs w:val="24"/>
          </w:rPr>
          <w:t>art. 117 ust. 4</w:t>
        </w:r>
      </w:hyperlink>
      <w:r w:rsidRPr="006417BE">
        <w:rPr>
          <w:rFonts w:ascii="Tahoma" w:hAnsi="Tahoma" w:cs="Tahoma"/>
          <w:iCs/>
          <w:sz w:val="24"/>
          <w:szCs w:val="24"/>
        </w:rPr>
        <w:t xml:space="preserve"> </w:t>
      </w:r>
      <w:proofErr w:type="spellStart"/>
      <w:r w:rsidRPr="006417BE">
        <w:rPr>
          <w:rFonts w:ascii="Tahoma" w:hAnsi="Tahoma" w:cs="Tahoma"/>
          <w:iCs/>
          <w:sz w:val="24"/>
          <w:szCs w:val="24"/>
        </w:rPr>
        <w:t>pzp</w:t>
      </w:r>
      <w:proofErr w:type="spellEnd"/>
      <w:r w:rsidRPr="006417BE">
        <w:rPr>
          <w:rFonts w:ascii="Tahoma" w:hAnsi="Tahoma" w:cs="Tahoma"/>
          <w:iCs/>
          <w:sz w:val="24"/>
          <w:szCs w:val="24"/>
        </w:rPr>
        <w:t xml:space="preserve"> oraz zobowiązanie podmiotu udostępniającego zasoby, o którym mowa w </w:t>
      </w:r>
      <w:hyperlink r:id="rId20" w:anchor="/document/18903829?unitId=art(118)ust(3)&amp;cm=DOCUMENT" w:history="1">
        <w:r w:rsidRPr="006417BE">
          <w:rPr>
            <w:rFonts w:ascii="Tahoma" w:hAnsi="Tahoma" w:cs="Tahoma"/>
            <w:iCs/>
            <w:sz w:val="24"/>
            <w:szCs w:val="24"/>
          </w:rPr>
          <w:t>art. 118 ust. 3</w:t>
        </w:r>
      </w:hyperlink>
      <w:r w:rsidRPr="006417BE">
        <w:rPr>
          <w:rFonts w:ascii="Tahoma" w:hAnsi="Tahoma" w:cs="Tahoma"/>
          <w:iCs/>
          <w:sz w:val="24"/>
          <w:szCs w:val="24"/>
        </w:rPr>
        <w:t xml:space="preserve"> </w:t>
      </w:r>
      <w:proofErr w:type="spellStart"/>
      <w:r w:rsidRPr="006417BE">
        <w:rPr>
          <w:rFonts w:ascii="Tahoma" w:hAnsi="Tahoma" w:cs="Tahoma"/>
          <w:iCs/>
          <w:sz w:val="24"/>
          <w:szCs w:val="24"/>
        </w:rPr>
        <w:t>pzp</w:t>
      </w:r>
      <w:proofErr w:type="spellEnd"/>
      <w:r w:rsidRPr="006417BE">
        <w:rPr>
          <w:rFonts w:ascii="Tahoma" w:hAnsi="Tahoma" w:cs="Tahoma"/>
          <w:iCs/>
          <w:sz w:val="24"/>
          <w:szCs w:val="24"/>
        </w:rPr>
        <w:t xml:space="preserve">, pełnomocnictwo, sporządza się w postaci elektronicznej, w formatach danych określonych w przepisach wydanych na podstawie </w:t>
      </w:r>
      <w:hyperlink r:id="rId21" w:anchor="/document/17181936?unitId=art(18)&amp;cm=DOCUMENT" w:history="1">
        <w:r w:rsidRPr="006417BE">
          <w:rPr>
            <w:rFonts w:ascii="Tahoma" w:hAnsi="Tahoma" w:cs="Tahoma"/>
            <w:iCs/>
            <w:sz w:val="24"/>
            <w:szCs w:val="24"/>
          </w:rPr>
          <w:t>art. 18</w:t>
        </w:r>
      </w:hyperlink>
      <w:r w:rsidRPr="006417BE">
        <w:rPr>
          <w:rFonts w:ascii="Tahoma" w:hAnsi="Tahoma" w:cs="Tahoma"/>
          <w:iCs/>
          <w:sz w:val="24"/>
          <w:szCs w:val="24"/>
        </w:rPr>
        <w:t xml:space="preserve"> ustawy z dnia 17 lutego 2005 r. o informatyzacji działalności podmiotów realizujących zadania publiczne (Dz. U. z 2020 r. poz. 346, 568, 695, 1517 i 2320), z uwzględnieniem rodzaju przekazywanych danych.</w:t>
      </w:r>
    </w:p>
    <w:p w14:paraId="23F34694" w14:textId="77777777" w:rsidR="003814C3" w:rsidRDefault="003814C3" w:rsidP="003814C3">
      <w:pPr>
        <w:jc w:val="both"/>
        <w:rPr>
          <w:rStyle w:val="Brak"/>
          <w:rFonts w:ascii="Tahoma" w:hAnsi="Tahoma" w:cs="Tahoma"/>
          <w:bCs/>
          <w:sz w:val="24"/>
          <w:szCs w:val="24"/>
        </w:rPr>
      </w:pPr>
    </w:p>
    <w:p w14:paraId="46E74E58" w14:textId="77777777" w:rsidR="003814C3" w:rsidRPr="00DE2501" w:rsidRDefault="003814C3" w:rsidP="003814C3">
      <w:pPr>
        <w:jc w:val="both"/>
        <w:rPr>
          <w:rFonts w:ascii="Tahoma" w:hAnsi="Tahoma" w:cs="Tahoma"/>
          <w:iCs/>
          <w:sz w:val="24"/>
          <w:szCs w:val="24"/>
        </w:rPr>
      </w:pPr>
      <w:r w:rsidRPr="00DE2501">
        <w:rPr>
          <w:rFonts w:ascii="Tahoma" w:hAnsi="Tahoma" w:cs="Tahoma"/>
          <w:iCs/>
          <w:sz w:val="24"/>
          <w:szCs w:val="24"/>
        </w:rPr>
        <w:t xml:space="preserve">12. Informacje, oświadczenia lub dokumenty, inne niż określone w ust. 11, przekazywane w postępowaniu, sporządza się w postaci elektronicznej, w formatach danych określonych w przepisach wydanych na podstawie </w:t>
      </w:r>
      <w:hyperlink r:id="rId22" w:anchor="/document/17181936?unitId=art(18)&amp;cm=DOCUMENT" w:history="1">
        <w:r w:rsidRPr="00DE2501">
          <w:rPr>
            <w:rFonts w:ascii="Tahoma" w:hAnsi="Tahoma" w:cs="Tahoma"/>
            <w:iCs/>
            <w:sz w:val="24"/>
            <w:szCs w:val="24"/>
          </w:rPr>
          <w:t>art. 18</w:t>
        </w:r>
      </w:hyperlink>
      <w:r w:rsidRPr="00DE2501">
        <w:rPr>
          <w:rFonts w:ascii="Tahoma" w:hAnsi="Tahoma" w:cs="Tahoma"/>
          <w:iCs/>
          <w:sz w:val="24"/>
          <w:szCs w:val="24"/>
        </w:rPr>
        <w:t xml:space="preserve"> ustawy z dnia 17 lutego 2005 r. o informatyzacji działalności podmiotów realizujących zadania publiczne lub jako tekst wpisany bezpośrednio do wiadomości przekazywanej przy użyciu środków komunikacji elektronicznej, o których mowa powyżej.</w:t>
      </w:r>
    </w:p>
    <w:p w14:paraId="32B550C0" w14:textId="77777777" w:rsidR="003814C3" w:rsidRDefault="003814C3" w:rsidP="003814C3">
      <w:pPr>
        <w:jc w:val="both"/>
        <w:rPr>
          <w:rStyle w:val="Brak"/>
          <w:rFonts w:ascii="Tahoma" w:hAnsi="Tahoma" w:cs="Tahoma"/>
          <w:bCs/>
          <w:sz w:val="24"/>
          <w:szCs w:val="24"/>
        </w:rPr>
      </w:pPr>
    </w:p>
    <w:p w14:paraId="70E793DD" w14:textId="77777777" w:rsidR="003814C3" w:rsidRPr="00DF0CD2" w:rsidRDefault="003814C3" w:rsidP="003814C3">
      <w:pPr>
        <w:jc w:val="both"/>
        <w:rPr>
          <w:rFonts w:ascii="Tahoma" w:hAnsi="Tahoma" w:cs="Tahoma"/>
          <w:iCs/>
          <w:sz w:val="24"/>
          <w:szCs w:val="24"/>
        </w:rPr>
      </w:pPr>
      <w:r w:rsidRPr="00DF0CD2">
        <w:rPr>
          <w:rFonts w:ascii="Tahoma" w:hAnsi="Tahoma" w:cs="Tahoma"/>
          <w:iCs/>
          <w:sz w:val="24"/>
          <w:szCs w:val="24"/>
        </w:rPr>
        <w:t xml:space="preserve">13. W przypadku gdy dokumenty elektroniczne w postępowaniu, przekazywane przy użyciu środków komunikacji elektronicznej, zawierają informacje stanowiące tajemnicę </w:t>
      </w:r>
      <w:r w:rsidRPr="00DF0CD2">
        <w:rPr>
          <w:rFonts w:ascii="Tahoma" w:hAnsi="Tahoma" w:cs="Tahoma"/>
          <w:iCs/>
          <w:sz w:val="24"/>
          <w:szCs w:val="24"/>
        </w:rPr>
        <w:lastRenderedPageBreak/>
        <w:t xml:space="preserve">przedsiębiorstwa w rozumieniu przepisów </w:t>
      </w:r>
      <w:hyperlink r:id="rId23" w:anchor="/document/16795259?cm=DOCUMENT" w:history="1">
        <w:r w:rsidRPr="00DF0CD2">
          <w:rPr>
            <w:rFonts w:ascii="Tahoma" w:hAnsi="Tahoma" w:cs="Tahoma"/>
            <w:iCs/>
            <w:sz w:val="24"/>
            <w:szCs w:val="24"/>
          </w:rPr>
          <w:t>ustawy</w:t>
        </w:r>
      </w:hyperlink>
      <w:r w:rsidRPr="00DF0CD2">
        <w:rPr>
          <w:rFonts w:ascii="Tahoma" w:hAnsi="Tahoma" w:cs="Tahoma"/>
          <w:iCs/>
          <w:sz w:val="24"/>
          <w:szCs w:val="24"/>
        </w:rPr>
        <w:t xml:space="preserve"> z dnia 16 kwietnia 1993 r. o zwalczaniu nieuczciwej konkurencji (Dz. U. z 2020 r. poz. 1913), wykonawca, w celu utrzymania w poufności tych informacji, przekazuje je w wydzielonym i odpowiednio oznaczonym pliku.</w:t>
      </w:r>
    </w:p>
    <w:p w14:paraId="7F207560" w14:textId="77777777" w:rsidR="003814C3" w:rsidRDefault="003814C3" w:rsidP="003814C3">
      <w:pPr>
        <w:jc w:val="both"/>
        <w:rPr>
          <w:rStyle w:val="Brak"/>
          <w:rFonts w:ascii="Tahoma" w:hAnsi="Tahoma" w:cs="Tahoma"/>
          <w:bCs/>
          <w:sz w:val="24"/>
          <w:szCs w:val="24"/>
        </w:rPr>
      </w:pPr>
    </w:p>
    <w:p w14:paraId="1B43D9E4" w14:textId="77777777" w:rsidR="003814C3" w:rsidRPr="00DF0CD2" w:rsidRDefault="003814C3" w:rsidP="003814C3">
      <w:pPr>
        <w:jc w:val="both"/>
        <w:rPr>
          <w:rFonts w:ascii="Tahoma" w:hAnsi="Tahoma" w:cs="Tahoma"/>
          <w:iCs/>
          <w:sz w:val="24"/>
          <w:szCs w:val="24"/>
        </w:rPr>
      </w:pPr>
      <w:r w:rsidRPr="00DF0CD2">
        <w:rPr>
          <w:rFonts w:ascii="Tahoma" w:hAnsi="Tahoma" w:cs="Tahoma"/>
          <w:iCs/>
          <w:sz w:val="24"/>
          <w:szCs w:val="24"/>
        </w:rPr>
        <w:t>14. Podmiotowe środki dowodowe oraz inne dokumenty lub oświadczenia, sporządzone w języku obcym przekazuje się wraz z tłumaczeniem na język polski.</w:t>
      </w:r>
    </w:p>
    <w:p w14:paraId="150AB69B" w14:textId="77777777" w:rsidR="003814C3" w:rsidRDefault="003814C3" w:rsidP="003814C3">
      <w:pPr>
        <w:jc w:val="both"/>
        <w:rPr>
          <w:rStyle w:val="Brak"/>
          <w:rFonts w:ascii="Tahoma" w:hAnsi="Tahoma" w:cs="Tahoma"/>
          <w:bCs/>
          <w:sz w:val="24"/>
          <w:szCs w:val="24"/>
        </w:rPr>
      </w:pPr>
    </w:p>
    <w:p w14:paraId="570C0351" w14:textId="77777777" w:rsidR="003814C3" w:rsidRPr="009C7CDB" w:rsidRDefault="003814C3" w:rsidP="003814C3">
      <w:pPr>
        <w:jc w:val="both"/>
        <w:rPr>
          <w:rFonts w:ascii="Tahoma" w:hAnsi="Tahoma" w:cs="Tahoma"/>
          <w:iCs/>
          <w:sz w:val="24"/>
          <w:szCs w:val="24"/>
          <w:lang w:eastAsia="en-US"/>
        </w:rPr>
      </w:pPr>
      <w:r w:rsidRPr="009C7CDB">
        <w:rPr>
          <w:rFonts w:ascii="Tahoma" w:hAnsi="Tahoma" w:cs="Tahoma"/>
          <w:iCs/>
          <w:sz w:val="24"/>
          <w:szCs w:val="24"/>
          <w:lang w:eastAsia="en-US"/>
        </w:rPr>
        <w:t>15</w:t>
      </w:r>
      <w:r>
        <w:rPr>
          <w:rFonts w:ascii="Tahoma" w:hAnsi="Tahoma" w:cs="Tahoma"/>
          <w:iCs/>
          <w:sz w:val="24"/>
          <w:szCs w:val="24"/>
          <w:lang w:eastAsia="en-US"/>
        </w:rPr>
        <w:t>.</w:t>
      </w:r>
      <w:r w:rsidRPr="009C7CDB">
        <w:rPr>
          <w:rFonts w:ascii="Tahoma" w:hAnsi="Tahoma" w:cs="Tahoma"/>
          <w:iCs/>
          <w:sz w:val="24"/>
          <w:szCs w:val="24"/>
          <w:lang w:eastAsia="en-US"/>
        </w:rPr>
        <w:t xml:space="preserve"> Dokumenty elektroniczne w postępowaniu spełniają łącznie następujące wymagania:</w:t>
      </w:r>
    </w:p>
    <w:p w14:paraId="02E81E4F" w14:textId="77777777" w:rsidR="003814C3" w:rsidRPr="009C7CDB" w:rsidRDefault="003814C3" w:rsidP="007F33A9">
      <w:pPr>
        <w:pStyle w:val="Akapitzlist"/>
        <w:numPr>
          <w:ilvl w:val="1"/>
          <w:numId w:val="2"/>
        </w:numPr>
        <w:ind w:left="284" w:firstLine="0"/>
        <w:jc w:val="both"/>
        <w:rPr>
          <w:rFonts w:ascii="Tahoma" w:hAnsi="Tahoma" w:cs="Tahoma"/>
          <w:iCs/>
          <w:sz w:val="24"/>
          <w:szCs w:val="24"/>
          <w:lang w:eastAsia="en-US"/>
        </w:rPr>
      </w:pPr>
      <w:r w:rsidRPr="009C7CDB">
        <w:rPr>
          <w:rFonts w:ascii="Tahoma" w:hAnsi="Tahoma" w:cs="Tahoma"/>
          <w:iCs/>
          <w:sz w:val="24"/>
          <w:szCs w:val="24"/>
          <w:lang w:eastAsia="en-US"/>
        </w:rPr>
        <w:t>są utrwalone w sposób umożliwiający ich wielokrotne odczytanie, zapisanie i powielenie, a także przekazanie przy użyciu środków komunikacji elektronicznej lub na informatycznym nośniku danych;</w:t>
      </w:r>
    </w:p>
    <w:p w14:paraId="1DDF750C" w14:textId="77777777" w:rsidR="003814C3" w:rsidRPr="009C7CDB" w:rsidRDefault="003814C3" w:rsidP="007F33A9">
      <w:pPr>
        <w:pStyle w:val="Akapitzlist"/>
        <w:numPr>
          <w:ilvl w:val="1"/>
          <w:numId w:val="2"/>
        </w:numPr>
        <w:ind w:left="284" w:firstLine="0"/>
        <w:jc w:val="both"/>
        <w:rPr>
          <w:rFonts w:ascii="Tahoma" w:hAnsi="Tahoma" w:cs="Tahoma"/>
          <w:iCs/>
          <w:sz w:val="24"/>
          <w:szCs w:val="24"/>
          <w:lang w:eastAsia="en-US"/>
        </w:rPr>
      </w:pPr>
      <w:r w:rsidRPr="009C7CDB">
        <w:rPr>
          <w:rFonts w:ascii="Tahoma" w:hAnsi="Tahoma" w:cs="Tahoma"/>
          <w:iCs/>
          <w:sz w:val="24"/>
          <w:szCs w:val="24"/>
          <w:lang w:eastAsia="en-US"/>
        </w:rPr>
        <w:t>umożliwiają prezentację treści w postaci elektronicznej, w szczególności przez wyświetlenie tej treści na monitorze ekranowym;</w:t>
      </w:r>
    </w:p>
    <w:p w14:paraId="209A179E" w14:textId="77777777" w:rsidR="003814C3" w:rsidRPr="009C7CDB" w:rsidRDefault="003814C3" w:rsidP="007F33A9">
      <w:pPr>
        <w:pStyle w:val="Akapitzlist"/>
        <w:numPr>
          <w:ilvl w:val="1"/>
          <w:numId w:val="2"/>
        </w:numPr>
        <w:ind w:left="284" w:firstLine="0"/>
        <w:jc w:val="both"/>
        <w:rPr>
          <w:rFonts w:ascii="Tahoma" w:hAnsi="Tahoma" w:cs="Tahoma"/>
          <w:iCs/>
          <w:sz w:val="24"/>
          <w:szCs w:val="24"/>
          <w:lang w:eastAsia="en-US"/>
        </w:rPr>
      </w:pPr>
      <w:r w:rsidRPr="009C7CDB">
        <w:rPr>
          <w:rFonts w:ascii="Tahoma" w:hAnsi="Tahoma" w:cs="Tahoma"/>
          <w:iCs/>
          <w:sz w:val="24"/>
          <w:szCs w:val="24"/>
          <w:lang w:eastAsia="en-US"/>
        </w:rPr>
        <w:t>umożliwiają prezentację treści w postaci papierowej, w szczególności za pomocą wydruku;</w:t>
      </w:r>
    </w:p>
    <w:p w14:paraId="5288D31A" w14:textId="77777777" w:rsidR="003814C3" w:rsidRPr="009C7CDB" w:rsidRDefault="003814C3" w:rsidP="007F33A9">
      <w:pPr>
        <w:pStyle w:val="Akapitzlist"/>
        <w:numPr>
          <w:ilvl w:val="1"/>
          <w:numId w:val="2"/>
        </w:numPr>
        <w:ind w:left="284" w:firstLine="0"/>
        <w:jc w:val="both"/>
        <w:rPr>
          <w:rFonts w:ascii="Tahoma" w:hAnsi="Tahoma" w:cs="Tahoma"/>
          <w:iCs/>
          <w:sz w:val="24"/>
          <w:szCs w:val="24"/>
          <w:lang w:eastAsia="en-US"/>
        </w:rPr>
      </w:pPr>
      <w:r w:rsidRPr="009C7CDB">
        <w:rPr>
          <w:rFonts w:ascii="Tahoma" w:hAnsi="Tahoma" w:cs="Tahoma"/>
          <w:iCs/>
          <w:sz w:val="24"/>
          <w:szCs w:val="24"/>
          <w:lang w:eastAsia="en-US"/>
        </w:rPr>
        <w:t>zawierają dane w układzie niepozostawiającym wątpliwości co do treści i kontekstu zapisanych informacji.</w:t>
      </w:r>
    </w:p>
    <w:p w14:paraId="661769F4" w14:textId="77777777" w:rsidR="003814C3" w:rsidRPr="009C7CDB" w:rsidRDefault="003814C3" w:rsidP="003814C3">
      <w:pPr>
        <w:jc w:val="both"/>
        <w:rPr>
          <w:rFonts w:ascii="Tahoma" w:hAnsi="Tahoma" w:cs="Tahoma"/>
          <w:iCs/>
          <w:sz w:val="24"/>
          <w:szCs w:val="24"/>
          <w:lang w:eastAsia="en-US"/>
        </w:rPr>
      </w:pPr>
    </w:p>
    <w:p w14:paraId="2B48A9DB" w14:textId="77777777" w:rsidR="003814C3" w:rsidRPr="009C7CDB" w:rsidRDefault="003814C3" w:rsidP="003814C3">
      <w:pPr>
        <w:jc w:val="both"/>
        <w:rPr>
          <w:rFonts w:ascii="Tahoma" w:hAnsi="Tahoma" w:cs="Tahoma"/>
          <w:iCs/>
          <w:sz w:val="24"/>
          <w:szCs w:val="24"/>
          <w:lang w:eastAsia="en-US"/>
        </w:rPr>
      </w:pPr>
      <w:r w:rsidRPr="009C7CDB">
        <w:rPr>
          <w:rFonts w:ascii="Tahoma" w:hAnsi="Tahoma" w:cs="Tahoma"/>
          <w:iCs/>
          <w:sz w:val="24"/>
          <w:szCs w:val="24"/>
          <w:lang w:eastAsia="en-US"/>
        </w:rPr>
        <w:t>16. Zamawiający dopuszcza przesyłanie danych w formatach: .</w:t>
      </w:r>
      <w:proofErr w:type="spellStart"/>
      <w:r w:rsidRPr="009C7CDB">
        <w:rPr>
          <w:rFonts w:ascii="Tahoma" w:hAnsi="Tahoma" w:cs="Tahoma"/>
          <w:iCs/>
          <w:sz w:val="24"/>
          <w:szCs w:val="24"/>
          <w:lang w:eastAsia="en-US"/>
        </w:rPr>
        <w:t>png</w:t>
      </w:r>
      <w:proofErr w:type="spellEnd"/>
      <w:r w:rsidRPr="009C7CDB">
        <w:rPr>
          <w:rFonts w:ascii="Tahoma" w:hAnsi="Tahoma" w:cs="Tahoma"/>
          <w:iCs/>
          <w:sz w:val="24"/>
          <w:szCs w:val="24"/>
          <w:lang w:eastAsia="en-US"/>
        </w:rPr>
        <w:t>, .jpg, .</w:t>
      </w:r>
      <w:proofErr w:type="spellStart"/>
      <w:r w:rsidRPr="009C7CDB">
        <w:rPr>
          <w:rFonts w:ascii="Tahoma" w:hAnsi="Tahoma" w:cs="Tahoma"/>
          <w:iCs/>
          <w:sz w:val="24"/>
          <w:szCs w:val="24"/>
          <w:lang w:eastAsia="en-US"/>
        </w:rPr>
        <w:t>jpeg</w:t>
      </w:r>
      <w:proofErr w:type="spellEnd"/>
      <w:r w:rsidRPr="009C7CDB">
        <w:rPr>
          <w:rFonts w:ascii="Tahoma" w:hAnsi="Tahoma" w:cs="Tahoma"/>
          <w:iCs/>
          <w:sz w:val="24"/>
          <w:szCs w:val="24"/>
          <w:lang w:eastAsia="en-US"/>
        </w:rPr>
        <w:t>, .gif, .</w:t>
      </w:r>
      <w:proofErr w:type="spellStart"/>
      <w:r w:rsidRPr="009C7CDB">
        <w:rPr>
          <w:rFonts w:ascii="Tahoma" w:hAnsi="Tahoma" w:cs="Tahoma"/>
          <w:iCs/>
          <w:sz w:val="24"/>
          <w:szCs w:val="24"/>
          <w:lang w:eastAsia="en-US"/>
        </w:rPr>
        <w:t>doc</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docx</w:t>
      </w:r>
      <w:proofErr w:type="spellEnd"/>
      <w:r w:rsidRPr="009C7CDB">
        <w:rPr>
          <w:rFonts w:ascii="Tahoma" w:hAnsi="Tahoma" w:cs="Tahoma"/>
          <w:iCs/>
          <w:sz w:val="24"/>
          <w:szCs w:val="24"/>
          <w:lang w:eastAsia="en-US"/>
        </w:rPr>
        <w:t>, .xls, .</w:t>
      </w:r>
      <w:proofErr w:type="spellStart"/>
      <w:r w:rsidRPr="009C7CDB">
        <w:rPr>
          <w:rFonts w:ascii="Tahoma" w:hAnsi="Tahoma" w:cs="Tahoma"/>
          <w:iCs/>
          <w:sz w:val="24"/>
          <w:szCs w:val="24"/>
          <w:lang w:eastAsia="en-US"/>
        </w:rPr>
        <w:t>xlsx</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ppt</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pptx</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odt</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ods</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odp</w:t>
      </w:r>
      <w:proofErr w:type="spellEnd"/>
      <w:r w:rsidRPr="009C7CDB">
        <w:rPr>
          <w:rFonts w:ascii="Tahoma" w:hAnsi="Tahoma" w:cs="Tahoma"/>
          <w:iCs/>
          <w:sz w:val="24"/>
          <w:szCs w:val="24"/>
          <w:lang w:eastAsia="en-US"/>
        </w:rPr>
        <w:t>, . pdf, .zip, .</w:t>
      </w:r>
      <w:proofErr w:type="spellStart"/>
      <w:r w:rsidRPr="009C7CDB">
        <w:rPr>
          <w:rFonts w:ascii="Tahoma" w:hAnsi="Tahoma" w:cs="Tahoma"/>
          <w:iCs/>
          <w:sz w:val="24"/>
          <w:szCs w:val="24"/>
          <w:lang w:eastAsia="en-US"/>
        </w:rPr>
        <w:t>rar</w:t>
      </w:r>
      <w:proofErr w:type="spellEnd"/>
      <w:r w:rsidRPr="009C7CDB">
        <w:rPr>
          <w:rFonts w:ascii="Tahoma" w:hAnsi="Tahoma" w:cs="Tahoma"/>
          <w:iCs/>
          <w:sz w:val="24"/>
          <w:szCs w:val="24"/>
          <w:lang w:eastAsia="en-US"/>
        </w:rPr>
        <w:t>, .7zip, .txt, .</w:t>
      </w:r>
      <w:proofErr w:type="spellStart"/>
      <w:r w:rsidRPr="009C7CDB">
        <w:rPr>
          <w:rFonts w:ascii="Tahoma" w:hAnsi="Tahoma" w:cs="Tahoma"/>
          <w:iCs/>
          <w:sz w:val="24"/>
          <w:szCs w:val="24"/>
          <w:lang w:eastAsia="en-US"/>
        </w:rPr>
        <w:t>ath</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xml</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dwg</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xades</w:t>
      </w:r>
      <w:proofErr w:type="spellEnd"/>
      <w:r w:rsidRPr="009C7CDB">
        <w:rPr>
          <w:rFonts w:ascii="Tahoma" w:hAnsi="Tahoma" w:cs="Tahoma"/>
          <w:iCs/>
          <w:sz w:val="24"/>
          <w:szCs w:val="24"/>
          <w:lang w:eastAsia="en-US"/>
        </w:rPr>
        <w:t>, .tar, .7z, .</w:t>
      </w:r>
      <w:proofErr w:type="spellStart"/>
      <w:r w:rsidRPr="009C7CDB">
        <w:rPr>
          <w:rFonts w:ascii="Tahoma" w:hAnsi="Tahoma" w:cs="Tahoma"/>
          <w:iCs/>
          <w:sz w:val="24"/>
          <w:szCs w:val="24"/>
          <w:lang w:eastAsia="en-US"/>
        </w:rPr>
        <w:t>msg</w:t>
      </w:r>
      <w:proofErr w:type="spellEnd"/>
      <w:r w:rsidRPr="009C7CDB">
        <w:rPr>
          <w:rFonts w:ascii="Tahoma" w:hAnsi="Tahoma" w:cs="Tahoma"/>
          <w:iCs/>
          <w:sz w:val="24"/>
          <w:szCs w:val="24"/>
          <w:lang w:eastAsia="en-US"/>
        </w:rPr>
        <w:t xml:space="preserve">, przy czym zaleca </w:t>
      </w:r>
      <w:proofErr w:type="spellStart"/>
      <w:r w:rsidRPr="009C7CDB">
        <w:rPr>
          <w:rFonts w:ascii="Tahoma" w:hAnsi="Tahoma" w:cs="Tahoma"/>
          <w:iCs/>
          <w:sz w:val="24"/>
          <w:szCs w:val="24"/>
          <w:lang w:eastAsia="en-US"/>
        </w:rPr>
        <w:t>sie</w:t>
      </w:r>
      <w:proofErr w:type="spellEnd"/>
      <w:r w:rsidRPr="009C7CDB">
        <w:rPr>
          <w:rFonts w:ascii="Tahoma" w:hAnsi="Tahoma" w:cs="Tahoma"/>
          <w:iCs/>
          <w:sz w:val="24"/>
          <w:szCs w:val="24"/>
          <w:lang w:eastAsia="en-US"/>
        </w:rPr>
        <w:t xml:space="preserve">̨ wykorzystywanie </w:t>
      </w:r>
      <w:proofErr w:type="spellStart"/>
      <w:r w:rsidRPr="009C7CDB">
        <w:rPr>
          <w:rFonts w:ascii="Tahoma" w:hAnsi="Tahoma" w:cs="Tahoma"/>
          <w:iCs/>
          <w:sz w:val="24"/>
          <w:szCs w:val="24"/>
          <w:lang w:eastAsia="en-US"/>
        </w:rPr>
        <w:t>plików</w:t>
      </w:r>
      <w:proofErr w:type="spellEnd"/>
      <w:r w:rsidRPr="009C7CDB">
        <w:rPr>
          <w:rFonts w:ascii="Tahoma" w:hAnsi="Tahoma" w:cs="Tahoma"/>
          <w:iCs/>
          <w:sz w:val="24"/>
          <w:szCs w:val="24"/>
          <w:lang w:eastAsia="en-US"/>
        </w:rPr>
        <w:t xml:space="preserve"> w formacie .pdf. </w:t>
      </w:r>
    </w:p>
    <w:p w14:paraId="20630D4C" w14:textId="1301E7FE" w:rsidR="00A06467" w:rsidRPr="00C97B01" w:rsidRDefault="00A06467" w:rsidP="00130822">
      <w:pPr>
        <w:jc w:val="both"/>
        <w:rPr>
          <w:rStyle w:val="Brak"/>
          <w:rFonts w:ascii="Tahoma" w:hAnsi="Tahoma" w:cs="Tahoma"/>
          <w:bCs/>
          <w:sz w:val="24"/>
          <w:szCs w:val="24"/>
        </w:rPr>
      </w:pPr>
    </w:p>
    <w:p w14:paraId="7FFEB716" w14:textId="77777777" w:rsidR="00A06467" w:rsidRPr="00C97B01" w:rsidRDefault="00A06467" w:rsidP="00A06467">
      <w:pPr>
        <w:jc w:val="both"/>
        <w:rPr>
          <w:rStyle w:val="Brak"/>
          <w:rFonts w:ascii="Tahoma" w:hAnsi="Tahoma" w:cs="Tahoma"/>
          <w:b/>
          <w:bCs/>
          <w:sz w:val="24"/>
          <w:szCs w:val="24"/>
        </w:rPr>
      </w:pPr>
      <w:r w:rsidRPr="00C97B01">
        <w:rPr>
          <w:rStyle w:val="Brak"/>
          <w:rFonts w:ascii="Tahoma" w:hAnsi="Tahoma" w:cs="Tahoma"/>
          <w:b/>
          <w:bCs/>
          <w:sz w:val="24"/>
          <w:szCs w:val="24"/>
        </w:rPr>
        <w:t>9. Wskazanie osób uprawnionych do komunikowania się z Wykonawcami.</w:t>
      </w:r>
    </w:p>
    <w:p w14:paraId="69C2D115" w14:textId="77777777" w:rsidR="00A06467" w:rsidRPr="00C97B01" w:rsidRDefault="00A06467" w:rsidP="00A06467">
      <w:pPr>
        <w:jc w:val="both"/>
        <w:rPr>
          <w:rStyle w:val="Brak"/>
          <w:rFonts w:ascii="Tahoma" w:hAnsi="Tahoma" w:cs="Tahoma"/>
          <w:bCs/>
          <w:sz w:val="24"/>
          <w:szCs w:val="24"/>
        </w:rPr>
      </w:pPr>
    </w:p>
    <w:p w14:paraId="71DC09D6" w14:textId="77777777" w:rsidR="00A06467" w:rsidRPr="00C97B01" w:rsidRDefault="00A06467" w:rsidP="00A06467">
      <w:pPr>
        <w:jc w:val="both"/>
        <w:rPr>
          <w:rStyle w:val="Brak"/>
          <w:rFonts w:ascii="Tahoma" w:hAnsi="Tahoma" w:cs="Tahoma"/>
          <w:bCs/>
          <w:sz w:val="24"/>
          <w:szCs w:val="24"/>
        </w:rPr>
      </w:pPr>
      <w:r w:rsidRPr="00C97B01">
        <w:rPr>
          <w:rStyle w:val="Brak"/>
          <w:rFonts w:ascii="Tahoma" w:hAnsi="Tahoma" w:cs="Tahoma"/>
          <w:bCs/>
          <w:sz w:val="24"/>
          <w:szCs w:val="24"/>
        </w:rPr>
        <w:t>Zamawiający wyznacza następujące osoby do kontaktu z Wykonawcami:</w:t>
      </w:r>
    </w:p>
    <w:p w14:paraId="21725692" w14:textId="3B8DECBF" w:rsidR="00A06467" w:rsidRPr="00C97B01" w:rsidRDefault="0015628E" w:rsidP="00A06467">
      <w:pPr>
        <w:jc w:val="both"/>
        <w:rPr>
          <w:rStyle w:val="Brak"/>
          <w:rFonts w:ascii="Tahoma" w:hAnsi="Tahoma" w:cs="Tahoma"/>
          <w:bCs/>
          <w:sz w:val="24"/>
          <w:szCs w:val="24"/>
        </w:rPr>
      </w:pPr>
      <w:r>
        <w:rPr>
          <w:rStyle w:val="Brak"/>
          <w:rFonts w:ascii="Tahoma" w:hAnsi="Tahoma" w:cs="Tahoma"/>
          <w:bCs/>
          <w:sz w:val="24"/>
          <w:szCs w:val="24"/>
        </w:rPr>
        <w:t xml:space="preserve">Magdalena </w:t>
      </w:r>
      <w:proofErr w:type="spellStart"/>
      <w:r>
        <w:rPr>
          <w:rStyle w:val="Brak"/>
          <w:rFonts w:ascii="Tahoma" w:hAnsi="Tahoma" w:cs="Tahoma"/>
          <w:bCs/>
          <w:sz w:val="24"/>
          <w:szCs w:val="24"/>
        </w:rPr>
        <w:t>Glima</w:t>
      </w:r>
      <w:r w:rsidR="00AD22E1">
        <w:rPr>
          <w:rStyle w:val="Brak"/>
          <w:rFonts w:ascii="Tahoma" w:hAnsi="Tahoma" w:cs="Tahoma"/>
          <w:bCs/>
          <w:sz w:val="24"/>
          <w:szCs w:val="24"/>
        </w:rPr>
        <w:t>sińska</w:t>
      </w:r>
      <w:proofErr w:type="spellEnd"/>
      <w:r w:rsidR="00464A32" w:rsidRPr="00A06467">
        <w:rPr>
          <w:rStyle w:val="Brak"/>
          <w:rFonts w:ascii="Tahoma" w:hAnsi="Tahoma" w:cs="Tahoma"/>
          <w:bCs/>
          <w:sz w:val="24"/>
          <w:szCs w:val="24"/>
        </w:rPr>
        <w:t xml:space="preserve"> – sprawy merytoryczne tel. </w:t>
      </w:r>
      <w:r w:rsidR="00AD22E1">
        <w:rPr>
          <w:rStyle w:val="Brak"/>
          <w:rFonts w:ascii="Tahoma" w:hAnsi="Tahoma" w:cs="Tahoma"/>
          <w:bCs/>
          <w:sz w:val="24"/>
          <w:szCs w:val="24"/>
        </w:rPr>
        <w:t>698 309 588</w:t>
      </w:r>
      <w:r w:rsidR="00464A32" w:rsidRPr="00A06467">
        <w:rPr>
          <w:rStyle w:val="Brak"/>
          <w:rFonts w:ascii="Tahoma" w:hAnsi="Tahoma" w:cs="Tahoma"/>
          <w:bCs/>
          <w:sz w:val="24"/>
          <w:szCs w:val="24"/>
        </w:rPr>
        <w:t>,</w:t>
      </w:r>
    </w:p>
    <w:p w14:paraId="3A6FF462" w14:textId="6F5C272D" w:rsidR="00A06467" w:rsidRPr="00C97B01" w:rsidRDefault="00A06467" w:rsidP="00A06467">
      <w:pPr>
        <w:jc w:val="both"/>
        <w:rPr>
          <w:rStyle w:val="Brak"/>
          <w:rFonts w:ascii="Tahoma" w:hAnsi="Tahoma" w:cs="Tahoma"/>
          <w:bCs/>
          <w:sz w:val="24"/>
          <w:szCs w:val="24"/>
        </w:rPr>
      </w:pPr>
      <w:r w:rsidRPr="00C97B01">
        <w:rPr>
          <w:rStyle w:val="Brak"/>
          <w:rFonts w:ascii="Tahoma" w:hAnsi="Tahoma" w:cs="Tahoma"/>
          <w:bCs/>
          <w:sz w:val="24"/>
          <w:szCs w:val="24"/>
        </w:rPr>
        <w:t xml:space="preserve">Piotr Iwanowski – sprawy formalne tel. </w:t>
      </w:r>
      <w:r w:rsidR="00D85EDE" w:rsidRPr="00C97B01">
        <w:rPr>
          <w:rStyle w:val="Brak"/>
          <w:rFonts w:ascii="Tahoma" w:hAnsi="Tahoma" w:cs="Tahoma"/>
          <w:bCs/>
          <w:sz w:val="24"/>
          <w:szCs w:val="24"/>
        </w:rPr>
        <w:t>662 173 260</w:t>
      </w:r>
      <w:r w:rsidRPr="00C97B01">
        <w:rPr>
          <w:rStyle w:val="Brak"/>
          <w:rFonts w:ascii="Tahoma" w:hAnsi="Tahoma" w:cs="Tahoma"/>
          <w:bCs/>
          <w:sz w:val="24"/>
          <w:szCs w:val="24"/>
        </w:rPr>
        <w:t>.</w:t>
      </w:r>
    </w:p>
    <w:p w14:paraId="73FF292B" w14:textId="77777777" w:rsidR="00A06467" w:rsidRPr="00C97B01" w:rsidRDefault="00A06467" w:rsidP="00A06467">
      <w:pPr>
        <w:jc w:val="both"/>
        <w:rPr>
          <w:rStyle w:val="Brak"/>
          <w:rFonts w:ascii="Tahoma" w:hAnsi="Tahoma" w:cs="Tahoma"/>
          <w:bCs/>
          <w:sz w:val="24"/>
          <w:szCs w:val="24"/>
        </w:rPr>
      </w:pPr>
    </w:p>
    <w:p w14:paraId="1EDB4119" w14:textId="3E36AF85" w:rsidR="00A06467" w:rsidRPr="00C97B01" w:rsidRDefault="00A06467" w:rsidP="00A06467">
      <w:pPr>
        <w:jc w:val="both"/>
        <w:rPr>
          <w:rStyle w:val="Brak"/>
          <w:rFonts w:ascii="Tahoma" w:hAnsi="Tahoma" w:cs="Tahoma"/>
          <w:bCs/>
          <w:sz w:val="24"/>
          <w:szCs w:val="24"/>
        </w:rPr>
      </w:pPr>
      <w:r w:rsidRPr="00C97B01">
        <w:rPr>
          <w:rStyle w:val="Brak"/>
          <w:rFonts w:ascii="Tahoma" w:hAnsi="Tahoma" w:cs="Tahoma"/>
          <w:bCs/>
          <w:sz w:val="24"/>
          <w:szCs w:val="24"/>
        </w:rPr>
        <w:t>e-mail: przetargi@</w:t>
      </w:r>
      <w:r w:rsidR="00D85EDE" w:rsidRPr="00C97B01">
        <w:rPr>
          <w:rStyle w:val="Brak"/>
          <w:rFonts w:ascii="Tahoma" w:hAnsi="Tahoma" w:cs="Tahoma"/>
          <w:bCs/>
          <w:sz w:val="24"/>
          <w:szCs w:val="24"/>
        </w:rPr>
        <w:t>teatrroma.pl</w:t>
      </w:r>
    </w:p>
    <w:p w14:paraId="5C5D13E7" w14:textId="77777777" w:rsidR="00A06467" w:rsidRPr="00C97B01" w:rsidRDefault="00A06467" w:rsidP="00A06467">
      <w:pPr>
        <w:jc w:val="both"/>
        <w:rPr>
          <w:rStyle w:val="Brak"/>
          <w:rFonts w:ascii="Tahoma" w:hAnsi="Tahoma" w:cs="Tahoma"/>
          <w:bCs/>
          <w:sz w:val="24"/>
          <w:szCs w:val="24"/>
        </w:rPr>
      </w:pPr>
    </w:p>
    <w:p w14:paraId="4B2DA469" w14:textId="52F852C3" w:rsidR="00A06467" w:rsidRPr="00C97B01" w:rsidRDefault="00A06467" w:rsidP="00A06467">
      <w:pPr>
        <w:jc w:val="both"/>
        <w:rPr>
          <w:rStyle w:val="Brak"/>
          <w:rFonts w:ascii="Tahoma" w:hAnsi="Tahoma" w:cs="Tahoma"/>
          <w:bCs/>
          <w:sz w:val="24"/>
          <w:szCs w:val="24"/>
        </w:rPr>
      </w:pPr>
      <w:r w:rsidRPr="00C97B01">
        <w:rPr>
          <w:rStyle w:val="Brak"/>
          <w:rFonts w:ascii="Tahoma" w:hAnsi="Tahoma" w:cs="Tahoma"/>
          <w:bCs/>
          <w:sz w:val="24"/>
          <w:szCs w:val="24"/>
        </w:rPr>
        <w:t xml:space="preserve">Kontakt telefoniczny dozwolony jest wyłącznie w sprawach organizacyjnych. Nie udziela się żadnych ustnych i telefonicznych informacji, wyjaśnień czy odpowiedzi na kierowane do Zamawiającego zapytania w sprawach wymagających procedowania zgodnie z ustaleniami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w:t>
      </w:r>
    </w:p>
    <w:p w14:paraId="1B8BEDB1" w14:textId="622A5386" w:rsidR="00D85EDE" w:rsidRPr="00C97B01" w:rsidRDefault="00D85EDE" w:rsidP="00A06467">
      <w:pPr>
        <w:jc w:val="both"/>
        <w:rPr>
          <w:rStyle w:val="Brak"/>
          <w:rFonts w:ascii="Tahoma" w:hAnsi="Tahoma" w:cs="Tahoma"/>
          <w:bCs/>
          <w:sz w:val="24"/>
          <w:szCs w:val="24"/>
        </w:rPr>
      </w:pPr>
    </w:p>
    <w:p w14:paraId="29813E41" w14:textId="77777777" w:rsidR="00D717F2" w:rsidRPr="00C97B01" w:rsidRDefault="00D717F2" w:rsidP="00D717F2">
      <w:pPr>
        <w:jc w:val="both"/>
        <w:rPr>
          <w:rStyle w:val="Brak"/>
          <w:rFonts w:ascii="Tahoma" w:hAnsi="Tahoma" w:cs="Tahoma"/>
          <w:b/>
          <w:bCs/>
          <w:sz w:val="24"/>
          <w:szCs w:val="24"/>
        </w:rPr>
      </w:pPr>
      <w:r w:rsidRPr="00C97B01">
        <w:rPr>
          <w:rStyle w:val="Brak"/>
          <w:rFonts w:ascii="Tahoma" w:hAnsi="Tahoma" w:cs="Tahoma"/>
          <w:b/>
          <w:bCs/>
          <w:sz w:val="24"/>
          <w:szCs w:val="24"/>
        </w:rPr>
        <w:t>10. Termin związania ofertą.</w:t>
      </w:r>
    </w:p>
    <w:p w14:paraId="5E3DFE5B" w14:textId="77777777" w:rsidR="00D717F2" w:rsidRPr="00C97B01" w:rsidRDefault="00D717F2" w:rsidP="00D717F2">
      <w:pPr>
        <w:jc w:val="both"/>
        <w:rPr>
          <w:rStyle w:val="Brak"/>
          <w:rFonts w:ascii="Tahoma" w:hAnsi="Tahoma" w:cs="Tahoma"/>
          <w:bCs/>
          <w:sz w:val="24"/>
          <w:szCs w:val="24"/>
        </w:rPr>
      </w:pPr>
    </w:p>
    <w:p w14:paraId="0B53D27C" w14:textId="0488A22A" w:rsidR="00D717F2" w:rsidRPr="00C97B01" w:rsidRDefault="00D717F2" w:rsidP="00D717F2">
      <w:pPr>
        <w:jc w:val="both"/>
        <w:rPr>
          <w:rStyle w:val="Brak"/>
          <w:rFonts w:ascii="Tahoma" w:hAnsi="Tahoma" w:cs="Tahoma"/>
          <w:bCs/>
          <w:sz w:val="24"/>
          <w:szCs w:val="24"/>
        </w:rPr>
      </w:pPr>
      <w:r w:rsidRPr="00C97B01">
        <w:rPr>
          <w:rStyle w:val="Brak"/>
          <w:rFonts w:ascii="Tahoma" w:hAnsi="Tahoma" w:cs="Tahoma"/>
          <w:bCs/>
          <w:sz w:val="24"/>
          <w:szCs w:val="24"/>
        </w:rPr>
        <w:t xml:space="preserve">1. Wykonawca jest związany ofertą od dnia upływu terminu składania ofert do dnia </w:t>
      </w:r>
      <w:r w:rsidR="00AD22E1">
        <w:rPr>
          <w:rStyle w:val="Brak"/>
          <w:rFonts w:ascii="Tahoma" w:hAnsi="Tahoma" w:cs="Tahoma"/>
          <w:bCs/>
          <w:sz w:val="24"/>
          <w:szCs w:val="24"/>
        </w:rPr>
        <w:t>28</w:t>
      </w:r>
      <w:r w:rsidR="00680E7A" w:rsidRPr="00C97B01">
        <w:rPr>
          <w:rStyle w:val="Brak"/>
          <w:rFonts w:ascii="Tahoma" w:hAnsi="Tahoma" w:cs="Tahoma"/>
          <w:bCs/>
          <w:sz w:val="24"/>
          <w:szCs w:val="24"/>
        </w:rPr>
        <w:t>.0</w:t>
      </w:r>
      <w:r w:rsidR="00AD22E1">
        <w:rPr>
          <w:rStyle w:val="Brak"/>
          <w:rFonts w:ascii="Tahoma" w:hAnsi="Tahoma" w:cs="Tahoma"/>
          <w:bCs/>
          <w:sz w:val="24"/>
          <w:szCs w:val="24"/>
        </w:rPr>
        <w:t>6</w:t>
      </w:r>
      <w:r w:rsidR="00680E7A" w:rsidRPr="00C97B01">
        <w:rPr>
          <w:rStyle w:val="Brak"/>
          <w:rFonts w:ascii="Tahoma" w:hAnsi="Tahoma" w:cs="Tahoma"/>
          <w:bCs/>
          <w:sz w:val="24"/>
          <w:szCs w:val="24"/>
        </w:rPr>
        <w:t>.202</w:t>
      </w:r>
      <w:r w:rsidR="00395021" w:rsidRPr="00C97B01">
        <w:rPr>
          <w:rStyle w:val="Brak"/>
          <w:rFonts w:ascii="Tahoma" w:hAnsi="Tahoma" w:cs="Tahoma"/>
          <w:bCs/>
          <w:sz w:val="24"/>
          <w:szCs w:val="24"/>
        </w:rPr>
        <w:t>2</w:t>
      </w:r>
      <w:r w:rsidR="00680E7A" w:rsidRPr="00C97B01">
        <w:rPr>
          <w:rStyle w:val="Brak"/>
          <w:rFonts w:ascii="Tahoma" w:hAnsi="Tahoma" w:cs="Tahoma"/>
          <w:bCs/>
          <w:sz w:val="24"/>
          <w:szCs w:val="24"/>
        </w:rPr>
        <w:t xml:space="preserve"> r.</w:t>
      </w:r>
    </w:p>
    <w:p w14:paraId="29BEA854" w14:textId="77777777" w:rsidR="00D717F2" w:rsidRPr="00C97B01" w:rsidRDefault="00D717F2" w:rsidP="00D717F2">
      <w:pPr>
        <w:jc w:val="both"/>
        <w:rPr>
          <w:rStyle w:val="Brak"/>
          <w:rFonts w:ascii="Tahoma" w:hAnsi="Tahoma" w:cs="Tahoma"/>
          <w:bCs/>
          <w:sz w:val="24"/>
          <w:szCs w:val="24"/>
        </w:rPr>
      </w:pPr>
    </w:p>
    <w:p w14:paraId="124C6AB9" w14:textId="46192A1B" w:rsidR="00D717F2" w:rsidRPr="00C97B01" w:rsidRDefault="00D717F2" w:rsidP="00D717F2">
      <w:pPr>
        <w:jc w:val="both"/>
        <w:rPr>
          <w:rStyle w:val="Brak"/>
          <w:rFonts w:ascii="Tahoma" w:hAnsi="Tahoma" w:cs="Tahoma"/>
          <w:bCs/>
          <w:sz w:val="24"/>
          <w:szCs w:val="24"/>
        </w:rPr>
      </w:pPr>
      <w:r w:rsidRPr="00C97B01">
        <w:rPr>
          <w:rStyle w:val="Brak"/>
          <w:rFonts w:ascii="Tahoma" w:hAnsi="Tahoma" w:cs="Tahoma"/>
          <w:bCs/>
          <w:sz w:val="24"/>
          <w:szCs w:val="24"/>
        </w:rPr>
        <w:t xml:space="preserve">2. W </w:t>
      </w:r>
      <w:r w:rsidR="001E3346" w:rsidRPr="00C97B01">
        <w:rPr>
          <w:rStyle w:val="Brak"/>
          <w:rFonts w:ascii="Tahoma" w:hAnsi="Tahoma" w:cs="Tahoma"/>
          <w:bCs/>
          <w:sz w:val="24"/>
          <w:szCs w:val="24"/>
        </w:rPr>
        <w:t>przypadku,</w:t>
      </w:r>
      <w:r w:rsidRPr="00C97B01">
        <w:rPr>
          <w:rStyle w:val="Brak"/>
          <w:rFonts w:ascii="Tahoma" w:hAnsi="Tahoma" w:cs="Tahoma"/>
          <w:bCs/>
          <w:sz w:val="24"/>
          <w:szCs w:val="24"/>
        </w:rPr>
        <w:t xml:space="preserve">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18A6E445" w14:textId="77777777" w:rsidR="00D717F2" w:rsidRPr="00C97B01" w:rsidRDefault="00D717F2" w:rsidP="00D717F2">
      <w:pPr>
        <w:jc w:val="both"/>
        <w:rPr>
          <w:rStyle w:val="Brak"/>
          <w:rFonts w:ascii="Tahoma" w:hAnsi="Tahoma" w:cs="Tahoma"/>
          <w:bCs/>
          <w:sz w:val="24"/>
          <w:szCs w:val="24"/>
        </w:rPr>
      </w:pPr>
    </w:p>
    <w:p w14:paraId="0CD32CAD" w14:textId="0E72A87A" w:rsidR="00D85EDE" w:rsidRPr="00C97B01" w:rsidRDefault="00D717F2" w:rsidP="00D717F2">
      <w:pPr>
        <w:jc w:val="both"/>
        <w:rPr>
          <w:rStyle w:val="Brak"/>
          <w:rFonts w:ascii="Tahoma" w:hAnsi="Tahoma" w:cs="Tahoma"/>
          <w:bCs/>
          <w:sz w:val="24"/>
          <w:szCs w:val="24"/>
        </w:rPr>
      </w:pPr>
      <w:r w:rsidRPr="00C97B01">
        <w:rPr>
          <w:rStyle w:val="Brak"/>
          <w:rFonts w:ascii="Tahoma" w:hAnsi="Tahoma" w:cs="Tahoma"/>
          <w:bCs/>
          <w:sz w:val="24"/>
          <w:szCs w:val="24"/>
        </w:rPr>
        <w:t>3. Przedłużenie terminu związania ofertą, o którym mowa w ust. 2, wymaga złożenia przez Wykonawcę pisemnego oświadczenia o wyrażeniu zgody na przedłużenie terminu związania ofertą.</w:t>
      </w:r>
    </w:p>
    <w:p w14:paraId="5FB610D5" w14:textId="66B0A447" w:rsidR="00D717F2" w:rsidRPr="00C97B01" w:rsidRDefault="00D717F2" w:rsidP="00D717F2">
      <w:pPr>
        <w:jc w:val="both"/>
        <w:rPr>
          <w:rStyle w:val="Brak"/>
          <w:rFonts w:ascii="Tahoma" w:hAnsi="Tahoma" w:cs="Tahoma"/>
          <w:bCs/>
          <w:sz w:val="24"/>
          <w:szCs w:val="24"/>
        </w:rPr>
      </w:pPr>
    </w:p>
    <w:p w14:paraId="14C355FD" w14:textId="77777777" w:rsidR="00F9233E" w:rsidRPr="00C97B01" w:rsidRDefault="001B3B84" w:rsidP="00D717F2">
      <w:pPr>
        <w:jc w:val="both"/>
        <w:rPr>
          <w:rFonts w:ascii="Tahoma" w:hAnsi="Tahoma" w:cs="Tahoma"/>
          <w:b/>
          <w:sz w:val="24"/>
          <w:szCs w:val="24"/>
        </w:rPr>
      </w:pPr>
      <w:r w:rsidRPr="00C97B01">
        <w:rPr>
          <w:rFonts w:ascii="Tahoma" w:hAnsi="Tahoma" w:cs="Tahoma"/>
          <w:b/>
          <w:sz w:val="24"/>
          <w:szCs w:val="24"/>
        </w:rPr>
        <w:t>11. Opis sposobu przygotowania oferty</w:t>
      </w:r>
      <w:r w:rsidR="00F9233E" w:rsidRPr="00C97B01">
        <w:rPr>
          <w:rFonts w:ascii="Tahoma" w:hAnsi="Tahoma" w:cs="Tahoma"/>
          <w:b/>
          <w:sz w:val="24"/>
          <w:szCs w:val="24"/>
        </w:rPr>
        <w:t>.</w:t>
      </w:r>
    </w:p>
    <w:p w14:paraId="2114D2C8" w14:textId="77777777" w:rsidR="00F9233E" w:rsidRPr="00C97B01" w:rsidRDefault="00F9233E" w:rsidP="00D717F2">
      <w:pPr>
        <w:jc w:val="both"/>
        <w:rPr>
          <w:rFonts w:ascii="Tahoma" w:hAnsi="Tahoma" w:cs="Tahoma"/>
          <w:b/>
          <w:sz w:val="24"/>
          <w:szCs w:val="24"/>
        </w:rPr>
      </w:pPr>
    </w:p>
    <w:p w14:paraId="219B1D06" w14:textId="0A130FE6" w:rsidR="00D717F2" w:rsidRPr="00C97B01" w:rsidRDefault="001B3B84" w:rsidP="00D717F2">
      <w:pPr>
        <w:jc w:val="both"/>
        <w:rPr>
          <w:rFonts w:ascii="Tahoma" w:hAnsi="Tahoma" w:cs="Tahoma"/>
          <w:sz w:val="24"/>
          <w:szCs w:val="24"/>
        </w:rPr>
      </w:pPr>
      <w:r w:rsidRPr="00C97B01">
        <w:rPr>
          <w:rFonts w:ascii="Tahoma" w:hAnsi="Tahoma" w:cs="Tahoma"/>
          <w:sz w:val="24"/>
          <w:szCs w:val="24"/>
        </w:rPr>
        <w:t xml:space="preserve">1. </w:t>
      </w:r>
      <w:r w:rsidR="00B71824" w:rsidRPr="00EE20F3">
        <w:rPr>
          <w:rFonts w:ascii="Tahoma" w:hAnsi="Tahoma" w:cs="Tahoma"/>
          <w:sz w:val="24"/>
          <w:szCs w:val="24"/>
        </w:rPr>
        <w:t>Oferta powinna zostać przygotowana zgodnie z wymogami zawartymi w niniejszej SWZ</w:t>
      </w:r>
      <w:r w:rsidR="00B71824">
        <w:rPr>
          <w:rFonts w:ascii="Tahoma" w:hAnsi="Tahoma" w:cs="Tahoma"/>
          <w:sz w:val="24"/>
          <w:szCs w:val="24"/>
        </w:rPr>
        <w:t xml:space="preserve">, </w:t>
      </w:r>
      <w:r w:rsidR="00B71824" w:rsidRPr="00C97B01">
        <w:rPr>
          <w:rFonts w:ascii="Tahoma" w:hAnsi="Tahoma" w:cs="Tahoma"/>
          <w:sz w:val="24"/>
          <w:szCs w:val="24"/>
        </w:rPr>
        <w:t>być sporządzona w języku polskim, w postaci elektronicznej w formacie danych</w:t>
      </w:r>
      <w:r w:rsidR="00B71824">
        <w:rPr>
          <w:rFonts w:ascii="Tahoma" w:hAnsi="Tahoma" w:cs="Tahoma"/>
          <w:sz w:val="24"/>
          <w:szCs w:val="24"/>
        </w:rPr>
        <w:t xml:space="preserve"> (zgodnie z </w:t>
      </w:r>
      <w:r w:rsidR="00A5589E">
        <w:rPr>
          <w:rFonts w:ascii="Tahoma" w:hAnsi="Tahoma" w:cs="Tahoma"/>
          <w:sz w:val="24"/>
          <w:szCs w:val="24"/>
        </w:rPr>
        <w:t xml:space="preserve">pkt. 8 </w:t>
      </w:r>
      <w:r w:rsidR="00B71824">
        <w:rPr>
          <w:rFonts w:ascii="Tahoma" w:hAnsi="Tahoma" w:cs="Tahoma"/>
          <w:sz w:val="24"/>
          <w:szCs w:val="24"/>
        </w:rPr>
        <w:t>SWZ)</w:t>
      </w:r>
      <w:r w:rsidR="00B71824" w:rsidRPr="00C97B01">
        <w:rPr>
          <w:rFonts w:ascii="Tahoma" w:hAnsi="Tahoma" w:cs="Tahoma"/>
          <w:sz w:val="24"/>
          <w:szCs w:val="24"/>
        </w:rPr>
        <w:t xml:space="preserve"> i opatrzona kwalifikowanym podpisem elektronicznym</w:t>
      </w:r>
      <w:r w:rsidRPr="00C97B01">
        <w:rPr>
          <w:rFonts w:ascii="Tahoma" w:hAnsi="Tahoma" w:cs="Tahoma"/>
          <w:sz w:val="24"/>
          <w:szCs w:val="24"/>
        </w:rPr>
        <w:t>, podpisem zaufanym lub podpisem osobistym.</w:t>
      </w:r>
    </w:p>
    <w:p w14:paraId="31D1DB96" w14:textId="5AE1E235" w:rsidR="00BF477D" w:rsidRPr="00C97B01" w:rsidRDefault="00BF477D" w:rsidP="00D717F2">
      <w:pPr>
        <w:jc w:val="both"/>
        <w:rPr>
          <w:rStyle w:val="Brak"/>
          <w:rFonts w:ascii="Tahoma" w:hAnsi="Tahoma" w:cs="Tahoma"/>
          <w:bCs/>
          <w:sz w:val="24"/>
          <w:szCs w:val="24"/>
        </w:rPr>
      </w:pPr>
    </w:p>
    <w:p w14:paraId="79F04F63" w14:textId="5B820E09" w:rsidR="004F5222" w:rsidRPr="00C97B01" w:rsidRDefault="004F5222" w:rsidP="004F5222">
      <w:pPr>
        <w:jc w:val="both"/>
        <w:rPr>
          <w:rStyle w:val="Brak"/>
          <w:rFonts w:ascii="Tahoma" w:hAnsi="Tahoma" w:cs="Tahoma"/>
          <w:bCs/>
          <w:sz w:val="24"/>
          <w:szCs w:val="24"/>
        </w:rPr>
      </w:pPr>
      <w:r w:rsidRPr="00C97B01">
        <w:rPr>
          <w:rStyle w:val="Brak"/>
          <w:rFonts w:ascii="Tahoma" w:hAnsi="Tahoma" w:cs="Tahoma"/>
          <w:bCs/>
          <w:sz w:val="24"/>
          <w:szCs w:val="24"/>
        </w:rPr>
        <w:t>2. Wykonawca w celu poprawnego zaszyfrowania oferty powinien mieć</w:t>
      </w:r>
      <w:r w:rsidR="00377960" w:rsidRPr="00C97B01">
        <w:rPr>
          <w:rStyle w:val="Brak"/>
          <w:rFonts w:ascii="Tahoma" w:hAnsi="Tahoma" w:cs="Tahoma"/>
          <w:bCs/>
          <w:sz w:val="24"/>
          <w:szCs w:val="24"/>
        </w:rPr>
        <w:t xml:space="preserve"> </w:t>
      </w:r>
      <w:r w:rsidRPr="00C97B01">
        <w:rPr>
          <w:rStyle w:val="Brak"/>
          <w:rFonts w:ascii="Tahoma" w:hAnsi="Tahoma" w:cs="Tahoma"/>
          <w:bCs/>
          <w:sz w:val="24"/>
          <w:szCs w:val="24"/>
        </w:rPr>
        <w:t>zainstalowany na komputerze .NET Framework 4.5. Aplikacja działa na platformie</w:t>
      </w:r>
      <w:r w:rsidR="00377960" w:rsidRPr="00C97B01">
        <w:rPr>
          <w:rStyle w:val="Brak"/>
          <w:rFonts w:ascii="Tahoma" w:hAnsi="Tahoma" w:cs="Tahoma"/>
          <w:bCs/>
          <w:sz w:val="24"/>
          <w:szCs w:val="24"/>
        </w:rPr>
        <w:t xml:space="preserve"> </w:t>
      </w:r>
      <w:r w:rsidRPr="00C97B01">
        <w:rPr>
          <w:rStyle w:val="Brak"/>
          <w:rFonts w:ascii="Tahoma" w:hAnsi="Tahoma" w:cs="Tahoma"/>
          <w:bCs/>
          <w:sz w:val="24"/>
          <w:szCs w:val="24"/>
        </w:rPr>
        <w:t>Windows (Vista SP2, 7, 8, 10) Aplikacja nie jest dostępna dla systemu Linux i MAC</w:t>
      </w:r>
      <w:r w:rsidR="00377960" w:rsidRPr="00C97B01">
        <w:rPr>
          <w:rStyle w:val="Brak"/>
          <w:rFonts w:ascii="Tahoma" w:hAnsi="Tahoma" w:cs="Tahoma"/>
          <w:bCs/>
          <w:sz w:val="24"/>
          <w:szCs w:val="24"/>
        </w:rPr>
        <w:t xml:space="preserve"> </w:t>
      </w:r>
      <w:r w:rsidRPr="00C97B01">
        <w:rPr>
          <w:rStyle w:val="Brak"/>
          <w:rFonts w:ascii="Tahoma" w:hAnsi="Tahoma" w:cs="Tahoma"/>
          <w:bCs/>
          <w:sz w:val="24"/>
          <w:szCs w:val="24"/>
        </w:rPr>
        <w:t>OS.</w:t>
      </w:r>
    </w:p>
    <w:p w14:paraId="276150E7" w14:textId="77777777" w:rsidR="00377960" w:rsidRPr="00C97B01" w:rsidRDefault="00377960" w:rsidP="004F5222">
      <w:pPr>
        <w:jc w:val="both"/>
        <w:rPr>
          <w:rStyle w:val="Brak"/>
          <w:rFonts w:ascii="Tahoma" w:hAnsi="Tahoma" w:cs="Tahoma"/>
          <w:bCs/>
          <w:sz w:val="24"/>
          <w:szCs w:val="24"/>
        </w:rPr>
      </w:pPr>
    </w:p>
    <w:p w14:paraId="2D685A37" w14:textId="05461E3D" w:rsidR="004F5222" w:rsidRPr="00C97B01" w:rsidRDefault="004F5222" w:rsidP="004F5222">
      <w:pPr>
        <w:jc w:val="both"/>
        <w:rPr>
          <w:rStyle w:val="Brak"/>
          <w:rFonts w:ascii="Tahoma" w:hAnsi="Tahoma" w:cs="Tahoma"/>
          <w:bCs/>
          <w:sz w:val="24"/>
          <w:szCs w:val="24"/>
        </w:rPr>
      </w:pPr>
      <w:r w:rsidRPr="00C97B01">
        <w:rPr>
          <w:rStyle w:val="Brak"/>
          <w:rFonts w:ascii="Tahoma" w:hAnsi="Tahoma" w:cs="Tahoma"/>
          <w:bCs/>
          <w:sz w:val="24"/>
          <w:szCs w:val="24"/>
        </w:rPr>
        <w:t>3. Sposób zaszyfrowania oferty opisany został w Instrukcji użytkownika dostępnej</w:t>
      </w:r>
      <w:r w:rsidR="00377960"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na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w:t>
      </w:r>
    </w:p>
    <w:p w14:paraId="6E02C0EE" w14:textId="77777777" w:rsidR="00377960" w:rsidRPr="00C97B01" w:rsidRDefault="00377960" w:rsidP="004F5222">
      <w:pPr>
        <w:jc w:val="both"/>
        <w:rPr>
          <w:rStyle w:val="Brak"/>
          <w:rFonts w:ascii="Tahoma" w:hAnsi="Tahoma" w:cs="Tahoma"/>
          <w:bCs/>
          <w:sz w:val="24"/>
          <w:szCs w:val="24"/>
        </w:rPr>
      </w:pPr>
    </w:p>
    <w:p w14:paraId="582ECF15" w14:textId="2A822E11" w:rsidR="004F5222" w:rsidRPr="00C97B01" w:rsidRDefault="004F5222" w:rsidP="004F5222">
      <w:pPr>
        <w:jc w:val="both"/>
        <w:rPr>
          <w:rStyle w:val="Brak"/>
          <w:rFonts w:ascii="Tahoma" w:hAnsi="Tahoma" w:cs="Tahoma"/>
          <w:bCs/>
          <w:sz w:val="24"/>
          <w:szCs w:val="24"/>
        </w:rPr>
      </w:pPr>
      <w:r w:rsidRPr="00C97B01">
        <w:rPr>
          <w:rStyle w:val="Brak"/>
          <w:rFonts w:ascii="Tahoma" w:hAnsi="Tahoma" w:cs="Tahoma"/>
          <w:bCs/>
          <w:sz w:val="24"/>
          <w:szCs w:val="24"/>
        </w:rPr>
        <w:t>4. Do przygotowania oferty konieczne jest posiadanie przez osobę upoważnioną do</w:t>
      </w:r>
      <w:r w:rsidR="00377960" w:rsidRPr="00C97B01">
        <w:rPr>
          <w:rStyle w:val="Brak"/>
          <w:rFonts w:ascii="Tahoma" w:hAnsi="Tahoma" w:cs="Tahoma"/>
          <w:bCs/>
          <w:sz w:val="24"/>
          <w:szCs w:val="24"/>
        </w:rPr>
        <w:t xml:space="preserve"> </w:t>
      </w:r>
      <w:r w:rsidRPr="00C97B01">
        <w:rPr>
          <w:rStyle w:val="Brak"/>
          <w:rFonts w:ascii="Tahoma" w:hAnsi="Tahoma" w:cs="Tahoma"/>
          <w:bCs/>
          <w:sz w:val="24"/>
          <w:szCs w:val="24"/>
        </w:rPr>
        <w:t>reprezentowania Wykonawcy kwalifikowanego podpisu elektronicznego, podpisu</w:t>
      </w:r>
      <w:r w:rsidR="00377960" w:rsidRPr="00C97B01">
        <w:rPr>
          <w:rStyle w:val="Brak"/>
          <w:rFonts w:ascii="Tahoma" w:hAnsi="Tahoma" w:cs="Tahoma"/>
          <w:bCs/>
          <w:sz w:val="24"/>
          <w:szCs w:val="24"/>
        </w:rPr>
        <w:t xml:space="preserve"> </w:t>
      </w:r>
      <w:r w:rsidRPr="00C97B01">
        <w:rPr>
          <w:rStyle w:val="Brak"/>
          <w:rFonts w:ascii="Tahoma" w:hAnsi="Tahoma" w:cs="Tahoma"/>
          <w:bCs/>
          <w:sz w:val="24"/>
          <w:szCs w:val="24"/>
        </w:rPr>
        <w:t>osobistego lub podpisu zaufanego.</w:t>
      </w:r>
    </w:p>
    <w:p w14:paraId="5BB3FC31" w14:textId="77777777" w:rsidR="00377960" w:rsidRPr="00C97B01" w:rsidRDefault="00377960" w:rsidP="004F5222">
      <w:pPr>
        <w:jc w:val="both"/>
        <w:rPr>
          <w:rStyle w:val="Brak"/>
          <w:rFonts w:ascii="Tahoma" w:hAnsi="Tahoma" w:cs="Tahoma"/>
          <w:bCs/>
          <w:sz w:val="24"/>
          <w:szCs w:val="24"/>
        </w:rPr>
      </w:pPr>
    </w:p>
    <w:p w14:paraId="53B4AC64" w14:textId="77777777" w:rsidR="00EB30F5" w:rsidRDefault="00EB30F5" w:rsidP="00EB30F5">
      <w:pPr>
        <w:jc w:val="both"/>
        <w:rPr>
          <w:rStyle w:val="Brak"/>
          <w:rFonts w:ascii="Tahoma" w:hAnsi="Tahoma" w:cs="Tahoma"/>
          <w:bCs/>
          <w:sz w:val="24"/>
          <w:szCs w:val="24"/>
        </w:rPr>
      </w:pPr>
      <w:r w:rsidRPr="00C97B01">
        <w:rPr>
          <w:rStyle w:val="Brak"/>
          <w:rFonts w:ascii="Tahoma" w:hAnsi="Tahoma" w:cs="Tahoma"/>
          <w:bCs/>
          <w:sz w:val="24"/>
          <w:szCs w:val="24"/>
        </w:rPr>
        <w:t>5. Jeżeli na ofertę składa się kilka dokumentów</w:t>
      </w:r>
      <w:r>
        <w:rPr>
          <w:rStyle w:val="Brak"/>
          <w:rFonts w:ascii="Tahoma" w:hAnsi="Tahoma" w:cs="Tahoma"/>
          <w:bCs/>
          <w:sz w:val="24"/>
          <w:szCs w:val="24"/>
        </w:rPr>
        <w:t xml:space="preserve"> tego samego formatu pliku, zaleca się aby wykonawca scalił te dokumenty w jeden plik, a następnie </w:t>
      </w:r>
      <w:r w:rsidRPr="00C97B01">
        <w:rPr>
          <w:rStyle w:val="Brak"/>
          <w:rFonts w:ascii="Tahoma" w:hAnsi="Tahoma" w:cs="Tahoma"/>
          <w:bCs/>
          <w:sz w:val="24"/>
          <w:szCs w:val="24"/>
        </w:rPr>
        <w:t>podpis</w:t>
      </w:r>
      <w:r>
        <w:rPr>
          <w:rStyle w:val="Brak"/>
          <w:rFonts w:ascii="Tahoma" w:hAnsi="Tahoma" w:cs="Tahoma"/>
          <w:bCs/>
          <w:sz w:val="24"/>
          <w:szCs w:val="24"/>
        </w:rPr>
        <w:t>ał</w:t>
      </w:r>
      <w:r w:rsidRPr="00C97B01">
        <w:rPr>
          <w:rStyle w:val="Brak"/>
          <w:rFonts w:ascii="Tahoma" w:hAnsi="Tahoma" w:cs="Tahoma"/>
          <w:bCs/>
          <w:sz w:val="24"/>
          <w:szCs w:val="24"/>
        </w:rPr>
        <w:t xml:space="preserve"> kwalifikowanym podpisem elektroniczny</w:t>
      </w:r>
      <w:r>
        <w:rPr>
          <w:rStyle w:val="Brak"/>
          <w:rFonts w:ascii="Tahoma" w:hAnsi="Tahoma" w:cs="Tahoma"/>
          <w:bCs/>
          <w:sz w:val="24"/>
          <w:szCs w:val="24"/>
        </w:rPr>
        <w:t>m.</w:t>
      </w:r>
    </w:p>
    <w:p w14:paraId="554666D9" w14:textId="77777777" w:rsidR="00EB30F5" w:rsidRPr="00C97B01" w:rsidRDefault="00EB30F5" w:rsidP="00EB30F5">
      <w:pPr>
        <w:jc w:val="both"/>
        <w:rPr>
          <w:rStyle w:val="Brak"/>
          <w:rFonts w:ascii="Tahoma" w:hAnsi="Tahoma" w:cs="Tahoma"/>
          <w:bCs/>
          <w:sz w:val="24"/>
          <w:szCs w:val="24"/>
        </w:rPr>
      </w:pPr>
      <w:r w:rsidRPr="00C97B01">
        <w:rPr>
          <w:rStyle w:val="Brak"/>
          <w:rFonts w:ascii="Tahoma" w:hAnsi="Tahoma" w:cs="Tahoma"/>
          <w:bCs/>
          <w:sz w:val="24"/>
          <w:szCs w:val="24"/>
        </w:rPr>
        <w:t xml:space="preserve">Jeżeli na ofertę składa się kilka dokumentów </w:t>
      </w:r>
      <w:r>
        <w:rPr>
          <w:rStyle w:val="Brak"/>
          <w:rFonts w:ascii="Tahoma" w:hAnsi="Tahoma" w:cs="Tahoma"/>
          <w:bCs/>
          <w:sz w:val="24"/>
          <w:szCs w:val="24"/>
        </w:rPr>
        <w:t xml:space="preserve">o różnych formatach plików </w:t>
      </w:r>
      <w:r w:rsidRPr="00C97B01">
        <w:rPr>
          <w:rStyle w:val="Brak"/>
          <w:rFonts w:ascii="Tahoma" w:hAnsi="Tahoma" w:cs="Tahoma"/>
          <w:bCs/>
          <w:sz w:val="24"/>
          <w:szCs w:val="24"/>
        </w:rPr>
        <w:t>zalecane jest, aby Wykonawca stworzył folder, do którego przeniesie wszystkie dokumenty oferty, podpisane kwalifikowanym podpisem elektroniczny</w:t>
      </w:r>
      <w:r>
        <w:rPr>
          <w:rStyle w:val="Brak"/>
          <w:rFonts w:ascii="Tahoma" w:hAnsi="Tahoma" w:cs="Tahoma"/>
          <w:bCs/>
          <w:sz w:val="24"/>
          <w:szCs w:val="24"/>
        </w:rPr>
        <w:t>m</w:t>
      </w:r>
      <w:r w:rsidRPr="00C97B01">
        <w:rPr>
          <w:rStyle w:val="Brak"/>
          <w:rFonts w:ascii="Tahoma" w:hAnsi="Tahoma" w:cs="Tahoma"/>
          <w:bCs/>
          <w:sz w:val="24"/>
          <w:szCs w:val="24"/>
        </w:rPr>
        <w:t xml:space="preserve">. Następnie z tego folderu Wykonawca zrobi folder .zip (bez nadawania mu haseł i bez szyfrowania). W kolejnym kroku za pośrednictwem Aplikacji do szyfrowania Wykonawca zaszyfruje folder zawierający dokumenty składające się na ofertę. </w:t>
      </w:r>
    </w:p>
    <w:p w14:paraId="08E4699A" w14:textId="77777777" w:rsidR="00EB30F5" w:rsidRPr="00C97B01" w:rsidRDefault="00EB30F5" w:rsidP="00EB30F5">
      <w:pPr>
        <w:jc w:val="both"/>
        <w:rPr>
          <w:rStyle w:val="Brak"/>
          <w:rFonts w:ascii="Tahoma" w:hAnsi="Tahoma" w:cs="Tahoma"/>
          <w:bCs/>
          <w:sz w:val="24"/>
          <w:szCs w:val="24"/>
        </w:rPr>
      </w:pPr>
    </w:p>
    <w:p w14:paraId="3DB3F976" w14:textId="77777777" w:rsidR="00EB30F5" w:rsidRPr="00C97B01" w:rsidRDefault="00EB30F5" w:rsidP="00EB30F5">
      <w:pPr>
        <w:jc w:val="both"/>
        <w:rPr>
          <w:rStyle w:val="Brak"/>
          <w:rFonts w:ascii="Tahoma" w:hAnsi="Tahoma" w:cs="Tahoma"/>
          <w:bCs/>
          <w:sz w:val="24"/>
          <w:szCs w:val="24"/>
        </w:rPr>
      </w:pPr>
      <w:r w:rsidRPr="00C97B01">
        <w:rPr>
          <w:rStyle w:val="Brak"/>
          <w:rFonts w:ascii="Tahoma" w:hAnsi="Tahoma" w:cs="Tahoma"/>
          <w:bCs/>
          <w:sz w:val="24"/>
          <w:szCs w:val="24"/>
        </w:rPr>
        <w:t xml:space="preserve">6.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w:t>
      </w:r>
    </w:p>
    <w:p w14:paraId="3C75E667" w14:textId="77777777" w:rsidR="00EB30F5" w:rsidRPr="00C97B01" w:rsidRDefault="00EB30F5" w:rsidP="00EB30F5">
      <w:pPr>
        <w:jc w:val="both"/>
        <w:rPr>
          <w:rStyle w:val="Brak"/>
          <w:rFonts w:ascii="Tahoma" w:hAnsi="Tahoma" w:cs="Tahoma"/>
          <w:bCs/>
          <w:sz w:val="24"/>
          <w:szCs w:val="24"/>
        </w:rPr>
      </w:pPr>
    </w:p>
    <w:p w14:paraId="1214E2A6" w14:textId="10D97272" w:rsidR="00EB30F5" w:rsidRPr="00C97B01" w:rsidRDefault="00EB30F5" w:rsidP="00EB30F5">
      <w:pPr>
        <w:jc w:val="both"/>
        <w:rPr>
          <w:rStyle w:val="Brak"/>
          <w:rFonts w:ascii="Tahoma" w:hAnsi="Tahoma" w:cs="Tahoma"/>
          <w:bCs/>
          <w:sz w:val="24"/>
          <w:szCs w:val="24"/>
        </w:rPr>
      </w:pPr>
      <w:r w:rsidRPr="00C97B01">
        <w:rPr>
          <w:rStyle w:val="Brak"/>
          <w:rFonts w:ascii="Tahoma" w:hAnsi="Tahoma" w:cs="Tahoma"/>
          <w:bCs/>
          <w:sz w:val="24"/>
          <w:szCs w:val="24"/>
        </w:rPr>
        <w:t>7. Do oferty należy dołączyć oświadczenie</w:t>
      </w:r>
      <w:r>
        <w:rPr>
          <w:rStyle w:val="Brak"/>
          <w:rFonts w:ascii="Tahoma" w:hAnsi="Tahoma" w:cs="Tahoma"/>
          <w:bCs/>
          <w:sz w:val="24"/>
          <w:szCs w:val="24"/>
        </w:rPr>
        <w:t xml:space="preserve">, o którym mowa w art. 125 ust. 1 </w:t>
      </w:r>
      <w:r w:rsidRPr="00C97B01">
        <w:rPr>
          <w:rStyle w:val="Brak"/>
          <w:rFonts w:ascii="Tahoma" w:hAnsi="Tahoma" w:cs="Tahoma"/>
          <w:bCs/>
          <w:sz w:val="24"/>
          <w:szCs w:val="24"/>
        </w:rPr>
        <w:t>w postaci elektronicznej opatrzone kwalifikowanym podpisem elektronicznym, podpis</w:t>
      </w:r>
      <w:r>
        <w:rPr>
          <w:rStyle w:val="Brak"/>
          <w:rFonts w:ascii="Tahoma" w:hAnsi="Tahoma" w:cs="Tahoma"/>
          <w:bCs/>
          <w:sz w:val="24"/>
          <w:szCs w:val="24"/>
        </w:rPr>
        <w:t>em</w:t>
      </w:r>
      <w:r w:rsidRPr="00C97B01">
        <w:rPr>
          <w:rStyle w:val="Brak"/>
          <w:rFonts w:ascii="Tahoma" w:hAnsi="Tahoma" w:cs="Tahoma"/>
          <w:bCs/>
          <w:sz w:val="24"/>
          <w:szCs w:val="24"/>
        </w:rPr>
        <w:t xml:space="preserve"> osobist</w:t>
      </w:r>
      <w:r>
        <w:rPr>
          <w:rStyle w:val="Brak"/>
          <w:rFonts w:ascii="Tahoma" w:hAnsi="Tahoma" w:cs="Tahoma"/>
          <w:bCs/>
          <w:sz w:val="24"/>
          <w:szCs w:val="24"/>
        </w:rPr>
        <w:t>ym</w:t>
      </w:r>
      <w:r w:rsidRPr="00C97B01">
        <w:rPr>
          <w:rStyle w:val="Brak"/>
          <w:rFonts w:ascii="Tahoma" w:hAnsi="Tahoma" w:cs="Tahoma"/>
          <w:bCs/>
          <w:sz w:val="24"/>
          <w:szCs w:val="24"/>
        </w:rPr>
        <w:t xml:space="preserve"> lub podpis</w:t>
      </w:r>
      <w:r>
        <w:rPr>
          <w:rStyle w:val="Brak"/>
          <w:rFonts w:ascii="Tahoma" w:hAnsi="Tahoma" w:cs="Tahoma"/>
          <w:bCs/>
          <w:sz w:val="24"/>
          <w:szCs w:val="24"/>
        </w:rPr>
        <w:t>em</w:t>
      </w:r>
      <w:r w:rsidRPr="00C97B01">
        <w:rPr>
          <w:rStyle w:val="Brak"/>
          <w:rFonts w:ascii="Tahoma" w:hAnsi="Tahoma" w:cs="Tahoma"/>
          <w:bCs/>
          <w:sz w:val="24"/>
          <w:szCs w:val="24"/>
        </w:rPr>
        <w:t xml:space="preserve"> zaufan</w:t>
      </w:r>
      <w:r>
        <w:rPr>
          <w:rStyle w:val="Brak"/>
          <w:rFonts w:ascii="Tahoma" w:hAnsi="Tahoma" w:cs="Tahoma"/>
          <w:bCs/>
          <w:sz w:val="24"/>
          <w:szCs w:val="24"/>
        </w:rPr>
        <w:t xml:space="preserve">ym, </w:t>
      </w:r>
      <w:r w:rsidRPr="00C97B01">
        <w:rPr>
          <w:rStyle w:val="Brak"/>
          <w:rFonts w:ascii="Tahoma" w:hAnsi="Tahoma" w:cs="Tahoma"/>
          <w:bCs/>
          <w:sz w:val="24"/>
          <w:szCs w:val="24"/>
        </w:rPr>
        <w:t>a następnie wraz z plikami stanowiącymi ofertę skompresować do jednego pliku archiwum (ZIP).</w:t>
      </w:r>
    </w:p>
    <w:p w14:paraId="4647BCFE" w14:textId="77777777" w:rsidR="00EB30F5" w:rsidRPr="00C97B01" w:rsidRDefault="00EB30F5" w:rsidP="00EB30F5">
      <w:pPr>
        <w:jc w:val="both"/>
        <w:rPr>
          <w:rStyle w:val="Brak"/>
          <w:rFonts w:ascii="Tahoma" w:hAnsi="Tahoma" w:cs="Tahoma"/>
          <w:bCs/>
          <w:sz w:val="24"/>
          <w:szCs w:val="24"/>
        </w:rPr>
      </w:pPr>
    </w:p>
    <w:p w14:paraId="492A2913" w14:textId="77777777" w:rsidR="00EB30F5" w:rsidRPr="00C97B01" w:rsidRDefault="00EB30F5" w:rsidP="00EB30F5">
      <w:pPr>
        <w:jc w:val="both"/>
        <w:rPr>
          <w:rStyle w:val="Brak"/>
          <w:rFonts w:ascii="Tahoma" w:hAnsi="Tahoma" w:cs="Tahoma"/>
          <w:bCs/>
          <w:sz w:val="24"/>
          <w:szCs w:val="24"/>
        </w:rPr>
      </w:pPr>
      <w:r w:rsidRPr="00C97B01">
        <w:rPr>
          <w:rStyle w:val="Brak"/>
          <w:rFonts w:ascii="Tahoma" w:hAnsi="Tahoma" w:cs="Tahoma"/>
          <w:bCs/>
          <w:sz w:val="24"/>
          <w:szCs w:val="24"/>
        </w:rPr>
        <w:t xml:space="preserve">8. Do przygotowania oferty zaleca się wykorzystanie Formularza Oferty, którego wzór stanowi Załącznik nr 2 do SWZ. W przypadku, gdy Wykonawca nie korzysta z </w:t>
      </w:r>
      <w:r w:rsidRPr="00C97B01">
        <w:rPr>
          <w:rStyle w:val="Brak"/>
          <w:rFonts w:ascii="Tahoma" w:hAnsi="Tahoma" w:cs="Tahoma"/>
          <w:bCs/>
          <w:sz w:val="24"/>
          <w:szCs w:val="24"/>
        </w:rPr>
        <w:lastRenderedPageBreak/>
        <w:t>przygotowanego przez Zamawiającego wzoru, w treści oferty należy zamieścić wszystkie informacje wymagane w Formularzu Ofertowym.</w:t>
      </w:r>
    </w:p>
    <w:p w14:paraId="6C29907B" w14:textId="77777777" w:rsidR="00377960" w:rsidRPr="00C97B01" w:rsidRDefault="00377960" w:rsidP="004F5222">
      <w:pPr>
        <w:jc w:val="both"/>
        <w:rPr>
          <w:rStyle w:val="Brak"/>
          <w:rFonts w:ascii="Tahoma" w:hAnsi="Tahoma" w:cs="Tahoma"/>
          <w:bCs/>
          <w:sz w:val="24"/>
          <w:szCs w:val="24"/>
        </w:rPr>
      </w:pPr>
    </w:p>
    <w:p w14:paraId="0C21C8C3" w14:textId="11989D9F" w:rsidR="004F5222" w:rsidRPr="00C97B01" w:rsidRDefault="004F5222" w:rsidP="004F5222">
      <w:pPr>
        <w:jc w:val="both"/>
        <w:rPr>
          <w:rStyle w:val="Brak"/>
          <w:rFonts w:ascii="Tahoma" w:hAnsi="Tahoma" w:cs="Tahoma"/>
          <w:bCs/>
          <w:sz w:val="24"/>
          <w:szCs w:val="24"/>
        </w:rPr>
      </w:pPr>
      <w:r w:rsidRPr="00C97B01">
        <w:rPr>
          <w:rStyle w:val="Brak"/>
          <w:rFonts w:ascii="Tahoma" w:hAnsi="Tahoma" w:cs="Tahoma"/>
          <w:bCs/>
          <w:sz w:val="24"/>
          <w:szCs w:val="24"/>
        </w:rPr>
        <w:t>9. Do oferty należy dołączyć:</w:t>
      </w:r>
    </w:p>
    <w:p w14:paraId="26E395A2" w14:textId="77777777" w:rsidR="00377960" w:rsidRPr="00C97B01" w:rsidRDefault="00377960" w:rsidP="004F5222">
      <w:pPr>
        <w:jc w:val="both"/>
        <w:rPr>
          <w:rStyle w:val="Brak"/>
          <w:rFonts w:ascii="Tahoma" w:hAnsi="Tahoma" w:cs="Tahoma"/>
          <w:bCs/>
          <w:sz w:val="24"/>
          <w:szCs w:val="24"/>
        </w:rPr>
      </w:pPr>
    </w:p>
    <w:p w14:paraId="687A69F2" w14:textId="77777777" w:rsidR="00AE06DA" w:rsidRPr="00C97B01" w:rsidRDefault="00AE06DA" w:rsidP="00AE06DA">
      <w:pPr>
        <w:jc w:val="both"/>
        <w:rPr>
          <w:rStyle w:val="Brak"/>
          <w:rFonts w:ascii="Tahoma" w:hAnsi="Tahoma" w:cs="Tahoma"/>
          <w:bCs/>
          <w:sz w:val="24"/>
          <w:szCs w:val="24"/>
        </w:rPr>
      </w:pPr>
      <w:r w:rsidRPr="00C97B01">
        <w:rPr>
          <w:rStyle w:val="Brak"/>
          <w:rFonts w:ascii="Tahoma" w:hAnsi="Tahoma" w:cs="Tahoma"/>
          <w:bCs/>
          <w:sz w:val="24"/>
          <w:szCs w:val="24"/>
        </w:rPr>
        <w:t>9.1. Pełnomocnictwo upoważniające do złożenia oferty, o ile ofertę składa pełnomocnik;</w:t>
      </w:r>
    </w:p>
    <w:p w14:paraId="3B3F50FD" w14:textId="77777777" w:rsidR="00AE06DA" w:rsidRPr="00C97B01" w:rsidRDefault="00AE06DA" w:rsidP="00AE06DA">
      <w:pPr>
        <w:jc w:val="both"/>
        <w:rPr>
          <w:rStyle w:val="Brak"/>
          <w:rFonts w:ascii="Tahoma" w:hAnsi="Tahoma" w:cs="Tahoma"/>
          <w:bCs/>
          <w:sz w:val="24"/>
          <w:szCs w:val="24"/>
        </w:rPr>
      </w:pPr>
    </w:p>
    <w:p w14:paraId="0712DF38" w14:textId="77777777" w:rsidR="00AE06DA" w:rsidRPr="00C97B01" w:rsidRDefault="00AE06DA" w:rsidP="00AE06DA">
      <w:pPr>
        <w:jc w:val="both"/>
        <w:rPr>
          <w:rStyle w:val="Brak"/>
          <w:rFonts w:ascii="Tahoma" w:hAnsi="Tahoma" w:cs="Tahoma"/>
          <w:bCs/>
          <w:sz w:val="24"/>
          <w:szCs w:val="24"/>
        </w:rPr>
      </w:pPr>
      <w:r w:rsidRPr="00C97B01">
        <w:rPr>
          <w:rStyle w:val="Brak"/>
          <w:rFonts w:ascii="Tahoma" w:hAnsi="Tahoma" w:cs="Tahoma"/>
          <w:bCs/>
          <w:sz w:val="24"/>
          <w:szCs w:val="24"/>
        </w:rPr>
        <w:t>9.2. Pełnomocnictwo dla pełnomocnika do reprezentowania w postępowaniu Wykonawców wspólnie ubiegających się o udzielenie zamówienia - dotyczy ofert składanych przez Wykonawców wspólnie ubiegających się o udzielenie zamówienia;</w:t>
      </w:r>
    </w:p>
    <w:p w14:paraId="7A0A0AA2" w14:textId="77777777" w:rsidR="00AE06DA" w:rsidRPr="00C97B01" w:rsidRDefault="00AE06DA" w:rsidP="00AE06DA">
      <w:pPr>
        <w:jc w:val="both"/>
        <w:rPr>
          <w:rStyle w:val="Brak"/>
          <w:rFonts w:ascii="Tahoma" w:hAnsi="Tahoma" w:cs="Tahoma"/>
          <w:bCs/>
          <w:sz w:val="24"/>
          <w:szCs w:val="24"/>
        </w:rPr>
      </w:pPr>
    </w:p>
    <w:p w14:paraId="6E46D7E5" w14:textId="3A3F424F" w:rsidR="00AE06DA" w:rsidRPr="00C97B01" w:rsidRDefault="00AE06DA" w:rsidP="00AE06DA">
      <w:pPr>
        <w:jc w:val="both"/>
        <w:rPr>
          <w:rStyle w:val="Brak"/>
          <w:rFonts w:ascii="Tahoma" w:hAnsi="Tahoma" w:cs="Tahoma"/>
          <w:bCs/>
          <w:sz w:val="24"/>
          <w:szCs w:val="24"/>
        </w:rPr>
      </w:pPr>
      <w:r w:rsidRPr="00C97B01">
        <w:rPr>
          <w:rStyle w:val="Brak"/>
          <w:rFonts w:ascii="Tahoma" w:hAnsi="Tahoma" w:cs="Tahoma"/>
          <w:bCs/>
          <w:sz w:val="24"/>
          <w:szCs w:val="24"/>
        </w:rPr>
        <w:t xml:space="preserve">9.3. Oświadczenie Wykonawcy o niepodleganiu wykluczeniu z postępowania </w:t>
      </w:r>
      <w:r w:rsidRPr="002D7455">
        <w:rPr>
          <w:rStyle w:val="Brak"/>
          <w:rFonts w:ascii="Tahoma" w:hAnsi="Tahoma" w:cs="Tahoma"/>
          <w:bCs/>
          <w:sz w:val="24"/>
          <w:szCs w:val="24"/>
        </w:rPr>
        <w:t>– wzór stanowi Załącznik nr 3 do SWZ. W przypadku wspólnego ubiegania się o zamówienie przez Wykonawców, oświadczenie o niepo</w:t>
      </w:r>
      <w:r w:rsidR="00C92809" w:rsidRPr="002D7455">
        <w:rPr>
          <w:rStyle w:val="Brak"/>
          <w:rFonts w:ascii="Tahoma" w:hAnsi="Tahoma" w:cs="Tahoma"/>
          <w:bCs/>
          <w:sz w:val="24"/>
          <w:szCs w:val="24"/>
        </w:rPr>
        <w:t>d</w:t>
      </w:r>
      <w:r w:rsidRPr="002D7455">
        <w:rPr>
          <w:rStyle w:val="Brak"/>
          <w:rFonts w:ascii="Tahoma" w:hAnsi="Tahoma" w:cs="Tahoma"/>
          <w:bCs/>
          <w:sz w:val="24"/>
          <w:szCs w:val="24"/>
        </w:rPr>
        <w:t xml:space="preserve">leganiu wykluczeniu składa </w:t>
      </w:r>
      <w:r w:rsidRPr="00C97B01">
        <w:rPr>
          <w:rStyle w:val="Brak"/>
          <w:rFonts w:ascii="Tahoma" w:hAnsi="Tahoma" w:cs="Tahoma"/>
          <w:bCs/>
          <w:sz w:val="24"/>
          <w:szCs w:val="24"/>
        </w:rPr>
        <w:t>każdy z Wykonawców.</w:t>
      </w:r>
    </w:p>
    <w:p w14:paraId="2ED54D86" w14:textId="77777777" w:rsidR="00AE06DA" w:rsidRPr="00C97B01" w:rsidRDefault="00AE06DA" w:rsidP="00AE06DA">
      <w:pPr>
        <w:jc w:val="both"/>
        <w:rPr>
          <w:rStyle w:val="Brak"/>
          <w:rFonts w:ascii="Tahoma" w:hAnsi="Tahoma" w:cs="Tahoma"/>
          <w:bCs/>
          <w:sz w:val="24"/>
          <w:szCs w:val="24"/>
        </w:rPr>
      </w:pPr>
    </w:p>
    <w:p w14:paraId="480BE5B8" w14:textId="77777777" w:rsidR="00AE06DA" w:rsidRPr="00C97B01" w:rsidRDefault="00AE06DA" w:rsidP="00AE06DA">
      <w:pPr>
        <w:jc w:val="both"/>
        <w:rPr>
          <w:rStyle w:val="Brak"/>
          <w:rFonts w:ascii="Tahoma" w:hAnsi="Tahoma" w:cs="Tahoma"/>
          <w:bCs/>
          <w:sz w:val="24"/>
          <w:szCs w:val="24"/>
        </w:rPr>
      </w:pPr>
      <w:r w:rsidRPr="00C97B01">
        <w:rPr>
          <w:rStyle w:val="Brak"/>
          <w:rFonts w:ascii="Tahoma" w:hAnsi="Tahoma" w:cs="Tahoma"/>
          <w:bCs/>
          <w:sz w:val="24"/>
          <w:szCs w:val="24"/>
        </w:rPr>
        <w:t>9.4. Oświadczenie zgodne z art. 117 ust. 4 PZP (dla wykonawców wspólnie ubiegających się o udzielenie zamówienia). Z oświadczenia powinno wynikać, który wykonawca będzie realizował konkretny zakres prac (wzór oświadczenia w załączniku nr 5 do SWZ).</w:t>
      </w:r>
    </w:p>
    <w:p w14:paraId="3BA3F26F" w14:textId="77777777" w:rsidR="005125F4" w:rsidRPr="00C97B01" w:rsidRDefault="005125F4" w:rsidP="005125F4">
      <w:pPr>
        <w:jc w:val="both"/>
        <w:rPr>
          <w:rStyle w:val="Brak"/>
          <w:rFonts w:ascii="Tahoma" w:hAnsi="Tahoma" w:cs="Tahoma"/>
          <w:bCs/>
          <w:sz w:val="24"/>
          <w:szCs w:val="24"/>
        </w:rPr>
      </w:pPr>
    </w:p>
    <w:p w14:paraId="56A6F832" w14:textId="1EF7AEF9" w:rsidR="005125F4" w:rsidRPr="00C97B01" w:rsidRDefault="005125F4" w:rsidP="005125F4">
      <w:pPr>
        <w:jc w:val="both"/>
        <w:rPr>
          <w:rStyle w:val="Brak"/>
          <w:rFonts w:ascii="Tahoma" w:hAnsi="Tahoma" w:cs="Tahoma"/>
          <w:bCs/>
          <w:sz w:val="24"/>
          <w:szCs w:val="24"/>
        </w:rPr>
      </w:pPr>
      <w:r w:rsidRPr="00C97B01">
        <w:rPr>
          <w:rStyle w:val="Brak"/>
          <w:rFonts w:ascii="Tahoma" w:hAnsi="Tahoma" w:cs="Tahoma"/>
          <w:bCs/>
          <w:sz w:val="24"/>
          <w:szCs w:val="24"/>
        </w:rPr>
        <w:t>10. Oferta oraz oświadczenie o niepodleganiu wykluczeniu muszą być złożone</w:t>
      </w:r>
      <w:r w:rsidR="00AF1A14" w:rsidRPr="00C97B01">
        <w:rPr>
          <w:rStyle w:val="Brak"/>
          <w:rFonts w:ascii="Tahoma" w:hAnsi="Tahoma" w:cs="Tahoma"/>
          <w:bCs/>
          <w:sz w:val="24"/>
          <w:szCs w:val="24"/>
        </w:rPr>
        <w:t xml:space="preserve"> </w:t>
      </w:r>
      <w:r w:rsidRPr="00C97B01">
        <w:rPr>
          <w:rStyle w:val="Brak"/>
          <w:rFonts w:ascii="Tahoma" w:hAnsi="Tahoma" w:cs="Tahoma"/>
          <w:bCs/>
          <w:sz w:val="24"/>
          <w:szCs w:val="24"/>
        </w:rPr>
        <w:t>w oryginale.</w:t>
      </w:r>
    </w:p>
    <w:p w14:paraId="3E0D6807" w14:textId="77777777" w:rsidR="005125F4" w:rsidRPr="00C97B01" w:rsidRDefault="005125F4" w:rsidP="005125F4">
      <w:pPr>
        <w:jc w:val="both"/>
        <w:rPr>
          <w:rStyle w:val="Brak"/>
          <w:rFonts w:ascii="Tahoma" w:hAnsi="Tahoma" w:cs="Tahoma"/>
          <w:bCs/>
          <w:sz w:val="24"/>
          <w:szCs w:val="24"/>
        </w:rPr>
      </w:pPr>
    </w:p>
    <w:p w14:paraId="5E8C6942" w14:textId="1B98554F" w:rsidR="005125F4" w:rsidRPr="00C97B01" w:rsidRDefault="005125F4" w:rsidP="005125F4">
      <w:pPr>
        <w:jc w:val="both"/>
        <w:rPr>
          <w:rStyle w:val="Brak"/>
          <w:rFonts w:ascii="Tahoma" w:hAnsi="Tahoma" w:cs="Tahoma"/>
          <w:bCs/>
          <w:sz w:val="24"/>
          <w:szCs w:val="24"/>
        </w:rPr>
      </w:pPr>
      <w:r w:rsidRPr="00C97B01">
        <w:rPr>
          <w:rStyle w:val="Brak"/>
          <w:rFonts w:ascii="Tahoma" w:hAnsi="Tahoma" w:cs="Tahoma"/>
          <w:bCs/>
          <w:sz w:val="24"/>
          <w:szCs w:val="24"/>
        </w:rPr>
        <w:t>11. Zamawiający zaleca ponumerowanie stron oferty.</w:t>
      </w:r>
    </w:p>
    <w:p w14:paraId="36838CCD" w14:textId="77777777" w:rsidR="005125F4" w:rsidRPr="00C97B01" w:rsidRDefault="005125F4" w:rsidP="005125F4">
      <w:pPr>
        <w:jc w:val="both"/>
        <w:rPr>
          <w:rStyle w:val="Brak"/>
          <w:rFonts w:ascii="Tahoma" w:hAnsi="Tahoma" w:cs="Tahoma"/>
          <w:bCs/>
          <w:sz w:val="24"/>
          <w:szCs w:val="24"/>
        </w:rPr>
      </w:pPr>
    </w:p>
    <w:p w14:paraId="2636B162" w14:textId="64484B54" w:rsidR="00AE06DA" w:rsidRPr="00C97B01" w:rsidRDefault="005125F4" w:rsidP="00AE06DA">
      <w:pPr>
        <w:jc w:val="both"/>
        <w:rPr>
          <w:rStyle w:val="Brak"/>
          <w:rFonts w:ascii="Tahoma" w:hAnsi="Tahoma" w:cs="Tahoma"/>
          <w:bCs/>
          <w:sz w:val="24"/>
          <w:szCs w:val="24"/>
        </w:rPr>
      </w:pPr>
      <w:r w:rsidRPr="00C97B01">
        <w:rPr>
          <w:rStyle w:val="Brak"/>
          <w:rFonts w:ascii="Tahoma" w:hAnsi="Tahoma" w:cs="Tahoma"/>
          <w:bCs/>
          <w:sz w:val="24"/>
          <w:szCs w:val="24"/>
        </w:rPr>
        <w:t xml:space="preserve">12. </w:t>
      </w:r>
      <w:r w:rsidR="00AE06DA" w:rsidRPr="00C97B01">
        <w:rPr>
          <w:rStyle w:val="Brak"/>
          <w:rFonts w:ascii="Tahoma" w:hAnsi="Tahoma" w:cs="Tahoma"/>
          <w:bCs/>
          <w:sz w:val="24"/>
          <w:szCs w:val="24"/>
        </w:rPr>
        <w:t>Pełnomocnictwo do złożenia oferty musi być złożone w oryginale w takiej samej formie, jak składana oferta (</w:t>
      </w:r>
      <w:proofErr w:type="spellStart"/>
      <w:r w:rsidR="00AE06DA" w:rsidRPr="00C97B01">
        <w:rPr>
          <w:rStyle w:val="Brak"/>
          <w:rFonts w:ascii="Tahoma" w:hAnsi="Tahoma" w:cs="Tahoma"/>
          <w:bCs/>
          <w:sz w:val="24"/>
          <w:szCs w:val="24"/>
        </w:rPr>
        <w:t>t.j</w:t>
      </w:r>
      <w:proofErr w:type="spellEnd"/>
      <w:r w:rsidR="00AE06DA" w:rsidRPr="00C97B01">
        <w:rPr>
          <w:rStyle w:val="Brak"/>
          <w:rFonts w:ascii="Tahoma" w:hAnsi="Tahoma" w:cs="Tahoma"/>
          <w:bCs/>
          <w:sz w:val="24"/>
          <w:szCs w:val="24"/>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D2493F0" w14:textId="1B3FB088" w:rsidR="005125F4" w:rsidRPr="00C97B01" w:rsidRDefault="005125F4" w:rsidP="005125F4">
      <w:pPr>
        <w:jc w:val="both"/>
        <w:rPr>
          <w:rStyle w:val="Brak"/>
          <w:rFonts w:ascii="Tahoma" w:hAnsi="Tahoma" w:cs="Tahoma"/>
          <w:bCs/>
          <w:sz w:val="24"/>
          <w:szCs w:val="24"/>
        </w:rPr>
      </w:pPr>
    </w:p>
    <w:p w14:paraId="4089B59C" w14:textId="4B56F51F" w:rsidR="00A95C15" w:rsidRPr="00C97B01" w:rsidRDefault="00A95C15" w:rsidP="00A95C15">
      <w:pPr>
        <w:jc w:val="both"/>
        <w:rPr>
          <w:rStyle w:val="Brak"/>
          <w:rFonts w:ascii="Tahoma" w:hAnsi="Tahoma" w:cs="Tahoma"/>
          <w:b/>
          <w:bCs/>
          <w:sz w:val="24"/>
          <w:szCs w:val="24"/>
        </w:rPr>
      </w:pPr>
      <w:r w:rsidRPr="00C97B01">
        <w:rPr>
          <w:rStyle w:val="Brak"/>
          <w:rFonts w:ascii="Tahoma" w:hAnsi="Tahoma" w:cs="Tahoma"/>
          <w:b/>
          <w:bCs/>
          <w:sz w:val="24"/>
          <w:szCs w:val="24"/>
        </w:rPr>
        <w:t>12. Sposób oraz termin składania ofert.</w:t>
      </w:r>
    </w:p>
    <w:p w14:paraId="62068EC9" w14:textId="77777777" w:rsidR="00A95C15" w:rsidRPr="00C97B01" w:rsidRDefault="00A95C15" w:rsidP="00A95C15">
      <w:pPr>
        <w:jc w:val="both"/>
        <w:rPr>
          <w:rStyle w:val="Brak"/>
          <w:rFonts w:ascii="Tahoma" w:hAnsi="Tahoma" w:cs="Tahoma"/>
          <w:b/>
          <w:bCs/>
          <w:sz w:val="24"/>
          <w:szCs w:val="24"/>
        </w:rPr>
      </w:pPr>
    </w:p>
    <w:p w14:paraId="4F2DF6A2" w14:textId="01E33FC3" w:rsidR="00A95C15" w:rsidRPr="00C97B01" w:rsidRDefault="00A95C15" w:rsidP="00A95C15">
      <w:pPr>
        <w:jc w:val="both"/>
        <w:rPr>
          <w:rStyle w:val="Brak"/>
          <w:rFonts w:ascii="Tahoma" w:hAnsi="Tahoma" w:cs="Tahoma"/>
          <w:bCs/>
          <w:sz w:val="24"/>
          <w:szCs w:val="24"/>
        </w:rPr>
      </w:pPr>
      <w:r w:rsidRPr="00C97B01">
        <w:rPr>
          <w:rStyle w:val="Brak"/>
          <w:rFonts w:ascii="Tahoma" w:hAnsi="Tahoma" w:cs="Tahoma"/>
          <w:bCs/>
          <w:sz w:val="24"/>
          <w:szCs w:val="24"/>
        </w:rPr>
        <w:t xml:space="preserve">1. Wykonawca składa ofertę za pośrednictwem Formularza do złożenia lub wycofania oferty dostępnego na </w:t>
      </w: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 xml:space="preserve"> i udostępnionego również na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Sposób złożenia oferty opisany został w Instrukcji użytkownika</w:t>
      </w:r>
      <w:r w:rsidR="00B11479"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dostępnej na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w:t>
      </w:r>
    </w:p>
    <w:p w14:paraId="1CD165DC" w14:textId="77777777" w:rsidR="00A95C15" w:rsidRPr="00C97B01" w:rsidRDefault="00A95C15" w:rsidP="00A95C15">
      <w:pPr>
        <w:jc w:val="both"/>
        <w:rPr>
          <w:rStyle w:val="Brak"/>
          <w:rFonts w:ascii="Tahoma" w:hAnsi="Tahoma" w:cs="Tahoma"/>
          <w:bCs/>
          <w:sz w:val="24"/>
          <w:szCs w:val="24"/>
        </w:rPr>
      </w:pPr>
    </w:p>
    <w:p w14:paraId="1D12E06C" w14:textId="628F309D" w:rsidR="00B63F28" w:rsidRPr="00C97B01" w:rsidRDefault="00A95C15" w:rsidP="00A95C15">
      <w:pPr>
        <w:jc w:val="both"/>
        <w:rPr>
          <w:rStyle w:val="Brak"/>
          <w:rFonts w:ascii="Tahoma" w:hAnsi="Tahoma" w:cs="Tahoma"/>
          <w:bCs/>
          <w:sz w:val="24"/>
          <w:szCs w:val="24"/>
        </w:rPr>
      </w:pPr>
      <w:r w:rsidRPr="00C97B01">
        <w:rPr>
          <w:rStyle w:val="Brak"/>
          <w:rFonts w:ascii="Tahoma" w:hAnsi="Tahoma" w:cs="Tahoma"/>
          <w:bCs/>
          <w:sz w:val="24"/>
          <w:szCs w:val="24"/>
        </w:rPr>
        <w:t>2. Ofertę wraz z wymaganymi załącznikami należy złożyć w terminie do dnia</w:t>
      </w:r>
      <w:r w:rsidR="00B11479" w:rsidRPr="00C97B01">
        <w:rPr>
          <w:rStyle w:val="Brak"/>
          <w:rFonts w:ascii="Tahoma" w:hAnsi="Tahoma" w:cs="Tahoma"/>
          <w:bCs/>
          <w:sz w:val="24"/>
          <w:szCs w:val="24"/>
        </w:rPr>
        <w:t xml:space="preserve"> </w:t>
      </w:r>
      <w:r w:rsidR="00946D5B">
        <w:rPr>
          <w:rStyle w:val="Brak"/>
          <w:rFonts w:ascii="Tahoma" w:hAnsi="Tahoma" w:cs="Tahoma"/>
          <w:b/>
          <w:sz w:val="24"/>
          <w:szCs w:val="24"/>
        </w:rPr>
        <w:t>31</w:t>
      </w:r>
      <w:r w:rsidR="001A2CD1" w:rsidRPr="00C97B01">
        <w:rPr>
          <w:rStyle w:val="Brak"/>
          <w:rFonts w:ascii="Tahoma" w:hAnsi="Tahoma" w:cs="Tahoma"/>
          <w:b/>
          <w:sz w:val="24"/>
          <w:szCs w:val="24"/>
        </w:rPr>
        <w:t>.</w:t>
      </w:r>
      <w:r w:rsidR="00946D5B">
        <w:rPr>
          <w:rStyle w:val="Brak"/>
          <w:rFonts w:ascii="Tahoma" w:hAnsi="Tahoma" w:cs="Tahoma"/>
          <w:b/>
          <w:sz w:val="24"/>
          <w:szCs w:val="24"/>
        </w:rPr>
        <w:t>05</w:t>
      </w:r>
      <w:r w:rsidR="001A2CD1" w:rsidRPr="00C97B01">
        <w:rPr>
          <w:rStyle w:val="Brak"/>
          <w:rFonts w:ascii="Tahoma" w:hAnsi="Tahoma" w:cs="Tahoma"/>
          <w:b/>
          <w:sz w:val="24"/>
          <w:szCs w:val="24"/>
        </w:rPr>
        <w:t>.202</w:t>
      </w:r>
      <w:r w:rsidR="00395021" w:rsidRPr="00C97B01">
        <w:rPr>
          <w:rStyle w:val="Brak"/>
          <w:rFonts w:ascii="Tahoma" w:hAnsi="Tahoma" w:cs="Tahoma"/>
          <w:b/>
          <w:sz w:val="24"/>
          <w:szCs w:val="24"/>
        </w:rPr>
        <w:t>2</w:t>
      </w:r>
      <w:r w:rsidRPr="00C97B01">
        <w:rPr>
          <w:rStyle w:val="Brak"/>
          <w:rFonts w:ascii="Tahoma" w:hAnsi="Tahoma" w:cs="Tahoma"/>
          <w:b/>
          <w:sz w:val="24"/>
          <w:szCs w:val="24"/>
        </w:rPr>
        <w:t xml:space="preserve"> do godz. </w:t>
      </w:r>
      <w:r w:rsidR="00454915" w:rsidRPr="00C97B01">
        <w:rPr>
          <w:rStyle w:val="Brak"/>
          <w:rFonts w:ascii="Tahoma" w:hAnsi="Tahoma" w:cs="Tahoma"/>
          <w:b/>
          <w:sz w:val="24"/>
          <w:szCs w:val="24"/>
        </w:rPr>
        <w:t>11</w:t>
      </w:r>
      <w:r w:rsidR="001A2CD1" w:rsidRPr="00C97B01">
        <w:rPr>
          <w:rStyle w:val="Brak"/>
          <w:rFonts w:ascii="Tahoma" w:hAnsi="Tahoma" w:cs="Tahoma"/>
          <w:b/>
          <w:sz w:val="24"/>
          <w:szCs w:val="24"/>
        </w:rPr>
        <w:t>:00</w:t>
      </w:r>
      <w:r w:rsidR="00B63F28" w:rsidRPr="00C97B01">
        <w:rPr>
          <w:rStyle w:val="Brak"/>
          <w:rFonts w:ascii="Tahoma" w:hAnsi="Tahoma" w:cs="Tahoma"/>
          <w:bCs/>
          <w:sz w:val="24"/>
          <w:szCs w:val="24"/>
        </w:rPr>
        <w:t xml:space="preserve"> na skrzynkę  </w:t>
      </w:r>
      <w:proofErr w:type="spellStart"/>
      <w:r w:rsidR="00F14757" w:rsidRPr="00C97B01">
        <w:rPr>
          <w:rStyle w:val="Brak"/>
          <w:rFonts w:ascii="Tahoma" w:hAnsi="Tahoma" w:cs="Tahoma"/>
          <w:bCs/>
          <w:sz w:val="24"/>
          <w:szCs w:val="24"/>
        </w:rPr>
        <w:t>ePUAP</w:t>
      </w:r>
      <w:proofErr w:type="spellEnd"/>
      <w:r w:rsidR="00F14757" w:rsidRPr="00C97B01">
        <w:rPr>
          <w:rStyle w:val="Brak"/>
          <w:rFonts w:ascii="Tahoma" w:hAnsi="Tahoma" w:cs="Tahoma"/>
          <w:bCs/>
          <w:sz w:val="24"/>
          <w:szCs w:val="24"/>
        </w:rPr>
        <w:t xml:space="preserve"> </w:t>
      </w:r>
      <w:r w:rsidR="00B63F28" w:rsidRPr="00C97B01">
        <w:rPr>
          <w:rStyle w:val="Brak"/>
          <w:rFonts w:ascii="Tahoma" w:hAnsi="Tahoma" w:cs="Tahoma"/>
          <w:bCs/>
          <w:sz w:val="24"/>
          <w:szCs w:val="24"/>
        </w:rPr>
        <w:t>/TMROMA/</w:t>
      </w:r>
      <w:proofErr w:type="spellStart"/>
      <w:r w:rsidR="00B63F28" w:rsidRPr="00C97B01">
        <w:rPr>
          <w:rStyle w:val="Brak"/>
          <w:rFonts w:ascii="Tahoma" w:hAnsi="Tahoma" w:cs="Tahoma"/>
          <w:bCs/>
          <w:sz w:val="24"/>
          <w:szCs w:val="24"/>
        </w:rPr>
        <w:t>SkrytkaESP</w:t>
      </w:r>
      <w:proofErr w:type="spellEnd"/>
    </w:p>
    <w:p w14:paraId="58923E3F" w14:textId="77777777" w:rsidR="00A95C15" w:rsidRPr="00C97B01" w:rsidRDefault="00A95C15" w:rsidP="00A95C15">
      <w:pPr>
        <w:jc w:val="both"/>
        <w:rPr>
          <w:rStyle w:val="Brak"/>
          <w:rFonts w:ascii="Tahoma" w:hAnsi="Tahoma" w:cs="Tahoma"/>
          <w:bCs/>
          <w:sz w:val="24"/>
          <w:szCs w:val="24"/>
        </w:rPr>
      </w:pPr>
    </w:p>
    <w:p w14:paraId="7CB66AB0" w14:textId="283D73DA" w:rsidR="00A95C15" w:rsidRPr="00C97B01" w:rsidRDefault="00A95C15" w:rsidP="00A95C15">
      <w:pPr>
        <w:jc w:val="both"/>
        <w:rPr>
          <w:rStyle w:val="Brak"/>
          <w:rFonts w:ascii="Tahoma" w:hAnsi="Tahoma" w:cs="Tahoma"/>
          <w:bCs/>
          <w:sz w:val="24"/>
          <w:szCs w:val="24"/>
        </w:rPr>
      </w:pPr>
      <w:r w:rsidRPr="00C97B01">
        <w:rPr>
          <w:rStyle w:val="Brak"/>
          <w:rFonts w:ascii="Tahoma" w:hAnsi="Tahoma" w:cs="Tahoma"/>
          <w:bCs/>
          <w:sz w:val="24"/>
          <w:szCs w:val="24"/>
        </w:rPr>
        <w:t>3. Wykonawca może złożyć tylko jedną ofertę.</w:t>
      </w:r>
    </w:p>
    <w:p w14:paraId="07EFC910" w14:textId="77777777" w:rsidR="00A95C15" w:rsidRPr="00C97B01" w:rsidRDefault="00A95C15" w:rsidP="00A95C15">
      <w:pPr>
        <w:jc w:val="both"/>
        <w:rPr>
          <w:rStyle w:val="Brak"/>
          <w:rFonts w:ascii="Tahoma" w:hAnsi="Tahoma" w:cs="Tahoma"/>
          <w:bCs/>
          <w:sz w:val="24"/>
          <w:szCs w:val="24"/>
        </w:rPr>
      </w:pPr>
    </w:p>
    <w:p w14:paraId="1CF06AC6" w14:textId="7D6ADEBC" w:rsidR="00D170B5" w:rsidRPr="00C97B01" w:rsidRDefault="00A95C15" w:rsidP="00A95C15">
      <w:pPr>
        <w:jc w:val="both"/>
        <w:rPr>
          <w:rStyle w:val="Brak"/>
          <w:rFonts w:ascii="Tahoma" w:hAnsi="Tahoma" w:cs="Tahoma"/>
          <w:bCs/>
          <w:sz w:val="24"/>
          <w:szCs w:val="24"/>
        </w:rPr>
      </w:pPr>
      <w:r w:rsidRPr="00C97B01">
        <w:rPr>
          <w:rStyle w:val="Brak"/>
          <w:rFonts w:ascii="Tahoma" w:hAnsi="Tahoma" w:cs="Tahoma"/>
          <w:bCs/>
          <w:sz w:val="24"/>
          <w:szCs w:val="24"/>
        </w:rPr>
        <w:t>4. Zamawiający odrzuci ofertę złożoną po terminie składania ofert</w:t>
      </w:r>
    </w:p>
    <w:p w14:paraId="1E0CBC87" w14:textId="77777777" w:rsidR="00B11479" w:rsidRPr="00C97B01" w:rsidRDefault="00B11479" w:rsidP="00B11479">
      <w:pPr>
        <w:rPr>
          <w:rStyle w:val="Brak"/>
          <w:rFonts w:ascii="Tahoma" w:hAnsi="Tahoma" w:cs="Tahoma"/>
          <w:bCs/>
          <w:sz w:val="24"/>
          <w:szCs w:val="24"/>
        </w:rPr>
      </w:pPr>
    </w:p>
    <w:p w14:paraId="096DE453" w14:textId="55BF8F24" w:rsidR="00B11479" w:rsidRPr="00C97B01"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lastRenderedPageBreak/>
        <w:t>5. Wykonawca po przesłaniu oferty za pomocą Formularza do złożenia lub wycofania</w:t>
      </w:r>
      <w:r w:rsidR="007000DA"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oferty na „ekranie sukcesu” otrzyma numer oferty generowany przez </w:t>
      </w: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 Ten</w:t>
      </w:r>
      <w:r w:rsidR="007000DA" w:rsidRPr="00C97B01">
        <w:rPr>
          <w:rStyle w:val="Brak"/>
          <w:rFonts w:ascii="Tahoma" w:hAnsi="Tahoma" w:cs="Tahoma"/>
          <w:bCs/>
          <w:sz w:val="24"/>
          <w:szCs w:val="24"/>
        </w:rPr>
        <w:t xml:space="preserve"> </w:t>
      </w:r>
      <w:r w:rsidRPr="00C97B01">
        <w:rPr>
          <w:rStyle w:val="Brak"/>
          <w:rFonts w:ascii="Tahoma" w:hAnsi="Tahoma" w:cs="Tahoma"/>
          <w:bCs/>
          <w:sz w:val="24"/>
          <w:szCs w:val="24"/>
        </w:rPr>
        <w:t>numer należy zapisać i zachować. Będzie on potrzebny w razie ewentualnego</w:t>
      </w:r>
      <w:r w:rsidR="007000DA" w:rsidRPr="00C97B01">
        <w:rPr>
          <w:rStyle w:val="Brak"/>
          <w:rFonts w:ascii="Tahoma" w:hAnsi="Tahoma" w:cs="Tahoma"/>
          <w:bCs/>
          <w:sz w:val="24"/>
          <w:szCs w:val="24"/>
        </w:rPr>
        <w:t xml:space="preserve"> </w:t>
      </w:r>
      <w:r w:rsidRPr="00C97B01">
        <w:rPr>
          <w:rStyle w:val="Brak"/>
          <w:rFonts w:ascii="Tahoma" w:hAnsi="Tahoma" w:cs="Tahoma"/>
          <w:bCs/>
          <w:sz w:val="24"/>
          <w:szCs w:val="24"/>
        </w:rPr>
        <w:t>wycofania oferty.</w:t>
      </w:r>
    </w:p>
    <w:p w14:paraId="30E341F4" w14:textId="77777777" w:rsidR="007000DA" w:rsidRPr="00C97B01" w:rsidRDefault="007000DA" w:rsidP="007000DA">
      <w:pPr>
        <w:jc w:val="both"/>
        <w:rPr>
          <w:rStyle w:val="Brak"/>
          <w:rFonts w:ascii="Tahoma" w:hAnsi="Tahoma" w:cs="Tahoma"/>
          <w:bCs/>
          <w:sz w:val="24"/>
          <w:szCs w:val="24"/>
        </w:rPr>
      </w:pPr>
    </w:p>
    <w:p w14:paraId="0F64457D" w14:textId="02D74264" w:rsidR="00B11479" w:rsidRPr="00C97B01"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6. Wykonawca przed upływem terminu do składania ofert może wycofać ofertę</w:t>
      </w:r>
      <w:r w:rsidR="00772A76"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za pośrednictwem Formularza do wycofania oferty dostępnego na </w:t>
      </w:r>
      <w:proofErr w:type="spellStart"/>
      <w:r w:rsidRPr="00C97B01">
        <w:rPr>
          <w:rStyle w:val="Brak"/>
          <w:rFonts w:ascii="Tahoma" w:hAnsi="Tahoma" w:cs="Tahoma"/>
          <w:bCs/>
          <w:sz w:val="24"/>
          <w:szCs w:val="24"/>
        </w:rPr>
        <w:t>ePUAP</w:t>
      </w:r>
      <w:proofErr w:type="spellEnd"/>
      <w:r w:rsidR="00772A76"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i udostępnionego również na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Sposób wycofania oferty został opisany</w:t>
      </w:r>
      <w:r w:rsidR="00772A76"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w Instrukcji użytkownika dostępnej na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w:t>
      </w:r>
    </w:p>
    <w:p w14:paraId="7842C1FC" w14:textId="77777777" w:rsidR="007000DA" w:rsidRPr="00C97B01" w:rsidRDefault="007000DA" w:rsidP="007000DA">
      <w:pPr>
        <w:jc w:val="both"/>
        <w:rPr>
          <w:rStyle w:val="Brak"/>
          <w:rFonts w:ascii="Tahoma" w:hAnsi="Tahoma" w:cs="Tahoma"/>
          <w:bCs/>
          <w:sz w:val="24"/>
          <w:szCs w:val="24"/>
        </w:rPr>
      </w:pPr>
    </w:p>
    <w:p w14:paraId="3AD1F405" w14:textId="2A48ECF9" w:rsidR="00B11479"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7. Wykonawca po upływie terminu do składania ofert nie może wycofać złożonej</w:t>
      </w:r>
      <w:r w:rsidR="00772A76" w:rsidRPr="00C97B01">
        <w:rPr>
          <w:rStyle w:val="Brak"/>
          <w:rFonts w:ascii="Tahoma" w:hAnsi="Tahoma" w:cs="Tahoma"/>
          <w:bCs/>
          <w:sz w:val="24"/>
          <w:szCs w:val="24"/>
        </w:rPr>
        <w:t xml:space="preserve"> </w:t>
      </w:r>
      <w:r w:rsidRPr="00C97B01">
        <w:rPr>
          <w:rStyle w:val="Brak"/>
          <w:rFonts w:ascii="Tahoma" w:hAnsi="Tahoma" w:cs="Tahoma"/>
          <w:bCs/>
          <w:sz w:val="24"/>
          <w:szCs w:val="24"/>
        </w:rPr>
        <w:t>oferty.</w:t>
      </w:r>
    </w:p>
    <w:p w14:paraId="4AB7E28D" w14:textId="0B7B09C0" w:rsidR="00946D5B" w:rsidRDefault="00946D5B" w:rsidP="007000DA">
      <w:pPr>
        <w:jc w:val="both"/>
        <w:rPr>
          <w:rStyle w:val="Brak"/>
          <w:rFonts w:ascii="Tahoma" w:hAnsi="Tahoma" w:cs="Tahoma"/>
          <w:bCs/>
          <w:sz w:val="24"/>
          <w:szCs w:val="24"/>
        </w:rPr>
      </w:pPr>
    </w:p>
    <w:p w14:paraId="0A31CC04" w14:textId="329231CB" w:rsidR="00946D5B" w:rsidRPr="00C97B01" w:rsidRDefault="00946D5B" w:rsidP="007000DA">
      <w:pPr>
        <w:jc w:val="both"/>
        <w:rPr>
          <w:rStyle w:val="Brak"/>
          <w:rFonts w:ascii="Tahoma" w:hAnsi="Tahoma" w:cs="Tahoma"/>
          <w:bCs/>
          <w:sz w:val="24"/>
          <w:szCs w:val="24"/>
        </w:rPr>
      </w:pPr>
      <w:r>
        <w:rPr>
          <w:rStyle w:val="Brak"/>
          <w:rFonts w:ascii="Tahoma" w:hAnsi="Tahoma" w:cs="Tahoma"/>
          <w:bCs/>
          <w:sz w:val="24"/>
          <w:szCs w:val="24"/>
        </w:rPr>
        <w:t>8. Wykonawcy są uprawnieni do złożenia oferty na jedną lub więcej części zamówienia.</w:t>
      </w:r>
    </w:p>
    <w:p w14:paraId="3839A5AB" w14:textId="77777777" w:rsidR="007000DA" w:rsidRPr="00C97B01" w:rsidRDefault="007000DA" w:rsidP="007000DA">
      <w:pPr>
        <w:jc w:val="both"/>
        <w:rPr>
          <w:rStyle w:val="Brak"/>
          <w:rFonts w:ascii="Tahoma" w:hAnsi="Tahoma" w:cs="Tahoma"/>
          <w:bCs/>
          <w:sz w:val="24"/>
          <w:szCs w:val="24"/>
        </w:rPr>
      </w:pPr>
    </w:p>
    <w:p w14:paraId="238B43BA" w14:textId="6DD2BCD8" w:rsidR="00B11479" w:rsidRPr="00C97B01" w:rsidRDefault="007000DA" w:rsidP="007000DA">
      <w:pPr>
        <w:jc w:val="both"/>
        <w:rPr>
          <w:rStyle w:val="Brak"/>
          <w:rFonts w:ascii="Tahoma" w:hAnsi="Tahoma" w:cs="Tahoma"/>
          <w:b/>
          <w:bCs/>
          <w:sz w:val="24"/>
          <w:szCs w:val="24"/>
        </w:rPr>
      </w:pPr>
      <w:r w:rsidRPr="00C97B01">
        <w:rPr>
          <w:rStyle w:val="Brak"/>
          <w:rFonts w:ascii="Tahoma" w:hAnsi="Tahoma" w:cs="Tahoma"/>
          <w:b/>
          <w:bCs/>
          <w:sz w:val="24"/>
          <w:szCs w:val="24"/>
        </w:rPr>
        <w:t>13</w:t>
      </w:r>
      <w:r w:rsidR="00B11479" w:rsidRPr="00C97B01">
        <w:rPr>
          <w:rStyle w:val="Brak"/>
          <w:rFonts w:ascii="Tahoma" w:hAnsi="Tahoma" w:cs="Tahoma"/>
          <w:b/>
          <w:bCs/>
          <w:sz w:val="24"/>
          <w:szCs w:val="24"/>
        </w:rPr>
        <w:t>. Termin otwarcia ofert</w:t>
      </w:r>
      <w:r w:rsidRPr="00C97B01">
        <w:rPr>
          <w:rStyle w:val="Brak"/>
          <w:rFonts w:ascii="Tahoma" w:hAnsi="Tahoma" w:cs="Tahoma"/>
          <w:b/>
          <w:bCs/>
          <w:sz w:val="24"/>
          <w:szCs w:val="24"/>
        </w:rPr>
        <w:t>.</w:t>
      </w:r>
    </w:p>
    <w:p w14:paraId="6593AFF8" w14:textId="77777777" w:rsidR="007000DA" w:rsidRPr="00C97B01" w:rsidRDefault="007000DA" w:rsidP="007000DA">
      <w:pPr>
        <w:jc w:val="both"/>
        <w:rPr>
          <w:rStyle w:val="Brak"/>
          <w:rFonts w:ascii="Tahoma" w:hAnsi="Tahoma" w:cs="Tahoma"/>
          <w:bCs/>
          <w:sz w:val="24"/>
          <w:szCs w:val="24"/>
        </w:rPr>
      </w:pPr>
    </w:p>
    <w:p w14:paraId="30B1FD3B" w14:textId="16042E28" w:rsidR="00B11479" w:rsidRPr="00C97B01" w:rsidRDefault="00B11479" w:rsidP="007000DA">
      <w:pPr>
        <w:jc w:val="both"/>
        <w:rPr>
          <w:rStyle w:val="Brak"/>
          <w:rFonts w:ascii="Tahoma" w:hAnsi="Tahoma" w:cs="Tahoma"/>
          <w:b/>
          <w:sz w:val="24"/>
          <w:szCs w:val="24"/>
        </w:rPr>
      </w:pPr>
      <w:r w:rsidRPr="00C97B01">
        <w:rPr>
          <w:rStyle w:val="Brak"/>
          <w:rFonts w:ascii="Tahoma" w:hAnsi="Tahoma" w:cs="Tahoma"/>
          <w:bCs/>
          <w:sz w:val="24"/>
          <w:szCs w:val="24"/>
        </w:rPr>
        <w:t xml:space="preserve">1. Otwarcie ofert nastąpi w dniu </w:t>
      </w:r>
      <w:r w:rsidR="00946D5B">
        <w:rPr>
          <w:rStyle w:val="Brak"/>
          <w:rFonts w:ascii="Tahoma" w:hAnsi="Tahoma" w:cs="Tahoma"/>
          <w:b/>
          <w:sz w:val="24"/>
          <w:szCs w:val="24"/>
        </w:rPr>
        <w:t>31</w:t>
      </w:r>
      <w:r w:rsidR="001A2CD1" w:rsidRPr="00C97B01">
        <w:rPr>
          <w:rStyle w:val="Brak"/>
          <w:rFonts w:ascii="Tahoma" w:hAnsi="Tahoma" w:cs="Tahoma"/>
          <w:b/>
          <w:sz w:val="24"/>
          <w:szCs w:val="24"/>
        </w:rPr>
        <w:t>.</w:t>
      </w:r>
      <w:r w:rsidR="0030374C" w:rsidRPr="00C97B01">
        <w:rPr>
          <w:rStyle w:val="Brak"/>
          <w:rFonts w:ascii="Tahoma" w:hAnsi="Tahoma" w:cs="Tahoma"/>
          <w:b/>
          <w:sz w:val="24"/>
          <w:szCs w:val="24"/>
        </w:rPr>
        <w:t>0</w:t>
      </w:r>
      <w:r w:rsidR="00946D5B">
        <w:rPr>
          <w:rStyle w:val="Brak"/>
          <w:rFonts w:ascii="Tahoma" w:hAnsi="Tahoma" w:cs="Tahoma"/>
          <w:b/>
          <w:sz w:val="24"/>
          <w:szCs w:val="24"/>
        </w:rPr>
        <w:t>5</w:t>
      </w:r>
      <w:r w:rsidR="001A2CD1" w:rsidRPr="00C97B01">
        <w:rPr>
          <w:rStyle w:val="Brak"/>
          <w:rFonts w:ascii="Tahoma" w:hAnsi="Tahoma" w:cs="Tahoma"/>
          <w:b/>
          <w:sz w:val="24"/>
          <w:szCs w:val="24"/>
        </w:rPr>
        <w:t>.202</w:t>
      </w:r>
      <w:r w:rsidR="00395021" w:rsidRPr="00C97B01">
        <w:rPr>
          <w:rStyle w:val="Brak"/>
          <w:rFonts w:ascii="Tahoma" w:hAnsi="Tahoma" w:cs="Tahoma"/>
          <w:b/>
          <w:sz w:val="24"/>
          <w:szCs w:val="24"/>
        </w:rPr>
        <w:t>2</w:t>
      </w:r>
      <w:r w:rsidRPr="00C97B01">
        <w:rPr>
          <w:rStyle w:val="Brak"/>
          <w:rFonts w:ascii="Tahoma" w:hAnsi="Tahoma" w:cs="Tahoma"/>
          <w:b/>
          <w:sz w:val="24"/>
          <w:szCs w:val="24"/>
        </w:rPr>
        <w:t xml:space="preserve"> o godzinie </w:t>
      </w:r>
      <w:r w:rsidR="001800B0" w:rsidRPr="00C97B01">
        <w:rPr>
          <w:rStyle w:val="Brak"/>
          <w:rFonts w:ascii="Tahoma" w:hAnsi="Tahoma" w:cs="Tahoma"/>
          <w:b/>
          <w:sz w:val="24"/>
          <w:szCs w:val="24"/>
        </w:rPr>
        <w:t>13:00.</w:t>
      </w:r>
    </w:p>
    <w:p w14:paraId="18E4DA4A" w14:textId="77777777" w:rsidR="00772A76" w:rsidRPr="00C97B01" w:rsidRDefault="00772A76" w:rsidP="007000DA">
      <w:pPr>
        <w:jc w:val="both"/>
        <w:rPr>
          <w:rStyle w:val="Brak"/>
          <w:rFonts w:ascii="Tahoma" w:hAnsi="Tahoma" w:cs="Tahoma"/>
          <w:bCs/>
          <w:sz w:val="24"/>
          <w:szCs w:val="24"/>
        </w:rPr>
      </w:pPr>
    </w:p>
    <w:p w14:paraId="374C7EED" w14:textId="1AB47B24" w:rsidR="00B11479" w:rsidRPr="00C97B01"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2. Otwarcie ofert jest niejawne.</w:t>
      </w:r>
    </w:p>
    <w:p w14:paraId="227E7A09" w14:textId="77777777" w:rsidR="00772A76" w:rsidRPr="00C97B01" w:rsidRDefault="00772A76" w:rsidP="007000DA">
      <w:pPr>
        <w:jc w:val="both"/>
        <w:rPr>
          <w:rStyle w:val="Brak"/>
          <w:rFonts w:ascii="Tahoma" w:hAnsi="Tahoma" w:cs="Tahoma"/>
          <w:bCs/>
          <w:sz w:val="24"/>
          <w:szCs w:val="24"/>
        </w:rPr>
      </w:pPr>
    </w:p>
    <w:p w14:paraId="7F1694F4" w14:textId="0F04BF82" w:rsidR="00B11479" w:rsidRPr="00C97B01"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 xml:space="preserve">3. </w:t>
      </w:r>
      <w:r w:rsidR="004C196B" w:rsidRPr="00C97B01">
        <w:rPr>
          <w:rStyle w:val="Brak"/>
          <w:rFonts w:ascii="Tahoma" w:hAnsi="Tahoma" w:cs="Tahoma"/>
          <w:bCs/>
          <w:sz w:val="24"/>
          <w:szCs w:val="24"/>
        </w:rPr>
        <w:t>Zamawiający</w:t>
      </w:r>
      <w:r w:rsidRPr="00C97B01">
        <w:rPr>
          <w:rStyle w:val="Brak"/>
          <w:rFonts w:ascii="Tahoma" w:hAnsi="Tahoma" w:cs="Tahoma"/>
          <w:bCs/>
          <w:sz w:val="24"/>
          <w:szCs w:val="24"/>
        </w:rPr>
        <w:t xml:space="preserve">, </w:t>
      </w:r>
      <w:r w:rsidR="004C196B" w:rsidRPr="00C97B01">
        <w:rPr>
          <w:rStyle w:val="Brak"/>
          <w:rFonts w:ascii="Tahoma" w:hAnsi="Tahoma" w:cs="Tahoma"/>
          <w:bCs/>
          <w:sz w:val="24"/>
          <w:szCs w:val="24"/>
        </w:rPr>
        <w:t>najpóźniej</w:t>
      </w:r>
      <w:r w:rsidRPr="00C97B01">
        <w:rPr>
          <w:rStyle w:val="Brak"/>
          <w:rFonts w:ascii="Tahoma" w:hAnsi="Tahoma" w:cs="Tahoma"/>
          <w:bCs/>
          <w:sz w:val="24"/>
          <w:szCs w:val="24"/>
        </w:rPr>
        <w:t xml:space="preserve"> przed otwarciem ofert, </w:t>
      </w:r>
      <w:r w:rsidR="004C196B" w:rsidRPr="00C97B01">
        <w:rPr>
          <w:rStyle w:val="Brak"/>
          <w:rFonts w:ascii="Tahoma" w:hAnsi="Tahoma" w:cs="Tahoma"/>
          <w:bCs/>
          <w:sz w:val="24"/>
          <w:szCs w:val="24"/>
        </w:rPr>
        <w:t>udostępnia</w:t>
      </w:r>
      <w:r w:rsidRPr="00C97B01">
        <w:rPr>
          <w:rStyle w:val="Brak"/>
          <w:rFonts w:ascii="Tahoma" w:hAnsi="Tahoma" w:cs="Tahoma"/>
          <w:bCs/>
          <w:sz w:val="24"/>
          <w:szCs w:val="24"/>
        </w:rPr>
        <w:t xml:space="preserve"> na stronie</w:t>
      </w:r>
      <w:r w:rsidR="004C196B"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internetowej prowadzonego </w:t>
      </w:r>
      <w:r w:rsidR="004C196B" w:rsidRPr="00C97B01">
        <w:rPr>
          <w:rStyle w:val="Brak"/>
          <w:rFonts w:ascii="Tahoma" w:hAnsi="Tahoma" w:cs="Tahoma"/>
          <w:bCs/>
          <w:sz w:val="24"/>
          <w:szCs w:val="24"/>
        </w:rPr>
        <w:t>postepowania</w:t>
      </w:r>
      <w:r w:rsidRPr="00C97B01">
        <w:rPr>
          <w:rStyle w:val="Brak"/>
          <w:rFonts w:ascii="Tahoma" w:hAnsi="Tahoma" w:cs="Tahoma"/>
          <w:bCs/>
          <w:sz w:val="24"/>
          <w:szCs w:val="24"/>
        </w:rPr>
        <w:t xml:space="preserve"> informację o kwocie, jaką zamierza</w:t>
      </w:r>
      <w:r w:rsidR="004C196B" w:rsidRPr="00C97B01">
        <w:rPr>
          <w:rStyle w:val="Brak"/>
          <w:rFonts w:ascii="Tahoma" w:hAnsi="Tahoma" w:cs="Tahoma"/>
          <w:bCs/>
          <w:sz w:val="24"/>
          <w:szCs w:val="24"/>
        </w:rPr>
        <w:t xml:space="preserve"> przeznaczyć </w:t>
      </w:r>
      <w:r w:rsidRPr="00C97B01">
        <w:rPr>
          <w:rStyle w:val="Brak"/>
          <w:rFonts w:ascii="Tahoma" w:hAnsi="Tahoma" w:cs="Tahoma"/>
          <w:bCs/>
          <w:sz w:val="24"/>
          <w:szCs w:val="24"/>
        </w:rPr>
        <w:t xml:space="preserve">na sfinansowanie </w:t>
      </w:r>
      <w:r w:rsidR="004C196B" w:rsidRPr="00C97B01">
        <w:rPr>
          <w:rStyle w:val="Brak"/>
          <w:rFonts w:ascii="Tahoma" w:hAnsi="Tahoma" w:cs="Tahoma"/>
          <w:bCs/>
          <w:sz w:val="24"/>
          <w:szCs w:val="24"/>
        </w:rPr>
        <w:t>zamówienia</w:t>
      </w:r>
      <w:r w:rsidRPr="00C97B01">
        <w:rPr>
          <w:rStyle w:val="Brak"/>
          <w:rFonts w:ascii="Tahoma" w:hAnsi="Tahoma" w:cs="Tahoma"/>
          <w:bCs/>
          <w:sz w:val="24"/>
          <w:szCs w:val="24"/>
        </w:rPr>
        <w:t>.</w:t>
      </w:r>
    </w:p>
    <w:p w14:paraId="0137ADE1" w14:textId="77777777" w:rsidR="00772A76" w:rsidRPr="00C97B01" w:rsidRDefault="00772A76" w:rsidP="007000DA">
      <w:pPr>
        <w:jc w:val="both"/>
        <w:rPr>
          <w:rStyle w:val="Brak"/>
          <w:rFonts w:ascii="Tahoma" w:hAnsi="Tahoma" w:cs="Tahoma"/>
          <w:bCs/>
          <w:sz w:val="24"/>
          <w:szCs w:val="24"/>
        </w:rPr>
      </w:pPr>
    </w:p>
    <w:p w14:paraId="3858CB1C" w14:textId="65A4DD41" w:rsidR="00B11479" w:rsidRPr="00C97B01"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 xml:space="preserve">4. </w:t>
      </w:r>
      <w:r w:rsidR="004C196B" w:rsidRPr="00C97B01">
        <w:rPr>
          <w:rStyle w:val="Brak"/>
          <w:rFonts w:ascii="Tahoma" w:hAnsi="Tahoma" w:cs="Tahoma"/>
          <w:bCs/>
          <w:sz w:val="24"/>
          <w:szCs w:val="24"/>
        </w:rPr>
        <w:t>Zamawiający</w:t>
      </w:r>
      <w:r w:rsidRPr="00C97B01">
        <w:rPr>
          <w:rStyle w:val="Brak"/>
          <w:rFonts w:ascii="Tahoma" w:hAnsi="Tahoma" w:cs="Tahoma"/>
          <w:bCs/>
          <w:sz w:val="24"/>
          <w:szCs w:val="24"/>
        </w:rPr>
        <w:t xml:space="preserve">, niezwłocznie po otwarciu ofert, </w:t>
      </w:r>
      <w:r w:rsidR="004C196B" w:rsidRPr="00C97B01">
        <w:rPr>
          <w:rStyle w:val="Brak"/>
          <w:rFonts w:ascii="Tahoma" w:hAnsi="Tahoma" w:cs="Tahoma"/>
          <w:bCs/>
          <w:sz w:val="24"/>
          <w:szCs w:val="24"/>
        </w:rPr>
        <w:t>udostępnia</w:t>
      </w:r>
      <w:r w:rsidRPr="00C97B01">
        <w:rPr>
          <w:rStyle w:val="Brak"/>
          <w:rFonts w:ascii="Tahoma" w:hAnsi="Tahoma" w:cs="Tahoma"/>
          <w:bCs/>
          <w:sz w:val="24"/>
          <w:szCs w:val="24"/>
        </w:rPr>
        <w:t xml:space="preserve"> na stronie</w:t>
      </w:r>
      <w:r w:rsidR="004C196B"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internetowej prowadzonego </w:t>
      </w:r>
      <w:r w:rsidR="004C196B" w:rsidRPr="00C97B01">
        <w:rPr>
          <w:rStyle w:val="Brak"/>
          <w:rFonts w:ascii="Tahoma" w:hAnsi="Tahoma" w:cs="Tahoma"/>
          <w:bCs/>
          <w:sz w:val="24"/>
          <w:szCs w:val="24"/>
        </w:rPr>
        <w:t>postepowania</w:t>
      </w:r>
      <w:r w:rsidRPr="00C97B01">
        <w:rPr>
          <w:rStyle w:val="Brak"/>
          <w:rFonts w:ascii="Tahoma" w:hAnsi="Tahoma" w:cs="Tahoma"/>
          <w:bCs/>
          <w:sz w:val="24"/>
          <w:szCs w:val="24"/>
        </w:rPr>
        <w:t xml:space="preserve"> informacje o:</w:t>
      </w:r>
    </w:p>
    <w:p w14:paraId="03578BBB" w14:textId="77777777" w:rsidR="00772A76" w:rsidRPr="00C97B01" w:rsidRDefault="00772A76" w:rsidP="007000DA">
      <w:pPr>
        <w:jc w:val="both"/>
        <w:rPr>
          <w:rStyle w:val="Brak"/>
          <w:rFonts w:ascii="Tahoma" w:hAnsi="Tahoma" w:cs="Tahoma"/>
          <w:bCs/>
          <w:sz w:val="24"/>
          <w:szCs w:val="24"/>
        </w:rPr>
      </w:pPr>
    </w:p>
    <w:p w14:paraId="3DDDD6A5" w14:textId="022C8BE9" w:rsidR="00B11479" w:rsidRPr="00C97B01" w:rsidRDefault="00B11479" w:rsidP="00057708">
      <w:pPr>
        <w:ind w:left="284"/>
        <w:jc w:val="both"/>
        <w:rPr>
          <w:rStyle w:val="Brak"/>
          <w:rFonts w:ascii="Tahoma" w:hAnsi="Tahoma" w:cs="Tahoma"/>
          <w:bCs/>
          <w:sz w:val="24"/>
          <w:szCs w:val="24"/>
        </w:rPr>
      </w:pPr>
      <w:r w:rsidRPr="00C97B01">
        <w:rPr>
          <w:rStyle w:val="Brak"/>
          <w:rFonts w:ascii="Tahoma" w:hAnsi="Tahoma" w:cs="Tahoma"/>
          <w:bCs/>
          <w:sz w:val="24"/>
          <w:szCs w:val="24"/>
        </w:rPr>
        <w:t>4.1. nazwach albo imionach i nazwiskach oraz siedzibach lub miejscach prowadzonej</w:t>
      </w:r>
      <w:r w:rsidR="004C196B" w:rsidRPr="00C97B01">
        <w:rPr>
          <w:rStyle w:val="Brak"/>
          <w:rFonts w:ascii="Tahoma" w:hAnsi="Tahoma" w:cs="Tahoma"/>
          <w:bCs/>
          <w:sz w:val="24"/>
          <w:szCs w:val="24"/>
        </w:rPr>
        <w:t xml:space="preserve"> działalności</w:t>
      </w:r>
      <w:r w:rsidRPr="00C97B01">
        <w:rPr>
          <w:rStyle w:val="Brak"/>
          <w:rFonts w:ascii="Tahoma" w:hAnsi="Tahoma" w:cs="Tahoma"/>
          <w:bCs/>
          <w:sz w:val="24"/>
          <w:szCs w:val="24"/>
        </w:rPr>
        <w:t xml:space="preserve"> gospodarczej albo miejscach zamieszkania </w:t>
      </w:r>
      <w:r w:rsidR="004C196B" w:rsidRPr="00C97B01">
        <w:rPr>
          <w:rStyle w:val="Brak"/>
          <w:rFonts w:ascii="Tahoma" w:hAnsi="Tahoma" w:cs="Tahoma"/>
          <w:bCs/>
          <w:sz w:val="24"/>
          <w:szCs w:val="24"/>
        </w:rPr>
        <w:t>wykonawców</w:t>
      </w:r>
      <w:r w:rsidRPr="00C97B01">
        <w:rPr>
          <w:rStyle w:val="Brak"/>
          <w:rFonts w:ascii="Tahoma" w:hAnsi="Tahoma" w:cs="Tahoma"/>
          <w:bCs/>
          <w:sz w:val="24"/>
          <w:szCs w:val="24"/>
        </w:rPr>
        <w:t xml:space="preserve">, </w:t>
      </w:r>
      <w:r w:rsidR="004C196B" w:rsidRPr="00C97B01">
        <w:rPr>
          <w:rStyle w:val="Brak"/>
          <w:rFonts w:ascii="Tahoma" w:hAnsi="Tahoma" w:cs="Tahoma"/>
          <w:bCs/>
          <w:sz w:val="24"/>
          <w:szCs w:val="24"/>
        </w:rPr>
        <w:t>których</w:t>
      </w:r>
      <w:r w:rsidRPr="00C97B01">
        <w:rPr>
          <w:rStyle w:val="Brak"/>
          <w:rFonts w:ascii="Tahoma" w:hAnsi="Tahoma" w:cs="Tahoma"/>
          <w:bCs/>
          <w:sz w:val="24"/>
          <w:szCs w:val="24"/>
        </w:rPr>
        <w:t xml:space="preserve"> oferty</w:t>
      </w:r>
      <w:r w:rsidR="004C196B" w:rsidRPr="00C97B01">
        <w:rPr>
          <w:rStyle w:val="Brak"/>
          <w:rFonts w:ascii="Tahoma" w:hAnsi="Tahoma" w:cs="Tahoma"/>
          <w:bCs/>
          <w:sz w:val="24"/>
          <w:szCs w:val="24"/>
        </w:rPr>
        <w:t xml:space="preserve"> </w:t>
      </w:r>
      <w:r w:rsidRPr="00C97B01">
        <w:rPr>
          <w:rStyle w:val="Brak"/>
          <w:rFonts w:ascii="Tahoma" w:hAnsi="Tahoma" w:cs="Tahoma"/>
          <w:bCs/>
          <w:sz w:val="24"/>
          <w:szCs w:val="24"/>
        </w:rPr>
        <w:t>zostały otwarte;</w:t>
      </w:r>
    </w:p>
    <w:p w14:paraId="7D1A4A65" w14:textId="77777777" w:rsidR="00772A76" w:rsidRPr="00C97B01" w:rsidRDefault="00772A76" w:rsidP="00057708">
      <w:pPr>
        <w:ind w:left="284"/>
        <w:jc w:val="both"/>
        <w:rPr>
          <w:rStyle w:val="Brak"/>
          <w:rFonts w:ascii="Tahoma" w:hAnsi="Tahoma" w:cs="Tahoma"/>
          <w:bCs/>
          <w:sz w:val="24"/>
          <w:szCs w:val="24"/>
        </w:rPr>
      </w:pPr>
    </w:p>
    <w:p w14:paraId="02805E13" w14:textId="5098484B" w:rsidR="00B11479" w:rsidRPr="00C97B01" w:rsidRDefault="00B11479" w:rsidP="00057708">
      <w:pPr>
        <w:ind w:left="284"/>
        <w:jc w:val="both"/>
        <w:rPr>
          <w:rStyle w:val="Brak"/>
          <w:rFonts w:ascii="Tahoma" w:hAnsi="Tahoma" w:cs="Tahoma"/>
          <w:bCs/>
          <w:sz w:val="24"/>
          <w:szCs w:val="24"/>
        </w:rPr>
      </w:pPr>
      <w:r w:rsidRPr="00C97B01">
        <w:rPr>
          <w:rStyle w:val="Brak"/>
          <w:rFonts w:ascii="Tahoma" w:hAnsi="Tahoma" w:cs="Tahoma"/>
          <w:bCs/>
          <w:sz w:val="24"/>
          <w:szCs w:val="24"/>
        </w:rPr>
        <w:t>4.2. cenach lub kosztach zawartych w ofertach.</w:t>
      </w:r>
    </w:p>
    <w:p w14:paraId="7AF5C8B6" w14:textId="77777777" w:rsidR="00772A76" w:rsidRPr="00C97B01" w:rsidRDefault="00772A76" w:rsidP="007000DA">
      <w:pPr>
        <w:jc w:val="both"/>
        <w:rPr>
          <w:rStyle w:val="Brak"/>
          <w:rFonts w:ascii="Tahoma" w:hAnsi="Tahoma" w:cs="Tahoma"/>
          <w:bCs/>
          <w:sz w:val="24"/>
          <w:szCs w:val="24"/>
        </w:rPr>
      </w:pPr>
    </w:p>
    <w:p w14:paraId="074E8CC4" w14:textId="0446EADC" w:rsidR="00B11479" w:rsidRPr="00C97B01"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 xml:space="preserve">5. W przypadku wystąpienia awarii systemu teleinformatycznego, </w:t>
      </w:r>
      <w:r w:rsidR="00C4377A" w:rsidRPr="00C97B01">
        <w:rPr>
          <w:rStyle w:val="Brak"/>
          <w:rFonts w:ascii="Tahoma" w:hAnsi="Tahoma" w:cs="Tahoma"/>
          <w:bCs/>
          <w:sz w:val="24"/>
          <w:szCs w:val="24"/>
        </w:rPr>
        <w:t>która</w:t>
      </w:r>
      <w:r w:rsidRPr="00C97B01">
        <w:rPr>
          <w:rStyle w:val="Brak"/>
          <w:rFonts w:ascii="Tahoma" w:hAnsi="Tahoma" w:cs="Tahoma"/>
          <w:bCs/>
          <w:sz w:val="24"/>
          <w:szCs w:val="24"/>
        </w:rPr>
        <w:t xml:space="preserve"> spowoduje</w:t>
      </w:r>
      <w:r w:rsidR="00C4377A"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brak </w:t>
      </w:r>
      <w:r w:rsidR="00C4377A" w:rsidRPr="00C97B01">
        <w:rPr>
          <w:rStyle w:val="Brak"/>
          <w:rFonts w:ascii="Tahoma" w:hAnsi="Tahoma" w:cs="Tahoma"/>
          <w:bCs/>
          <w:sz w:val="24"/>
          <w:szCs w:val="24"/>
        </w:rPr>
        <w:t>możliwości</w:t>
      </w:r>
      <w:r w:rsidRPr="00C97B01">
        <w:rPr>
          <w:rStyle w:val="Brak"/>
          <w:rFonts w:ascii="Tahoma" w:hAnsi="Tahoma" w:cs="Tahoma"/>
          <w:bCs/>
          <w:sz w:val="24"/>
          <w:szCs w:val="24"/>
        </w:rPr>
        <w:t xml:space="preserve"> otwarcia ofert w terminie </w:t>
      </w:r>
      <w:r w:rsidR="00C4377A" w:rsidRPr="00C97B01">
        <w:rPr>
          <w:rStyle w:val="Brak"/>
          <w:rFonts w:ascii="Tahoma" w:hAnsi="Tahoma" w:cs="Tahoma"/>
          <w:bCs/>
          <w:sz w:val="24"/>
          <w:szCs w:val="24"/>
        </w:rPr>
        <w:t>określonym</w:t>
      </w:r>
      <w:r w:rsidRPr="00C97B01">
        <w:rPr>
          <w:rStyle w:val="Brak"/>
          <w:rFonts w:ascii="Tahoma" w:hAnsi="Tahoma" w:cs="Tahoma"/>
          <w:bCs/>
          <w:sz w:val="24"/>
          <w:szCs w:val="24"/>
        </w:rPr>
        <w:t xml:space="preserve"> przez </w:t>
      </w:r>
      <w:r w:rsidR="00C4377A" w:rsidRPr="00C97B01">
        <w:rPr>
          <w:rStyle w:val="Brak"/>
          <w:rFonts w:ascii="Tahoma" w:hAnsi="Tahoma" w:cs="Tahoma"/>
          <w:bCs/>
          <w:sz w:val="24"/>
          <w:szCs w:val="24"/>
        </w:rPr>
        <w:t>Zamawiającego</w:t>
      </w:r>
      <w:r w:rsidRPr="00C97B01">
        <w:rPr>
          <w:rStyle w:val="Brak"/>
          <w:rFonts w:ascii="Tahoma" w:hAnsi="Tahoma" w:cs="Tahoma"/>
          <w:bCs/>
          <w:sz w:val="24"/>
          <w:szCs w:val="24"/>
        </w:rPr>
        <w:t>,</w:t>
      </w:r>
      <w:r w:rsidR="00C4377A"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otwarcie ofert nastąpi niezwłocznie po </w:t>
      </w:r>
      <w:r w:rsidR="00C4377A" w:rsidRPr="00C97B01">
        <w:rPr>
          <w:rStyle w:val="Brak"/>
          <w:rFonts w:ascii="Tahoma" w:hAnsi="Tahoma" w:cs="Tahoma"/>
          <w:bCs/>
          <w:sz w:val="24"/>
          <w:szCs w:val="24"/>
        </w:rPr>
        <w:t>usunięciu</w:t>
      </w:r>
      <w:r w:rsidRPr="00C97B01">
        <w:rPr>
          <w:rStyle w:val="Brak"/>
          <w:rFonts w:ascii="Tahoma" w:hAnsi="Tahoma" w:cs="Tahoma"/>
          <w:bCs/>
          <w:sz w:val="24"/>
          <w:szCs w:val="24"/>
        </w:rPr>
        <w:t xml:space="preserve"> awarii.</w:t>
      </w:r>
    </w:p>
    <w:p w14:paraId="270BFC37" w14:textId="77777777" w:rsidR="00772A76" w:rsidRPr="00C97B01" w:rsidRDefault="00772A76" w:rsidP="007000DA">
      <w:pPr>
        <w:jc w:val="both"/>
        <w:rPr>
          <w:rStyle w:val="Brak"/>
          <w:rFonts w:ascii="Tahoma" w:hAnsi="Tahoma" w:cs="Tahoma"/>
          <w:bCs/>
          <w:sz w:val="24"/>
          <w:szCs w:val="24"/>
        </w:rPr>
      </w:pPr>
    </w:p>
    <w:p w14:paraId="14C7B49B" w14:textId="4EE15008" w:rsidR="00D170B5" w:rsidRPr="00C97B01" w:rsidRDefault="00B11479" w:rsidP="0063655F">
      <w:pPr>
        <w:jc w:val="both"/>
        <w:rPr>
          <w:rStyle w:val="Brak"/>
          <w:rFonts w:ascii="Tahoma" w:hAnsi="Tahoma" w:cs="Tahoma"/>
          <w:bCs/>
          <w:sz w:val="24"/>
          <w:szCs w:val="24"/>
        </w:rPr>
      </w:pPr>
      <w:r w:rsidRPr="00C97B01">
        <w:rPr>
          <w:rStyle w:val="Brak"/>
          <w:rFonts w:ascii="Tahoma" w:hAnsi="Tahoma" w:cs="Tahoma"/>
          <w:bCs/>
          <w:sz w:val="24"/>
          <w:szCs w:val="24"/>
        </w:rPr>
        <w:t xml:space="preserve">6. </w:t>
      </w:r>
      <w:r w:rsidR="00C4377A" w:rsidRPr="00C97B01">
        <w:rPr>
          <w:rStyle w:val="Brak"/>
          <w:rFonts w:ascii="Tahoma" w:hAnsi="Tahoma" w:cs="Tahoma"/>
          <w:bCs/>
          <w:sz w:val="24"/>
          <w:szCs w:val="24"/>
        </w:rPr>
        <w:t>Zamawiający</w:t>
      </w:r>
      <w:r w:rsidRPr="00C97B01">
        <w:rPr>
          <w:rStyle w:val="Brak"/>
          <w:rFonts w:ascii="Tahoma" w:hAnsi="Tahoma" w:cs="Tahoma"/>
          <w:bCs/>
          <w:sz w:val="24"/>
          <w:szCs w:val="24"/>
        </w:rPr>
        <w:t xml:space="preserve"> poinformuje o zmianie terminu otwarcia ofert na stronie</w:t>
      </w:r>
      <w:r w:rsidR="00C4377A"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internetowej prowadzonego </w:t>
      </w:r>
      <w:r w:rsidR="00C4377A" w:rsidRPr="00C97B01">
        <w:rPr>
          <w:rStyle w:val="Brak"/>
          <w:rFonts w:ascii="Tahoma" w:hAnsi="Tahoma" w:cs="Tahoma"/>
          <w:bCs/>
          <w:sz w:val="24"/>
          <w:szCs w:val="24"/>
        </w:rPr>
        <w:t>postepowania</w:t>
      </w:r>
      <w:r w:rsidRPr="00C97B01">
        <w:rPr>
          <w:rStyle w:val="Brak"/>
          <w:rFonts w:ascii="Tahoma" w:hAnsi="Tahoma" w:cs="Tahoma"/>
          <w:bCs/>
          <w:sz w:val="24"/>
          <w:szCs w:val="24"/>
        </w:rPr>
        <w:t>.</w:t>
      </w:r>
    </w:p>
    <w:p w14:paraId="2BD9588B" w14:textId="566B2D23" w:rsidR="00C4377A" w:rsidRPr="00C97B01" w:rsidRDefault="00C4377A" w:rsidP="0063655F">
      <w:pPr>
        <w:rPr>
          <w:rStyle w:val="Brak"/>
          <w:rFonts w:ascii="Tahoma" w:hAnsi="Tahoma" w:cs="Tahoma"/>
          <w:bCs/>
          <w:sz w:val="24"/>
          <w:szCs w:val="24"/>
        </w:rPr>
      </w:pPr>
    </w:p>
    <w:p w14:paraId="3169FACE" w14:textId="77777777" w:rsidR="0063655F" w:rsidRPr="00C97B01" w:rsidRDefault="0063655F" w:rsidP="0063655F">
      <w:pPr>
        <w:autoSpaceDE w:val="0"/>
        <w:autoSpaceDN w:val="0"/>
        <w:adjustRightInd w:val="0"/>
        <w:jc w:val="both"/>
        <w:rPr>
          <w:rFonts w:ascii="Tahoma" w:eastAsia="Times New Roman" w:hAnsi="Tahoma" w:cs="Tahoma"/>
          <w:b/>
          <w:sz w:val="24"/>
          <w:szCs w:val="24"/>
        </w:rPr>
      </w:pPr>
      <w:r w:rsidRPr="00C97B01">
        <w:rPr>
          <w:rFonts w:ascii="Tahoma" w:eastAsia="Times New Roman" w:hAnsi="Tahoma" w:cs="Tahoma"/>
          <w:b/>
          <w:sz w:val="24"/>
          <w:szCs w:val="24"/>
        </w:rPr>
        <w:t>14. Podstawy wykluczenia.</w:t>
      </w:r>
    </w:p>
    <w:p w14:paraId="49C786A1" w14:textId="77777777" w:rsidR="0063655F" w:rsidRPr="00C97B01" w:rsidRDefault="0063655F" w:rsidP="0063655F">
      <w:pPr>
        <w:autoSpaceDE w:val="0"/>
        <w:autoSpaceDN w:val="0"/>
        <w:adjustRightInd w:val="0"/>
        <w:jc w:val="both"/>
        <w:rPr>
          <w:rFonts w:ascii="Tahoma" w:eastAsia="Times New Roman" w:hAnsi="Tahoma" w:cs="Tahoma"/>
          <w:sz w:val="24"/>
          <w:szCs w:val="24"/>
        </w:rPr>
      </w:pPr>
    </w:p>
    <w:p w14:paraId="0684A782" w14:textId="77777777"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1. Z postepowania o udzielenie zamówienia wyklucza się, z zastrzeżeniem art. 110 ust. 2 </w:t>
      </w:r>
      <w:proofErr w:type="spellStart"/>
      <w:r w:rsidRPr="00C97B01">
        <w:rPr>
          <w:rFonts w:ascii="Tahoma" w:eastAsia="Times New Roman" w:hAnsi="Tahoma" w:cs="Tahoma"/>
          <w:sz w:val="24"/>
          <w:szCs w:val="24"/>
        </w:rPr>
        <w:t>pzp</w:t>
      </w:r>
      <w:proofErr w:type="spellEnd"/>
      <w:r w:rsidRPr="00C97B01">
        <w:rPr>
          <w:rFonts w:ascii="Tahoma" w:eastAsia="Times New Roman" w:hAnsi="Tahoma" w:cs="Tahoma"/>
          <w:sz w:val="24"/>
          <w:szCs w:val="24"/>
        </w:rPr>
        <w:t xml:space="preserve">, Wykonawcę̨: </w:t>
      </w:r>
    </w:p>
    <w:p w14:paraId="2A1AD19D" w14:textId="77777777" w:rsidR="0063655F" w:rsidRPr="00C97B01" w:rsidRDefault="0063655F" w:rsidP="0063655F">
      <w:pPr>
        <w:autoSpaceDE w:val="0"/>
        <w:autoSpaceDN w:val="0"/>
        <w:adjustRightInd w:val="0"/>
        <w:jc w:val="both"/>
        <w:rPr>
          <w:rFonts w:ascii="Tahoma" w:eastAsia="Times New Roman" w:hAnsi="Tahoma" w:cs="Tahoma"/>
          <w:sz w:val="24"/>
          <w:szCs w:val="24"/>
        </w:rPr>
      </w:pPr>
    </w:p>
    <w:p w14:paraId="61E82E07" w14:textId="77777777"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1.1. będącego osobą fizyczną, którego prawomocnie skazano za przestępstwo: </w:t>
      </w:r>
    </w:p>
    <w:p w14:paraId="233AB303" w14:textId="77777777"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a) udziału w zorganizowanej grupie przestępczej albo związku mającym na celu popełnienie przestępstwa lub przestępstwa skarbowego, o którym mowa w art. 258 Kodeksu karnego, </w:t>
      </w:r>
    </w:p>
    <w:p w14:paraId="1DF24638" w14:textId="77777777"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b) handlu ludźmi, o którym mowa w art. 189a Kodeksu karnego, </w:t>
      </w:r>
    </w:p>
    <w:p w14:paraId="35E670F6" w14:textId="0A24E26F" w:rsidR="00057708"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lastRenderedPageBreak/>
        <w:t xml:space="preserve">c) </w:t>
      </w:r>
      <w:r w:rsidR="00057708" w:rsidRPr="00C97B01">
        <w:rPr>
          <w:rFonts w:ascii="Tahoma" w:eastAsia="Times New Roman" w:hAnsi="Tahoma" w:cs="Tahoma"/>
          <w:sz w:val="24"/>
          <w:szCs w:val="24"/>
        </w:rPr>
        <w:t>o którym mowa w art. 228–230a, art. 250a Kodeksu karnego, w art. 46–48 ustawy z dnia 25 czerwca 2010 r. o sporcie (Dz. U. z 2020 r. poz. 1133 oraz z 2021 r. poz. 2054 i 2142) lub w art. 54 ust. 1–4 ustawy z dnia 53 12 maja 2011 r. o refundacji leków, środków spożywczych specjalnego przeznaczenia żywieniowego oraz wyrobów medycznych (Dz. U. z 2021 r. poz. 523, 1292, 1559, 2054 i 2120),</w:t>
      </w:r>
    </w:p>
    <w:p w14:paraId="314B76C0" w14:textId="77777777"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7177A4B" w14:textId="77777777"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e) o charakterze terrorystycznym, o którym mowa w art. 115 § 20 Kodeksu karnego, lub mające na celu popełnienie tego przestępstwa, </w:t>
      </w:r>
    </w:p>
    <w:p w14:paraId="1ABB6138" w14:textId="70A6499E"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f) </w:t>
      </w:r>
      <w:r w:rsidR="00057708" w:rsidRPr="00C97B01">
        <w:rPr>
          <w:rFonts w:ascii="Tahoma" w:eastAsia="Times New Roman" w:hAnsi="Tahoma" w:cs="Tahoma"/>
          <w:sz w:val="24"/>
          <w:szCs w:val="24"/>
        </w:rPr>
        <w:t>powierzenia wykonywania pracy małoletniemu cudzoziemcowi</w:t>
      </w:r>
      <w:r w:rsidRPr="00C97B01">
        <w:rPr>
          <w:rFonts w:ascii="Tahoma" w:eastAsia="Times New Roman" w:hAnsi="Tahoma" w:cs="Tahoma"/>
          <w:sz w:val="24"/>
          <w:szCs w:val="24"/>
        </w:rPr>
        <w:t xml:space="preserve">, o którym mowa w art. 9 ust. 2 ustawy z dnia 15 czerwca 2012 r. o skutkach powierzania wykonywania pracy cudzoziemcom przebywającym wbrew przepisom na terytorium Rzeczypospolitej Polskiej (Dz. U. poz. 769), </w:t>
      </w:r>
    </w:p>
    <w:p w14:paraId="218D703F" w14:textId="77777777"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A17DEA1" w14:textId="77777777"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h) o którym mowa w art. 9 ust. 1 i 3 lub art. 10 ustawy z dnia 15 czerwca 2012 r. o skutkach powierzania wykonywania pracy cudzoziemcom przebywającym wbrew przepisom na terytorium Rzeczypospolitej Polskiej </w:t>
      </w:r>
    </w:p>
    <w:p w14:paraId="10C493BE" w14:textId="77777777"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 lub za odpowiedni czyn zabroniony określony w przepisach prawa obcego; </w:t>
      </w:r>
    </w:p>
    <w:p w14:paraId="128D54C0" w14:textId="77777777" w:rsidR="00B12ED8" w:rsidRPr="00C97B01" w:rsidRDefault="00B12ED8" w:rsidP="0063655F">
      <w:pPr>
        <w:autoSpaceDE w:val="0"/>
        <w:autoSpaceDN w:val="0"/>
        <w:adjustRightInd w:val="0"/>
        <w:jc w:val="both"/>
        <w:rPr>
          <w:rFonts w:ascii="Tahoma" w:eastAsia="Times New Roman" w:hAnsi="Tahoma" w:cs="Tahoma"/>
          <w:sz w:val="24"/>
          <w:szCs w:val="24"/>
        </w:rPr>
      </w:pPr>
    </w:p>
    <w:p w14:paraId="60649DEA" w14:textId="59F1210A"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38984365" w14:textId="77777777" w:rsidR="00B12ED8" w:rsidRPr="00C97B01" w:rsidRDefault="00B12ED8" w:rsidP="0063655F">
      <w:pPr>
        <w:autoSpaceDE w:val="0"/>
        <w:autoSpaceDN w:val="0"/>
        <w:adjustRightInd w:val="0"/>
        <w:jc w:val="both"/>
        <w:rPr>
          <w:rFonts w:ascii="Tahoma" w:eastAsia="Times New Roman" w:hAnsi="Tahoma" w:cs="Tahoma"/>
          <w:color w:val="000000"/>
          <w:sz w:val="24"/>
          <w:szCs w:val="24"/>
        </w:rPr>
      </w:pPr>
    </w:p>
    <w:p w14:paraId="0F0AF533" w14:textId="52F9149A" w:rsidR="0063655F" w:rsidRPr="00C97B01" w:rsidRDefault="0063655F" w:rsidP="0063655F">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1.3. 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EAF3CFE" w14:textId="77777777" w:rsidR="00B12ED8" w:rsidRPr="00C97B01" w:rsidRDefault="00B12ED8" w:rsidP="0063655F">
      <w:pPr>
        <w:autoSpaceDE w:val="0"/>
        <w:autoSpaceDN w:val="0"/>
        <w:adjustRightInd w:val="0"/>
        <w:jc w:val="both"/>
        <w:rPr>
          <w:rFonts w:ascii="Tahoma" w:eastAsia="Times New Roman" w:hAnsi="Tahoma" w:cs="Tahoma"/>
          <w:color w:val="000000"/>
          <w:sz w:val="24"/>
          <w:szCs w:val="24"/>
        </w:rPr>
      </w:pPr>
    </w:p>
    <w:p w14:paraId="326D5B2D" w14:textId="09B6A135" w:rsidR="0063655F" w:rsidRPr="00C97B01" w:rsidRDefault="0063655F" w:rsidP="0063655F">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1.4. wobec którego </w:t>
      </w:r>
      <w:r w:rsidR="005D13F8" w:rsidRPr="00C97B01">
        <w:rPr>
          <w:rFonts w:ascii="Tahoma" w:eastAsia="Times New Roman" w:hAnsi="Tahoma" w:cs="Tahoma"/>
          <w:color w:val="000000"/>
          <w:sz w:val="24"/>
          <w:szCs w:val="24"/>
        </w:rPr>
        <w:t xml:space="preserve">prawomocnie </w:t>
      </w:r>
      <w:r w:rsidRPr="00C97B01">
        <w:rPr>
          <w:rFonts w:ascii="Tahoma" w:eastAsia="Times New Roman" w:hAnsi="Tahoma" w:cs="Tahoma"/>
          <w:color w:val="000000"/>
          <w:sz w:val="24"/>
          <w:szCs w:val="24"/>
        </w:rPr>
        <w:t xml:space="preserve">orzeczono zakaz ubiegania się o zamówienia publiczne; </w:t>
      </w:r>
    </w:p>
    <w:p w14:paraId="1BE28696" w14:textId="77777777" w:rsidR="00B12ED8" w:rsidRPr="00C97B01" w:rsidRDefault="00B12ED8" w:rsidP="0063655F">
      <w:pPr>
        <w:autoSpaceDE w:val="0"/>
        <w:autoSpaceDN w:val="0"/>
        <w:adjustRightInd w:val="0"/>
        <w:jc w:val="both"/>
        <w:rPr>
          <w:rFonts w:ascii="Tahoma" w:eastAsia="Times New Roman" w:hAnsi="Tahoma" w:cs="Tahoma"/>
          <w:color w:val="000000"/>
          <w:sz w:val="24"/>
          <w:szCs w:val="24"/>
        </w:rPr>
      </w:pPr>
    </w:p>
    <w:p w14:paraId="284FA949" w14:textId="2A3C2196" w:rsidR="0063655F" w:rsidRPr="00C97B01" w:rsidRDefault="0063655F" w:rsidP="0063655F">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1.5. jeżeli Zamawiający może stwierdzić́, na podstawie wiarygodnych przesłanek, że Wykonawca zawarł z innymi Wykonawcami porozumienie mające na celu zakłócenie konkurencji, w </w:t>
      </w:r>
      <w:r w:rsidR="001E3346" w:rsidRPr="00C97B01">
        <w:rPr>
          <w:rFonts w:ascii="Tahoma" w:eastAsia="Times New Roman" w:hAnsi="Tahoma" w:cs="Tahoma"/>
          <w:color w:val="000000"/>
          <w:sz w:val="24"/>
          <w:szCs w:val="24"/>
        </w:rPr>
        <w:t>szczególności,</w:t>
      </w:r>
      <w:r w:rsidRPr="00C97B01">
        <w:rPr>
          <w:rFonts w:ascii="Tahoma" w:eastAsia="Times New Roman" w:hAnsi="Tahoma" w:cs="Tahoma"/>
          <w:color w:val="000000"/>
          <w:sz w:val="24"/>
          <w:szCs w:val="24"/>
        </w:rPr>
        <w:t xml:space="preserve">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14:paraId="4EE30310" w14:textId="77777777" w:rsidR="00B12ED8" w:rsidRPr="00C97B01" w:rsidRDefault="00B12ED8" w:rsidP="0063655F">
      <w:pPr>
        <w:autoSpaceDE w:val="0"/>
        <w:autoSpaceDN w:val="0"/>
        <w:adjustRightInd w:val="0"/>
        <w:jc w:val="both"/>
        <w:rPr>
          <w:rFonts w:ascii="Tahoma" w:eastAsia="Times New Roman" w:hAnsi="Tahoma" w:cs="Tahoma"/>
          <w:color w:val="000000"/>
          <w:sz w:val="24"/>
          <w:szCs w:val="24"/>
        </w:rPr>
      </w:pPr>
    </w:p>
    <w:p w14:paraId="131E2A7E" w14:textId="5C51F2F8"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color w:val="000000"/>
          <w:sz w:val="24"/>
          <w:szCs w:val="24"/>
        </w:rPr>
        <w:t xml:space="preserve">1.6. jeżeli, w przypadkach, o których mowa w art. 85 ust. 1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xml:space="preserve">, doszło do zakłócenia konkurencji wynikającego z wcześniejszego zaangażowania tego Wykonawcy lub podmiotu, który należy z wykonawcą do tej samej grupy kapitałowej w rozumieniu ustawy z dnia 16 lutego 2007 r. o ochronie konkurencji i konsumentów, chyba że </w:t>
      </w:r>
      <w:r w:rsidRPr="00C97B01">
        <w:rPr>
          <w:rFonts w:ascii="Tahoma" w:eastAsia="Times New Roman" w:hAnsi="Tahoma" w:cs="Tahoma"/>
          <w:color w:val="000000"/>
          <w:sz w:val="24"/>
          <w:szCs w:val="24"/>
        </w:rPr>
        <w:lastRenderedPageBreak/>
        <w:t>spowodowane tym zakłócenie konkurencji może być́ wyeliminowane w inny sposób niż̇ przez wykluczenie Wykonawcy z udziału w postepowaniu o udzielenie zamówienia.</w:t>
      </w:r>
    </w:p>
    <w:p w14:paraId="0750D681" w14:textId="78337F81" w:rsidR="0063655F" w:rsidRDefault="0063655F" w:rsidP="00C41F19">
      <w:pPr>
        <w:autoSpaceDE w:val="0"/>
        <w:autoSpaceDN w:val="0"/>
        <w:adjustRightInd w:val="0"/>
        <w:jc w:val="both"/>
        <w:rPr>
          <w:rFonts w:ascii="Tahoma" w:eastAsia="Times New Roman" w:hAnsi="Tahoma" w:cs="Tahoma"/>
          <w:color w:val="000000"/>
          <w:sz w:val="24"/>
          <w:szCs w:val="24"/>
        </w:rPr>
      </w:pPr>
    </w:p>
    <w:p w14:paraId="5A857812" w14:textId="3E8CA77E" w:rsidR="007C29BD" w:rsidRPr="00C41F19" w:rsidRDefault="007C29BD" w:rsidP="00C41F19">
      <w:pPr>
        <w:autoSpaceDE w:val="0"/>
        <w:autoSpaceDN w:val="0"/>
        <w:adjustRightInd w:val="0"/>
        <w:jc w:val="both"/>
        <w:rPr>
          <w:rFonts w:ascii="Tahoma" w:eastAsia="Times New Roman" w:hAnsi="Tahoma" w:cs="Tahoma"/>
          <w:color w:val="000000"/>
          <w:sz w:val="24"/>
          <w:szCs w:val="24"/>
        </w:rPr>
      </w:pPr>
      <w:r w:rsidRPr="00C41F19">
        <w:rPr>
          <w:rFonts w:ascii="Tahoma" w:eastAsia="Times New Roman" w:hAnsi="Tahoma" w:cs="Tahoma"/>
          <w:color w:val="000000"/>
          <w:sz w:val="24"/>
          <w:szCs w:val="24"/>
        </w:rPr>
        <w:t xml:space="preserve">2. Zgodnie z art. 7 ust. 1 w zw. z art. 22 ustawy z dnia 13 kwietnia 2022 r. o szczególnych rozwiązaniach w zakresie przeciwdziałania wspieraniu agresji na Ukrainę oraz służących ochronie bezpieczeństwa narodowego, </w:t>
      </w:r>
      <w:r w:rsidR="00C41F19" w:rsidRPr="00C41F19">
        <w:rPr>
          <w:rFonts w:ascii="Tahoma" w:eastAsia="Times New Roman" w:hAnsi="Tahoma" w:cs="Tahoma"/>
          <w:color w:val="000000"/>
          <w:sz w:val="24"/>
          <w:szCs w:val="24"/>
        </w:rPr>
        <w:t>z postępowania o udzielenie zamówienia publicznego lub konkursu prowadzonego na podstawie ustawy z dnia 11 września 2019 r. – Prawo zamówień publicznych wyklucza się:</w:t>
      </w:r>
    </w:p>
    <w:p w14:paraId="53B17940" w14:textId="77777777" w:rsidR="007C29BD" w:rsidRDefault="007C29BD" w:rsidP="00C41F19">
      <w:pPr>
        <w:autoSpaceDE w:val="0"/>
        <w:autoSpaceDN w:val="0"/>
        <w:adjustRightInd w:val="0"/>
        <w:jc w:val="both"/>
        <w:rPr>
          <w:rFonts w:ascii="Tahoma" w:eastAsia="Times New Roman" w:hAnsi="Tahoma" w:cs="Tahoma"/>
          <w:color w:val="000000"/>
          <w:sz w:val="24"/>
          <w:szCs w:val="24"/>
        </w:rPr>
      </w:pPr>
    </w:p>
    <w:p w14:paraId="05778538" w14:textId="6E13E49E" w:rsidR="00C41F19" w:rsidRPr="00C41F19" w:rsidRDefault="00505DF8" w:rsidP="00C41F19">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a</w:t>
      </w:r>
      <w:r w:rsidR="00C41F19" w:rsidRPr="00C41F19">
        <w:rPr>
          <w:rFonts w:ascii="Tahoma" w:eastAsia="Times New Roman" w:hAnsi="Tahoma" w:cs="Tahoma"/>
          <w:color w:val="000000"/>
          <w:sz w:val="24"/>
          <w:szCs w:val="24"/>
        </w:rPr>
        <w:t>) 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ahoma" w:eastAsia="Times New Roman" w:hAnsi="Tahoma" w:cs="Tahoma"/>
          <w:color w:val="000000"/>
          <w:sz w:val="24"/>
          <w:szCs w:val="24"/>
        </w:rPr>
        <w:t xml:space="preserve"> ww. ustawy</w:t>
      </w:r>
      <w:r w:rsidR="00C41F19" w:rsidRPr="00C41F19">
        <w:rPr>
          <w:rFonts w:ascii="Tahoma" w:eastAsia="Times New Roman" w:hAnsi="Tahoma" w:cs="Tahoma"/>
          <w:color w:val="000000"/>
          <w:sz w:val="24"/>
          <w:szCs w:val="24"/>
        </w:rPr>
        <w:t>;</w:t>
      </w:r>
    </w:p>
    <w:p w14:paraId="58F9F2EC" w14:textId="216A4A74" w:rsidR="00C41F19" w:rsidRPr="00C41F19" w:rsidRDefault="00505DF8" w:rsidP="00C41F19">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b</w:t>
      </w:r>
      <w:r w:rsidR="00C41F19" w:rsidRPr="00C41F19">
        <w:rPr>
          <w:rFonts w:ascii="Tahoma" w:eastAsia="Times New Roman" w:hAnsi="Tahoma" w:cs="Tahoma"/>
          <w:color w:val="000000"/>
          <w:sz w:val="24"/>
          <w:szCs w:val="24"/>
        </w:rPr>
        <w:t>)</w:t>
      </w:r>
      <w:r w:rsidR="00C41F19">
        <w:rPr>
          <w:rFonts w:ascii="Tahoma" w:eastAsia="Times New Roman" w:hAnsi="Tahoma" w:cs="Tahoma"/>
          <w:color w:val="000000"/>
          <w:sz w:val="24"/>
          <w:szCs w:val="24"/>
        </w:rPr>
        <w:t xml:space="preserve"> </w:t>
      </w:r>
      <w:r w:rsidR="00C41F19" w:rsidRPr="00C41F19">
        <w:rPr>
          <w:rFonts w:ascii="Tahoma" w:eastAsia="Times New Roman" w:hAnsi="Tahoma" w:cs="Tahoma"/>
          <w:color w:val="000000"/>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ahoma" w:eastAsia="Times New Roman" w:hAnsi="Tahoma" w:cs="Tahoma"/>
          <w:color w:val="000000"/>
          <w:sz w:val="24"/>
          <w:szCs w:val="24"/>
        </w:rPr>
        <w:t xml:space="preserve"> ww. ustawy</w:t>
      </w:r>
      <w:r w:rsidR="00C41F19" w:rsidRPr="00C41F19">
        <w:rPr>
          <w:rFonts w:ascii="Tahoma" w:eastAsia="Times New Roman" w:hAnsi="Tahoma" w:cs="Tahoma"/>
          <w:color w:val="000000"/>
          <w:sz w:val="24"/>
          <w:szCs w:val="24"/>
        </w:rPr>
        <w:t>;</w:t>
      </w:r>
    </w:p>
    <w:p w14:paraId="3F0E2223" w14:textId="5ACFB155" w:rsidR="005B72CB" w:rsidRDefault="00505DF8" w:rsidP="00C41F19">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c</w:t>
      </w:r>
      <w:r w:rsidR="00C41F19" w:rsidRPr="00C41F19">
        <w:rPr>
          <w:rFonts w:ascii="Tahoma" w:eastAsia="Times New Roman" w:hAnsi="Tahoma" w:cs="Tahoma"/>
          <w:color w:val="000000"/>
          <w:sz w:val="24"/>
          <w:szCs w:val="24"/>
        </w:rPr>
        <w:t>)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ahoma" w:eastAsia="Times New Roman" w:hAnsi="Tahoma" w:cs="Tahoma"/>
          <w:color w:val="000000"/>
          <w:sz w:val="24"/>
          <w:szCs w:val="24"/>
        </w:rPr>
        <w:t xml:space="preserve"> ww. ustawy</w:t>
      </w:r>
      <w:r w:rsidR="00C41F19" w:rsidRPr="00C41F19">
        <w:rPr>
          <w:rFonts w:ascii="Tahoma" w:eastAsia="Times New Roman" w:hAnsi="Tahoma" w:cs="Tahoma"/>
          <w:color w:val="000000"/>
          <w:sz w:val="24"/>
          <w:szCs w:val="24"/>
        </w:rPr>
        <w:t>.</w:t>
      </w:r>
    </w:p>
    <w:p w14:paraId="6E6F0F27" w14:textId="77777777" w:rsidR="005B72CB" w:rsidRPr="00C97B01" w:rsidRDefault="005B72CB" w:rsidP="0063655F">
      <w:pPr>
        <w:autoSpaceDE w:val="0"/>
        <w:autoSpaceDN w:val="0"/>
        <w:adjustRightInd w:val="0"/>
        <w:rPr>
          <w:rFonts w:ascii="Tahoma" w:eastAsia="Times New Roman" w:hAnsi="Tahoma" w:cs="Tahoma"/>
          <w:color w:val="000000"/>
          <w:sz w:val="24"/>
          <w:szCs w:val="24"/>
        </w:rPr>
      </w:pPr>
    </w:p>
    <w:p w14:paraId="4341C537" w14:textId="77BB934D" w:rsidR="0063655F" w:rsidRPr="00C97B01" w:rsidRDefault="005B72CB" w:rsidP="0063655F">
      <w:pPr>
        <w:autoSpaceDE w:val="0"/>
        <w:autoSpaceDN w:val="0"/>
        <w:adjustRightInd w:val="0"/>
        <w:jc w:val="both"/>
        <w:rPr>
          <w:rStyle w:val="Brak"/>
          <w:rFonts w:ascii="Tahoma" w:hAnsi="Tahoma" w:cs="Tahoma"/>
          <w:sz w:val="24"/>
          <w:szCs w:val="24"/>
        </w:rPr>
      </w:pPr>
      <w:r>
        <w:rPr>
          <w:rStyle w:val="Brak"/>
          <w:rFonts w:ascii="Tahoma" w:hAnsi="Tahoma" w:cs="Tahoma"/>
          <w:sz w:val="24"/>
          <w:szCs w:val="24"/>
        </w:rPr>
        <w:t>3</w:t>
      </w:r>
      <w:r w:rsidR="0063655F" w:rsidRPr="00C97B01">
        <w:rPr>
          <w:rStyle w:val="Brak"/>
          <w:rFonts w:ascii="Tahoma" w:hAnsi="Tahoma" w:cs="Tahoma"/>
          <w:sz w:val="24"/>
          <w:szCs w:val="24"/>
        </w:rPr>
        <w:t xml:space="preserve">. Wykonawca może zostać́ wykluczony przez Zamawiającego na każdym etapie postepowania o udzielenie zamówienia. </w:t>
      </w:r>
    </w:p>
    <w:p w14:paraId="4D37AB37" w14:textId="77777777" w:rsidR="0063655F" w:rsidRPr="00C97B01" w:rsidRDefault="0063655F" w:rsidP="0063655F">
      <w:pPr>
        <w:autoSpaceDE w:val="0"/>
        <w:autoSpaceDN w:val="0"/>
        <w:adjustRightInd w:val="0"/>
        <w:jc w:val="both"/>
        <w:rPr>
          <w:rStyle w:val="Brak"/>
          <w:rFonts w:ascii="Tahoma" w:eastAsia="Times New Roman" w:hAnsi="Tahoma" w:cs="Tahoma"/>
          <w:sz w:val="24"/>
          <w:szCs w:val="24"/>
        </w:rPr>
      </w:pPr>
    </w:p>
    <w:p w14:paraId="6BB04DD2" w14:textId="77777777" w:rsidR="0063655F" w:rsidRPr="00C97B01" w:rsidRDefault="0063655F" w:rsidP="0063655F">
      <w:pPr>
        <w:autoSpaceDE w:val="0"/>
        <w:autoSpaceDN w:val="0"/>
        <w:adjustRightInd w:val="0"/>
        <w:jc w:val="both"/>
        <w:rPr>
          <w:rStyle w:val="Brak"/>
          <w:rFonts w:ascii="Tahoma" w:eastAsia="Times New Roman" w:hAnsi="Tahoma" w:cs="Tahoma"/>
          <w:sz w:val="24"/>
          <w:szCs w:val="24"/>
        </w:rPr>
      </w:pPr>
      <w:r w:rsidRPr="00C97B01">
        <w:rPr>
          <w:rFonts w:ascii="Tahoma" w:eastAsia="Times New Roman" w:hAnsi="Tahoma" w:cs="Tahoma"/>
          <w:b/>
          <w:bCs/>
          <w:color w:val="000000"/>
          <w:sz w:val="24"/>
          <w:szCs w:val="24"/>
        </w:rPr>
        <w:t>15. Sposób obliczenia ceny.</w:t>
      </w:r>
    </w:p>
    <w:p w14:paraId="65A66042" w14:textId="77777777" w:rsidR="0063655F" w:rsidRPr="00C97B01" w:rsidRDefault="0063655F" w:rsidP="0063655F">
      <w:pPr>
        <w:autoSpaceDE w:val="0"/>
        <w:autoSpaceDN w:val="0"/>
        <w:adjustRightInd w:val="0"/>
        <w:jc w:val="both"/>
        <w:rPr>
          <w:rFonts w:ascii="Tahoma" w:eastAsia="Times New Roman" w:hAnsi="Tahoma" w:cs="Tahoma"/>
          <w:color w:val="000000"/>
          <w:sz w:val="24"/>
          <w:szCs w:val="24"/>
        </w:rPr>
      </w:pPr>
    </w:p>
    <w:p w14:paraId="3AC79E44" w14:textId="77777777" w:rsidR="0063655F" w:rsidRPr="00C97B01" w:rsidRDefault="0063655F" w:rsidP="005B6243">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 Wykonawca poda cenę oferty w Formularzu Ofertowym sporządzonym według wzoru stanowiącego Załącznik Nr 2 do SWZ, jako cenę brutto [z uwzględnieniem kwoty podatku od towarów i usług (VAT)] z wyszczególnieniem stawki podatku od towarów i usług (VAT). </w:t>
      </w:r>
    </w:p>
    <w:p w14:paraId="3764B40B" w14:textId="77777777" w:rsidR="005B6243" w:rsidRPr="00C97B01" w:rsidRDefault="005B6243" w:rsidP="005B6243">
      <w:pPr>
        <w:autoSpaceDE w:val="0"/>
        <w:autoSpaceDN w:val="0"/>
        <w:adjustRightInd w:val="0"/>
        <w:jc w:val="both"/>
        <w:rPr>
          <w:rFonts w:ascii="Tahoma" w:eastAsia="Times New Roman" w:hAnsi="Tahoma" w:cs="Tahoma"/>
          <w:color w:val="000000"/>
          <w:sz w:val="24"/>
          <w:szCs w:val="24"/>
        </w:rPr>
      </w:pPr>
    </w:p>
    <w:p w14:paraId="20DE4AB7" w14:textId="5EAA2B94" w:rsidR="00630239" w:rsidRPr="00630239" w:rsidRDefault="0063655F" w:rsidP="00630239">
      <w:pPr>
        <w:autoSpaceDE w:val="0"/>
        <w:autoSpaceDN w:val="0"/>
        <w:adjustRightInd w:val="0"/>
        <w:jc w:val="both"/>
      </w:pPr>
      <w:r w:rsidRPr="00C97B01">
        <w:rPr>
          <w:rFonts w:ascii="Tahoma" w:eastAsia="Times New Roman" w:hAnsi="Tahoma" w:cs="Tahoma"/>
          <w:color w:val="000000"/>
          <w:sz w:val="24"/>
          <w:szCs w:val="24"/>
        </w:rPr>
        <w:t xml:space="preserve">2. Cena oferty stanowi wynagrodzenie </w:t>
      </w:r>
      <w:r w:rsidR="00770621">
        <w:rPr>
          <w:rFonts w:ascii="Tahoma" w:eastAsia="Times New Roman" w:hAnsi="Tahoma" w:cs="Tahoma"/>
          <w:color w:val="000000"/>
          <w:sz w:val="24"/>
          <w:szCs w:val="24"/>
        </w:rPr>
        <w:t xml:space="preserve">wynikające z mnożenia cen jednostkowych przez odpowiednie ilości wskazane w SWZ. </w:t>
      </w:r>
    </w:p>
    <w:p w14:paraId="364F3C4C" w14:textId="77777777" w:rsidR="005B6243" w:rsidRPr="00C97B01" w:rsidRDefault="005B6243" w:rsidP="005B6243">
      <w:pPr>
        <w:autoSpaceDE w:val="0"/>
        <w:autoSpaceDN w:val="0"/>
        <w:adjustRightInd w:val="0"/>
        <w:jc w:val="both"/>
        <w:rPr>
          <w:rFonts w:ascii="Tahoma" w:eastAsia="Times New Roman" w:hAnsi="Tahoma" w:cs="Tahoma"/>
          <w:color w:val="000000"/>
          <w:sz w:val="24"/>
          <w:szCs w:val="24"/>
        </w:rPr>
      </w:pPr>
    </w:p>
    <w:p w14:paraId="45A83E51" w14:textId="2D5BD035" w:rsidR="0063655F" w:rsidRPr="00C97B01" w:rsidRDefault="0063655F" w:rsidP="005B6243">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3. Cena musi być wyrażona w złotych polskich (PLN), z dokładnością nie większą niż dwa miejsca po przecinku. </w:t>
      </w:r>
    </w:p>
    <w:p w14:paraId="743FC9A7" w14:textId="77777777" w:rsidR="005B6243" w:rsidRPr="00C97B01" w:rsidRDefault="005B6243" w:rsidP="005B6243">
      <w:pPr>
        <w:autoSpaceDE w:val="0"/>
        <w:autoSpaceDN w:val="0"/>
        <w:adjustRightInd w:val="0"/>
        <w:jc w:val="both"/>
        <w:rPr>
          <w:rFonts w:ascii="Tahoma" w:eastAsia="Times New Roman" w:hAnsi="Tahoma" w:cs="Tahoma"/>
          <w:color w:val="000000"/>
          <w:sz w:val="24"/>
          <w:szCs w:val="24"/>
        </w:rPr>
      </w:pPr>
    </w:p>
    <w:p w14:paraId="626B79E6" w14:textId="18C90E8C" w:rsidR="0063655F" w:rsidRPr="00C97B01" w:rsidRDefault="0063655F" w:rsidP="005B6243">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4.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xml:space="preserve"> w związku z art. 223 ust. 2 pkt 3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xml:space="preserve">). </w:t>
      </w:r>
    </w:p>
    <w:p w14:paraId="6F8A90B5" w14:textId="77777777" w:rsidR="005B6243" w:rsidRPr="00C97B01" w:rsidRDefault="005B6243" w:rsidP="005B6243">
      <w:pPr>
        <w:autoSpaceDE w:val="0"/>
        <w:autoSpaceDN w:val="0"/>
        <w:adjustRightInd w:val="0"/>
        <w:jc w:val="both"/>
        <w:rPr>
          <w:rFonts w:ascii="Tahoma" w:eastAsia="Times New Roman" w:hAnsi="Tahoma" w:cs="Tahoma"/>
          <w:color w:val="000000"/>
          <w:sz w:val="24"/>
          <w:szCs w:val="24"/>
        </w:rPr>
      </w:pPr>
    </w:p>
    <w:p w14:paraId="5030498A" w14:textId="161019EF" w:rsidR="0063655F" w:rsidRPr="00C97B01" w:rsidRDefault="0063655F" w:rsidP="005B6243">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5. Rozliczenia między Zamawiającym</w:t>
      </w:r>
      <w:r w:rsidR="00B63DC3" w:rsidRPr="00C97B01">
        <w:rPr>
          <w:rFonts w:ascii="Tahoma" w:eastAsia="Times New Roman" w:hAnsi="Tahoma" w:cs="Tahoma"/>
          <w:color w:val="000000"/>
          <w:sz w:val="24"/>
          <w:szCs w:val="24"/>
        </w:rPr>
        <w:t>,</w:t>
      </w:r>
      <w:r w:rsidRPr="00C97B01">
        <w:rPr>
          <w:rFonts w:ascii="Tahoma" w:eastAsia="Times New Roman" w:hAnsi="Tahoma" w:cs="Tahoma"/>
          <w:color w:val="000000"/>
          <w:sz w:val="24"/>
          <w:szCs w:val="24"/>
        </w:rPr>
        <w:t xml:space="preserve"> a Wykonawcą będą prowadzone w złotych polskich (PLN). </w:t>
      </w:r>
    </w:p>
    <w:p w14:paraId="3B045800" w14:textId="77777777" w:rsidR="005B6243" w:rsidRPr="00C97B01" w:rsidRDefault="005B6243" w:rsidP="005B6243">
      <w:pPr>
        <w:autoSpaceDE w:val="0"/>
        <w:autoSpaceDN w:val="0"/>
        <w:adjustRightInd w:val="0"/>
        <w:jc w:val="both"/>
        <w:rPr>
          <w:rFonts w:ascii="Tahoma" w:eastAsia="Times New Roman" w:hAnsi="Tahoma" w:cs="Tahoma"/>
          <w:color w:val="000000"/>
          <w:sz w:val="24"/>
          <w:szCs w:val="24"/>
        </w:rPr>
      </w:pPr>
    </w:p>
    <w:p w14:paraId="67821CEE" w14:textId="1743F505" w:rsidR="0063655F" w:rsidRPr="00C97B01" w:rsidRDefault="0063655F" w:rsidP="005B6243">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6. W przypadku rozbieżności pomiędzy </w:t>
      </w:r>
      <w:r w:rsidR="0040776D">
        <w:rPr>
          <w:rFonts w:ascii="Tahoma" w:eastAsia="Times New Roman" w:hAnsi="Tahoma" w:cs="Tahoma"/>
          <w:color w:val="000000"/>
          <w:sz w:val="24"/>
          <w:szCs w:val="24"/>
        </w:rPr>
        <w:t xml:space="preserve">kwotą </w:t>
      </w:r>
      <w:r w:rsidRPr="00C97B01">
        <w:rPr>
          <w:rFonts w:ascii="Tahoma" w:eastAsia="Times New Roman" w:hAnsi="Tahoma" w:cs="Tahoma"/>
          <w:color w:val="000000"/>
          <w:sz w:val="24"/>
          <w:szCs w:val="24"/>
        </w:rPr>
        <w:t>podaną cyfrowo</w:t>
      </w:r>
      <w:r w:rsidR="0040776D">
        <w:rPr>
          <w:rFonts w:ascii="Tahoma" w:eastAsia="Times New Roman" w:hAnsi="Tahoma" w:cs="Tahoma"/>
          <w:color w:val="000000"/>
          <w:sz w:val="24"/>
          <w:szCs w:val="24"/>
        </w:rPr>
        <w:t>,</w:t>
      </w:r>
      <w:r w:rsidRPr="00C97B01">
        <w:rPr>
          <w:rFonts w:ascii="Tahoma" w:eastAsia="Times New Roman" w:hAnsi="Tahoma" w:cs="Tahoma"/>
          <w:color w:val="000000"/>
          <w:sz w:val="24"/>
          <w:szCs w:val="24"/>
        </w:rPr>
        <w:t xml:space="preserve"> a słownie, jako wartość właściwa zostanie przyjęta </w:t>
      </w:r>
      <w:r w:rsidR="0040776D">
        <w:rPr>
          <w:rFonts w:ascii="Tahoma" w:eastAsia="Times New Roman" w:hAnsi="Tahoma" w:cs="Tahoma"/>
          <w:color w:val="000000"/>
          <w:sz w:val="24"/>
          <w:szCs w:val="24"/>
        </w:rPr>
        <w:t>kwota</w:t>
      </w:r>
      <w:r w:rsidRPr="00C97B01">
        <w:rPr>
          <w:rFonts w:ascii="Tahoma" w:eastAsia="Times New Roman" w:hAnsi="Tahoma" w:cs="Tahoma"/>
          <w:color w:val="000000"/>
          <w:sz w:val="24"/>
          <w:szCs w:val="24"/>
        </w:rPr>
        <w:t xml:space="preserve"> podana słownie. </w:t>
      </w:r>
    </w:p>
    <w:p w14:paraId="059CC296" w14:textId="77777777" w:rsidR="0063655F" w:rsidRPr="00C97B01" w:rsidRDefault="0063655F" w:rsidP="005B6243">
      <w:pPr>
        <w:autoSpaceDE w:val="0"/>
        <w:autoSpaceDN w:val="0"/>
        <w:adjustRightInd w:val="0"/>
        <w:jc w:val="both"/>
        <w:rPr>
          <w:rFonts w:ascii="Tahoma" w:eastAsia="Times New Roman" w:hAnsi="Tahoma" w:cs="Tahoma"/>
          <w:color w:val="000000"/>
          <w:sz w:val="24"/>
          <w:szCs w:val="24"/>
        </w:rPr>
      </w:pPr>
    </w:p>
    <w:p w14:paraId="69E1AC16" w14:textId="77777777" w:rsidR="0063655F" w:rsidRPr="00C97B01" w:rsidRDefault="0063655F" w:rsidP="005B6243">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7. W przypadku błędu w obliczeniu ceny, Zamawiający przyjmie jako wiążące kwoty jednostkowe i z nich wyprowadzi właściwe działania matematyczne wraz z uwzględnieniem stawki podatku od towarów i usług (VAT) określonej w ofercie Wykonawcy.</w:t>
      </w:r>
    </w:p>
    <w:p w14:paraId="1193BFA8" w14:textId="523557C5" w:rsidR="0063655F" w:rsidRPr="00C97B01" w:rsidRDefault="0063655F" w:rsidP="005B6243">
      <w:pPr>
        <w:autoSpaceDE w:val="0"/>
        <w:autoSpaceDN w:val="0"/>
        <w:adjustRightInd w:val="0"/>
        <w:jc w:val="both"/>
        <w:rPr>
          <w:rFonts w:ascii="Tahoma" w:eastAsia="Times New Roman" w:hAnsi="Tahoma" w:cs="Tahoma"/>
          <w:color w:val="000000"/>
          <w:sz w:val="24"/>
          <w:szCs w:val="24"/>
        </w:rPr>
      </w:pPr>
    </w:p>
    <w:p w14:paraId="1C241D85" w14:textId="77777777" w:rsidR="00D56BBE" w:rsidRPr="00C97B01" w:rsidRDefault="00D56BBE" w:rsidP="00D56BBE">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16. Opis kryteriów oceny ofert, wraz z podaniem wag tych kryteriów i sposobu oceny ofert.</w:t>
      </w:r>
    </w:p>
    <w:p w14:paraId="308D48EA" w14:textId="444BCE40" w:rsidR="00D56BBE" w:rsidRDefault="00D56BBE" w:rsidP="00D56BBE">
      <w:pPr>
        <w:autoSpaceDE w:val="0"/>
        <w:autoSpaceDN w:val="0"/>
        <w:adjustRightInd w:val="0"/>
        <w:rPr>
          <w:rFonts w:ascii="Tahoma" w:eastAsia="Times New Roman" w:hAnsi="Tahoma" w:cs="Tahoma"/>
          <w:color w:val="000000"/>
          <w:sz w:val="24"/>
          <w:szCs w:val="24"/>
        </w:rPr>
      </w:pPr>
    </w:p>
    <w:p w14:paraId="188B826D" w14:textId="77777777" w:rsidR="00267071" w:rsidRDefault="00267071" w:rsidP="00267071">
      <w:pPr>
        <w:autoSpaceDE w:val="0"/>
        <w:autoSpaceDN w:val="0"/>
        <w:adjustRightInd w:val="0"/>
        <w:jc w:val="both"/>
        <w:rPr>
          <w:rFonts w:ascii="Tahoma" w:eastAsia="Times New Roman" w:hAnsi="Tahoma" w:cs="Tahoma"/>
          <w:color w:val="000000"/>
          <w:sz w:val="24"/>
          <w:szCs w:val="24"/>
        </w:rPr>
      </w:pPr>
      <w:r w:rsidRPr="00D30C84">
        <w:rPr>
          <w:rFonts w:ascii="Tahoma" w:eastAsia="Times New Roman" w:hAnsi="Tahoma" w:cs="Tahoma"/>
          <w:color w:val="000000"/>
          <w:sz w:val="24"/>
          <w:szCs w:val="24"/>
        </w:rPr>
        <w:t xml:space="preserve">1. Przy wyborze oferty Zamawiający będzie się kierował </w:t>
      </w:r>
      <w:r>
        <w:rPr>
          <w:rFonts w:ascii="Tahoma" w:eastAsia="Times New Roman" w:hAnsi="Tahoma" w:cs="Tahoma"/>
          <w:color w:val="000000"/>
          <w:sz w:val="24"/>
          <w:szCs w:val="24"/>
        </w:rPr>
        <w:t>następującymi kryteriami wyboru oferty:</w:t>
      </w:r>
    </w:p>
    <w:p w14:paraId="3B173F2E" w14:textId="77777777" w:rsidR="00267071" w:rsidRPr="008F6E75" w:rsidRDefault="00267071" w:rsidP="00267071">
      <w:pPr>
        <w:pStyle w:val="TreA"/>
        <w:pBdr>
          <w:top w:val="none" w:sz="0" w:space="0" w:color="auto"/>
          <w:left w:val="none" w:sz="0" w:space="0" w:color="auto"/>
          <w:bottom w:val="none" w:sz="0" w:space="0" w:color="auto"/>
          <w:right w:val="none" w:sz="0" w:space="0" w:color="auto"/>
        </w:pBdr>
        <w:suppressAutoHyphens w:val="0"/>
        <w:jc w:val="both"/>
        <w:rPr>
          <w:rFonts w:ascii="Tahoma" w:hAnsi="Tahoma" w:cs="Tahoma"/>
        </w:rPr>
      </w:pPr>
    </w:p>
    <w:p w14:paraId="73122443" w14:textId="4D474AD2" w:rsidR="008634D2" w:rsidRPr="00EA6482" w:rsidRDefault="008634D2" w:rsidP="008634D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u w:val="single"/>
        </w:rPr>
      </w:pPr>
      <w:r w:rsidRPr="00EA6482">
        <w:rPr>
          <w:rStyle w:val="Brak"/>
          <w:rFonts w:ascii="Tahoma" w:hAnsi="Tahoma" w:cs="Tahoma"/>
          <w:u w:val="single"/>
        </w:rPr>
        <w:t>Zadanie nr 1 – nr 7 (kryteria są tożsame dla każdej z części zamówienia).</w:t>
      </w:r>
    </w:p>
    <w:p w14:paraId="1A0619C0" w14:textId="77777777" w:rsidR="008634D2" w:rsidRPr="000056F8" w:rsidRDefault="008634D2" w:rsidP="008634D2">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77169484" w14:textId="77777777" w:rsidR="008634D2" w:rsidRPr="000056F8" w:rsidRDefault="008634D2" w:rsidP="008634D2">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r w:rsidRPr="000056F8">
        <w:rPr>
          <w:rFonts w:ascii="Tahoma" w:hAnsi="Tahoma" w:cs="Tahoma"/>
        </w:rPr>
        <w:t>a. Cena - 60%,</w:t>
      </w:r>
    </w:p>
    <w:p w14:paraId="384C8DE1" w14:textId="77777777" w:rsidR="008634D2" w:rsidRPr="000056F8" w:rsidRDefault="008634D2" w:rsidP="008634D2">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r w:rsidRPr="000056F8">
        <w:rPr>
          <w:rFonts w:ascii="Tahoma" w:hAnsi="Tahoma" w:cs="Tahoma"/>
        </w:rPr>
        <w:t>b. Czas reakcji w przypadku usterki – 30%,</w:t>
      </w:r>
    </w:p>
    <w:p w14:paraId="6BEBC960" w14:textId="77777777" w:rsidR="008634D2" w:rsidRPr="000056F8" w:rsidRDefault="008634D2" w:rsidP="008634D2">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r w:rsidRPr="000056F8">
        <w:rPr>
          <w:rFonts w:ascii="Tahoma" w:hAnsi="Tahoma" w:cs="Tahoma"/>
        </w:rPr>
        <w:t>c. Termin realizacji - 10%.</w:t>
      </w:r>
      <w:r w:rsidRPr="000056F8">
        <w:rPr>
          <w:rFonts w:ascii="Tahoma" w:hAnsi="Tahoma" w:cs="Tahoma"/>
        </w:rPr>
        <w:cr/>
      </w:r>
    </w:p>
    <w:p w14:paraId="4F996382" w14:textId="77777777" w:rsidR="008634D2" w:rsidRPr="000056F8" w:rsidRDefault="008634D2" w:rsidP="008634D2">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0056F8">
        <w:rPr>
          <w:rStyle w:val="Brak"/>
          <w:rFonts w:ascii="Tahoma" w:hAnsi="Tahoma" w:cs="Tahoma"/>
          <w:b/>
          <w:bCs/>
          <w:lang w:val="it-IT"/>
        </w:rPr>
        <w:t>Ad. a.</w:t>
      </w:r>
      <w:r w:rsidRPr="000056F8">
        <w:rPr>
          <w:rStyle w:val="Brak"/>
          <w:rFonts w:ascii="Tahoma" w:hAnsi="Tahoma" w:cs="Tahoma"/>
        </w:rPr>
        <w:t xml:space="preserve"> Cena –</w:t>
      </w:r>
      <w:r w:rsidRPr="000056F8">
        <w:rPr>
          <w:rFonts w:ascii="Tahoma" w:hAnsi="Tahoma" w:cs="Tahoma"/>
        </w:rPr>
        <w:t xml:space="preserve"> </w:t>
      </w:r>
      <w:r w:rsidRPr="000056F8">
        <w:rPr>
          <w:rStyle w:val="Brak"/>
          <w:rFonts w:ascii="Tahoma" w:hAnsi="Tahoma" w:cs="Tahoma"/>
        </w:rPr>
        <w:t>60% - maksymalnie 60 pkt.</w:t>
      </w:r>
    </w:p>
    <w:p w14:paraId="4A8B40FA" w14:textId="77777777" w:rsidR="008634D2" w:rsidRPr="000056F8" w:rsidRDefault="008634D2" w:rsidP="008634D2">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B488CFD" w14:textId="77777777" w:rsidR="008634D2" w:rsidRPr="000056F8" w:rsidRDefault="008634D2" w:rsidP="008634D2">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0056F8">
        <w:rPr>
          <w:rStyle w:val="Brak"/>
          <w:rFonts w:ascii="Tahoma" w:hAnsi="Tahoma" w:cs="Tahoma"/>
        </w:rPr>
        <w:t>Zamawiający przyzna punkty ocenianym ofertom zgodnie z poniższym wzorem:</w:t>
      </w:r>
    </w:p>
    <w:p w14:paraId="09559B68" w14:textId="77777777" w:rsidR="008634D2" w:rsidRPr="000056F8" w:rsidRDefault="008634D2" w:rsidP="008634D2">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u w:val="single"/>
        </w:rPr>
      </w:pPr>
    </w:p>
    <w:p w14:paraId="3437A1EC" w14:textId="77777777" w:rsidR="008634D2" w:rsidRPr="000056F8" w:rsidRDefault="008634D2" w:rsidP="008634D2">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u w:val="single"/>
        </w:rPr>
      </w:pPr>
      <w:r w:rsidRPr="000056F8">
        <w:rPr>
          <w:rStyle w:val="Brak"/>
          <w:rFonts w:ascii="Tahoma" w:hAnsi="Tahoma" w:cs="Tahoma"/>
          <w:u w:val="single"/>
        </w:rPr>
        <w:t>Oferta najkorzystniejsza cenowo</w:t>
      </w:r>
    </w:p>
    <w:p w14:paraId="554BBCF7" w14:textId="77777777" w:rsidR="008634D2" w:rsidRPr="000056F8" w:rsidRDefault="008634D2" w:rsidP="008634D2">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sz w:val="52"/>
          <w:szCs w:val="52"/>
        </w:rPr>
      </w:pPr>
      <w:r w:rsidRPr="000056F8">
        <w:rPr>
          <w:rStyle w:val="Brak"/>
          <w:rFonts w:ascii="Tahoma" w:hAnsi="Tahoma" w:cs="Tahoma"/>
        </w:rPr>
        <w:t xml:space="preserve">Cena oferty analizowanej </w:t>
      </w:r>
      <w:r w:rsidRPr="000056F8">
        <w:rPr>
          <w:rStyle w:val="Brak"/>
          <w:rFonts w:ascii="Tahoma" w:hAnsi="Tahoma" w:cs="Tahoma"/>
        </w:rPr>
        <w:tab/>
      </w:r>
      <w:r w:rsidRPr="000056F8">
        <w:rPr>
          <w:rStyle w:val="Brak"/>
          <w:rFonts w:ascii="Tahoma" w:hAnsi="Tahoma" w:cs="Tahoma"/>
        </w:rPr>
        <w:tab/>
      </w:r>
      <w:r w:rsidRPr="000056F8">
        <w:rPr>
          <w:rStyle w:val="Brak"/>
          <w:rFonts w:ascii="Tahoma" w:hAnsi="Tahoma" w:cs="Tahoma"/>
        </w:rPr>
        <w:tab/>
      </w:r>
      <w:r w:rsidRPr="000056F8">
        <w:rPr>
          <w:rStyle w:val="Brak"/>
          <w:rFonts w:ascii="Tahoma" w:hAnsi="Tahoma" w:cs="Tahoma"/>
        </w:rPr>
        <w:tab/>
      </w:r>
      <w:r w:rsidRPr="000056F8">
        <w:rPr>
          <w:rStyle w:val="Brak"/>
          <w:rFonts w:ascii="Tahoma" w:hAnsi="Tahoma" w:cs="Tahoma"/>
        </w:rPr>
        <w:tab/>
      </w:r>
      <w:r w:rsidRPr="000056F8">
        <w:rPr>
          <w:rStyle w:val="Brak"/>
          <w:rFonts w:ascii="Tahoma" w:hAnsi="Tahoma" w:cs="Tahoma"/>
        </w:rPr>
        <w:tab/>
      </w:r>
      <w:r w:rsidRPr="000056F8">
        <w:rPr>
          <w:rStyle w:val="Brak"/>
          <w:rFonts w:ascii="Tahoma" w:hAnsi="Tahoma" w:cs="Tahoma"/>
        </w:rPr>
        <w:tab/>
      </w:r>
      <w:r w:rsidRPr="000056F8">
        <w:rPr>
          <w:rStyle w:val="Brak"/>
          <w:rFonts w:ascii="Tahoma" w:hAnsi="Tahoma" w:cs="Tahoma"/>
        </w:rPr>
        <w:tab/>
      </w:r>
      <w:r w:rsidRPr="000056F8">
        <w:rPr>
          <w:rStyle w:val="Brak"/>
          <w:rFonts w:ascii="Tahoma" w:hAnsi="Tahoma" w:cs="Tahoma"/>
          <w:sz w:val="52"/>
          <w:szCs w:val="52"/>
        </w:rPr>
        <w:t>X 60 pkt.</w:t>
      </w:r>
    </w:p>
    <w:p w14:paraId="559D2E97" w14:textId="77777777" w:rsidR="008634D2" w:rsidRPr="000056F8" w:rsidRDefault="008634D2" w:rsidP="008634D2">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A112F0D" w14:textId="77777777" w:rsidR="008634D2" w:rsidRPr="000056F8" w:rsidRDefault="008634D2" w:rsidP="008634D2">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0056F8">
        <w:rPr>
          <w:rStyle w:val="Brak"/>
          <w:rFonts w:ascii="Tahoma" w:hAnsi="Tahoma" w:cs="Tahoma"/>
          <w:b/>
          <w:bCs/>
          <w:lang w:val="it-IT"/>
        </w:rPr>
        <w:t>Ad. b.</w:t>
      </w:r>
      <w:r w:rsidRPr="000056F8">
        <w:rPr>
          <w:rStyle w:val="Brak"/>
          <w:rFonts w:ascii="Tahoma" w:hAnsi="Tahoma" w:cs="Tahoma"/>
        </w:rPr>
        <w:t xml:space="preserve"> </w:t>
      </w:r>
      <w:r w:rsidRPr="000056F8">
        <w:rPr>
          <w:rFonts w:ascii="Tahoma" w:hAnsi="Tahoma" w:cs="Tahoma"/>
        </w:rPr>
        <w:t xml:space="preserve">Czas reakcji w przypadku usterki </w:t>
      </w:r>
      <w:r w:rsidRPr="000056F8">
        <w:rPr>
          <w:rStyle w:val="Brak"/>
          <w:rFonts w:ascii="Tahoma" w:hAnsi="Tahoma" w:cs="Tahoma"/>
        </w:rPr>
        <w:t>–</w:t>
      </w:r>
      <w:r w:rsidRPr="000056F8">
        <w:rPr>
          <w:rFonts w:ascii="Tahoma" w:hAnsi="Tahoma" w:cs="Tahoma"/>
        </w:rPr>
        <w:t xml:space="preserve"> </w:t>
      </w:r>
      <w:r w:rsidRPr="000056F8">
        <w:rPr>
          <w:rStyle w:val="Brak"/>
          <w:rFonts w:ascii="Tahoma" w:hAnsi="Tahoma" w:cs="Tahoma"/>
        </w:rPr>
        <w:t>30% - maksymalnie 30 pkt.</w:t>
      </w:r>
    </w:p>
    <w:p w14:paraId="5046B12E" w14:textId="77777777" w:rsidR="008634D2" w:rsidRPr="000056F8" w:rsidRDefault="008634D2" w:rsidP="008634D2">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highlight w:val="yellow"/>
          <w:lang w:val="it-IT"/>
        </w:rPr>
      </w:pPr>
    </w:p>
    <w:p w14:paraId="4308190A" w14:textId="77777777" w:rsidR="008634D2" w:rsidRPr="000056F8" w:rsidRDefault="008634D2" w:rsidP="008634D2">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r w:rsidRPr="000056F8">
        <w:rPr>
          <w:rStyle w:val="Brak"/>
          <w:rFonts w:ascii="Tahoma" w:hAnsi="Tahoma" w:cs="Tahoma"/>
        </w:rPr>
        <w:t xml:space="preserve">W przypadku zaistnienia wady w reklamie lub jej zniszczenia Wykonawca powinien naprawić bądź zastąpić reklamę tożsamym nośnikiem nie później niż w terminie 72 godzin. </w:t>
      </w:r>
      <w:r w:rsidRPr="000056F8">
        <w:rPr>
          <w:rFonts w:ascii="Tahoma" w:hAnsi="Tahoma" w:cs="Tahoma"/>
        </w:rPr>
        <w:t>Zamawiający przyzna punkty ocenianym ofertom zgodnie z poniższą tabelą.</w:t>
      </w:r>
    </w:p>
    <w:p w14:paraId="28B55A9E" w14:textId="77777777" w:rsidR="008634D2" w:rsidRPr="000056F8" w:rsidRDefault="008634D2" w:rsidP="008634D2">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3319"/>
      </w:tblGrid>
      <w:tr w:rsidR="008634D2" w:rsidRPr="00BE5AF7" w14:paraId="2FC2E63B" w14:textId="77777777" w:rsidTr="00825FC9">
        <w:tc>
          <w:tcPr>
            <w:tcW w:w="5969" w:type="dxa"/>
            <w:shd w:val="clear" w:color="auto" w:fill="auto"/>
          </w:tcPr>
          <w:p w14:paraId="50622BE6" w14:textId="77777777" w:rsidR="008634D2" w:rsidRPr="00BE5AF7" w:rsidRDefault="008634D2" w:rsidP="00F73DF0">
            <w:pPr>
              <w:jc w:val="both"/>
              <w:rPr>
                <w:rFonts w:ascii="Tahoma" w:hAnsi="Tahoma" w:cs="Tahoma"/>
                <w:sz w:val="24"/>
                <w:szCs w:val="24"/>
              </w:rPr>
            </w:pPr>
            <w:r w:rsidRPr="00BE5AF7">
              <w:rPr>
                <w:rFonts w:ascii="Tahoma" w:hAnsi="Tahoma" w:cs="Tahoma"/>
                <w:sz w:val="24"/>
                <w:szCs w:val="24"/>
              </w:rPr>
              <w:t xml:space="preserve">Termin naprawy/zastąpienia wadliwej/uszkodzonej reklamy </w:t>
            </w:r>
          </w:p>
        </w:tc>
        <w:tc>
          <w:tcPr>
            <w:tcW w:w="3319" w:type="dxa"/>
            <w:shd w:val="clear" w:color="auto" w:fill="auto"/>
          </w:tcPr>
          <w:p w14:paraId="613B01DA" w14:textId="77777777" w:rsidR="008634D2" w:rsidRPr="00BE5AF7" w:rsidRDefault="008634D2" w:rsidP="00F73DF0">
            <w:pPr>
              <w:jc w:val="both"/>
              <w:rPr>
                <w:rFonts w:ascii="Tahoma" w:hAnsi="Tahoma" w:cs="Tahoma"/>
                <w:sz w:val="24"/>
                <w:szCs w:val="24"/>
              </w:rPr>
            </w:pPr>
            <w:r w:rsidRPr="00BE5AF7">
              <w:rPr>
                <w:rFonts w:ascii="Tahoma" w:hAnsi="Tahoma" w:cs="Tahoma"/>
                <w:sz w:val="24"/>
                <w:szCs w:val="24"/>
              </w:rPr>
              <w:t>Liczba punktów w kryterium</w:t>
            </w:r>
          </w:p>
        </w:tc>
      </w:tr>
      <w:tr w:rsidR="00825FC9" w:rsidRPr="00BE5AF7" w14:paraId="5BED04A1" w14:textId="77777777" w:rsidTr="00825FC9">
        <w:tc>
          <w:tcPr>
            <w:tcW w:w="5969" w:type="dxa"/>
            <w:shd w:val="clear" w:color="auto" w:fill="auto"/>
          </w:tcPr>
          <w:p w14:paraId="1239B63B" w14:textId="58173837" w:rsidR="00825FC9" w:rsidRPr="00BE5AF7" w:rsidRDefault="00B95081" w:rsidP="00F706B6">
            <w:pPr>
              <w:jc w:val="both"/>
              <w:rPr>
                <w:rFonts w:ascii="Tahoma" w:hAnsi="Tahoma" w:cs="Tahoma"/>
                <w:sz w:val="24"/>
                <w:szCs w:val="24"/>
              </w:rPr>
            </w:pPr>
            <w:r>
              <w:rPr>
                <w:rFonts w:ascii="Tahoma" w:hAnsi="Tahoma" w:cs="Tahoma"/>
                <w:sz w:val="24"/>
                <w:szCs w:val="24"/>
              </w:rPr>
              <w:t>72</w:t>
            </w:r>
            <w:r w:rsidR="00825FC9" w:rsidRPr="00BE5AF7">
              <w:rPr>
                <w:rFonts w:ascii="Tahoma" w:hAnsi="Tahoma" w:cs="Tahoma"/>
                <w:sz w:val="24"/>
                <w:szCs w:val="24"/>
              </w:rPr>
              <w:t xml:space="preserve"> godzin</w:t>
            </w:r>
          </w:p>
        </w:tc>
        <w:tc>
          <w:tcPr>
            <w:tcW w:w="3319" w:type="dxa"/>
            <w:shd w:val="clear" w:color="auto" w:fill="auto"/>
          </w:tcPr>
          <w:p w14:paraId="4B10BB44" w14:textId="72F2836D" w:rsidR="00825FC9" w:rsidRPr="00BE5AF7" w:rsidRDefault="00825FC9" w:rsidP="00F706B6">
            <w:pPr>
              <w:jc w:val="both"/>
              <w:rPr>
                <w:rFonts w:ascii="Tahoma" w:hAnsi="Tahoma" w:cs="Tahoma"/>
                <w:sz w:val="24"/>
                <w:szCs w:val="24"/>
              </w:rPr>
            </w:pPr>
            <w:r>
              <w:rPr>
                <w:rFonts w:ascii="Tahoma" w:hAnsi="Tahoma" w:cs="Tahoma"/>
                <w:sz w:val="24"/>
                <w:szCs w:val="24"/>
              </w:rPr>
              <w:t>0</w:t>
            </w:r>
          </w:p>
        </w:tc>
      </w:tr>
      <w:tr w:rsidR="008634D2" w:rsidRPr="00BE5AF7" w14:paraId="77AF3921" w14:textId="77777777" w:rsidTr="00825FC9">
        <w:tc>
          <w:tcPr>
            <w:tcW w:w="5969" w:type="dxa"/>
            <w:shd w:val="clear" w:color="auto" w:fill="auto"/>
          </w:tcPr>
          <w:p w14:paraId="63073DB3" w14:textId="77777777" w:rsidR="008634D2" w:rsidRPr="00BE5AF7" w:rsidRDefault="008634D2" w:rsidP="00F73DF0">
            <w:pPr>
              <w:jc w:val="both"/>
              <w:rPr>
                <w:rFonts w:ascii="Tahoma" w:hAnsi="Tahoma" w:cs="Tahoma"/>
                <w:sz w:val="24"/>
                <w:szCs w:val="24"/>
              </w:rPr>
            </w:pPr>
            <w:r w:rsidRPr="00BE5AF7">
              <w:rPr>
                <w:rFonts w:ascii="Tahoma" w:hAnsi="Tahoma" w:cs="Tahoma"/>
                <w:sz w:val="24"/>
                <w:szCs w:val="24"/>
              </w:rPr>
              <w:t>36 godzin</w:t>
            </w:r>
          </w:p>
        </w:tc>
        <w:tc>
          <w:tcPr>
            <w:tcW w:w="3319" w:type="dxa"/>
            <w:shd w:val="clear" w:color="auto" w:fill="auto"/>
          </w:tcPr>
          <w:p w14:paraId="27D6D4D2" w14:textId="77777777" w:rsidR="008634D2" w:rsidRPr="00BE5AF7" w:rsidRDefault="008634D2" w:rsidP="00F73DF0">
            <w:pPr>
              <w:jc w:val="both"/>
              <w:rPr>
                <w:rFonts w:ascii="Tahoma" w:hAnsi="Tahoma" w:cs="Tahoma"/>
                <w:sz w:val="24"/>
                <w:szCs w:val="24"/>
              </w:rPr>
            </w:pPr>
            <w:r w:rsidRPr="00BE5AF7">
              <w:rPr>
                <w:rFonts w:ascii="Tahoma" w:hAnsi="Tahoma" w:cs="Tahoma"/>
                <w:sz w:val="24"/>
                <w:szCs w:val="24"/>
              </w:rPr>
              <w:t>5</w:t>
            </w:r>
          </w:p>
        </w:tc>
      </w:tr>
      <w:tr w:rsidR="008634D2" w:rsidRPr="00BE5AF7" w14:paraId="34BC53A5" w14:textId="77777777" w:rsidTr="00825FC9">
        <w:tc>
          <w:tcPr>
            <w:tcW w:w="5969" w:type="dxa"/>
            <w:shd w:val="clear" w:color="auto" w:fill="auto"/>
          </w:tcPr>
          <w:p w14:paraId="182F93B6" w14:textId="77777777" w:rsidR="008634D2" w:rsidRPr="00BE5AF7" w:rsidRDefault="008634D2" w:rsidP="00F73DF0">
            <w:pPr>
              <w:jc w:val="both"/>
              <w:rPr>
                <w:rFonts w:ascii="Tahoma" w:hAnsi="Tahoma" w:cs="Tahoma"/>
                <w:sz w:val="24"/>
                <w:szCs w:val="24"/>
              </w:rPr>
            </w:pPr>
            <w:r w:rsidRPr="00BE5AF7">
              <w:rPr>
                <w:rFonts w:ascii="Tahoma" w:hAnsi="Tahoma" w:cs="Tahoma"/>
                <w:sz w:val="24"/>
                <w:szCs w:val="24"/>
              </w:rPr>
              <w:t>24 godziny</w:t>
            </w:r>
          </w:p>
        </w:tc>
        <w:tc>
          <w:tcPr>
            <w:tcW w:w="3319" w:type="dxa"/>
            <w:shd w:val="clear" w:color="auto" w:fill="auto"/>
          </w:tcPr>
          <w:p w14:paraId="7442762B" w14:textId="77777777" w:rsidR="008634D2" w:rsidRPr="00BE5AF7" w:rsidRDefault="008634D2" w:rsidP="00F73DF0">
            <w:pPr>
              <w:jc w:val="both"/>
              <w:rPr>
                <w:rFonts w:ascii="Tahoma" w:hAnsi="Tahoma" w:cs="Tahoma"/>
                <w:sz w:val="24"/>
                <w:szCs w:val="24"/>
              </w:rPr>
            </w:pPr>
            <w:r w:rsidRPr="00BE5AF7">
              <w:rPr>
                <w:rFonts w:ascii="Tahoma" w:hAnsi="Tahoma" w:cs="Tahoma"/>
                <w:sz w:val="24"/>
                <w:szCs w:val="24"/>
              </w:rPr>
              <w:t>10</w:t>
            </w:r>
          </w:p>
        </w:tc>
      </w:tr>
      <w:tr w:rsidR="008634D2" w:rsidRPr="00BE5AF7" w14:paraId="2FE170D8" w14:textId="77777777" w:rsidTr="00825FC9">
        <w:tc>
          <w:tcPr>
            <w:tcW w:w="5969" w:type="dxa"/>
            <w:shd w:val="clear" w:color="auto" w:fill="auto"/>
          </w:tcPr>
          <w:p w14:paraId="37E1BCE1" w14:textId="77777777" w:rsidR="008634D2" w:rsidRPr="00BE5AF7" w:rsidRDefault="008634D2" w:rsidP="00F73DF0">
            <w:pPr>
              <w:jc w:val="both"/>
              <w:rPr>
                <w:rFonts w:ascii="Tahoma" w:hAnsi="Tahoma" w:cs="Tahoma"/>
                <w:sz w:val="24"/>
                <w:szCs w:val="24"/>
              </w:rPr>
            </w:pPr>
            <w:r w:rsidRPr="00BE5AF7">
              <w:rPr>
                <w:rFonts w:ascii="Tahoma" w:hAnsi="Tahoma" w:cs="Tahoma"/>
                <w:sz w:val="24"/>
                <w:szCs w:val="24"/>
              </w:rPr>
              <w:t>18 godzin</w:t>
            </w:r>
          </w:p>
        </w:tc>
        <w:tc>
          <w:tcPr>
            <w:tcW w:w="3319" w:type="dxa"/>
            <w:shd w:val="clear" w:color="auto" w:fill="auto"/>
          </w:tcPr>
          <w:p w14:paraId="6A17D8B4" w14:textId="77777777" w:rsidR="008634D2" w:rsidRPr="00BE5AF7" w:rsidRDefault="008634D2" w:rsidP="00F73DF0">
            <w:pPr>
              <w:jc w:val="both"/>
              <w:rPr>
                <w:rFonts w:ascii="Tahoma" w:hAnsi="Tahoma" w:cs="Tahoma"/>
                <w:sz w:val="24"/>
                <w:szCs w:val="24"/>
              </w:rPr>
            </w:pPr>
            <w:r w:rsidRPr="00BE5AF7">
              <w:rPr>
                <w:rFonts w:ascii="Tahoma" w:hAnsi="Tahoma" w:cs="Tahoma"/>
                <w:sz w:val="24"/>
                <w:szCs w:val="24"/>
              </w:rPr>
              <w:t>15</w:t>
            </w:r>
          </w:p>
        </w:tc>
      </w:tr>
      <w:tr w:rsidR="008634D2" w:rsidRPr="00BE5AF7" w14:paraId="05A0119F" w14:textId="77777777" w:rsidTr="00825FC9">
        <w:tc>
          <w:tcPr>
            <w:tcW w:w="5969" w:type="dxa"/>
            <w:shd w:val="clear" w:color="auto" w:fill="auto"/>
          </w:tcPr>
          <w:p w14:paraId="76B2E72E" w14:textId="77777777" w:rsidR="008634D2" w:rsidRPr="00BE5AF7" w:rsidRDefault="008634D2" w:rsidP="00F73DF0">
            <w:pPr>
              <w:jc w:val="both"/>
              <w:rPr>
                <w:rFonts w:ascii="Tahoma" w:hAnsi="Tahoma" w:cs="Tahoma"/>
                <w:sz w:val="24"/>
                <w:szCs w:val="24"/>
              </w:rPr>
            </w:pPr>
            <w:r w:rsidRPr="00BE5AF7">
              <w:rPr>
                <w:rFonts w:ascii="Tahoma" w:hAnsi="Tahoma" w:cs="Tahoma"/>
                <w:sz w:val="24"/>
                <w:szCs w:val="24"/>
              </w:rPr>
              <w:t>12 godzin</w:t>
            </w:r>
          </w:p>
        </w:tc>
        <w:tc>
          <w:tcPr>
            <w:tcW w:w="3319" w:type="dxa"/>
            <w:shd w:val="clear" w:color="auto" w:fill="auto"/>
          </w:tcPr>
          <w:p w14:paraId="485BD250" w14:textId="77777777" w:rsidR="008634D2" w:rsidRPr="00BE5AF7" w:rsidRDefault="008634D2" w:rsidP="00F73DF0">
            <w:pPr>
              <w:jc w:val="both"/>
              <w:rPr>
                <w:rFonts w:ascii="Tahoma" w:hAnsi="Tahoma" w:cs="Tahoma"/>
                <w:sz w:val="24"/>
                <w:szCs w:val="24"/>
              </w:rPr>
            </w:pPr>
            <w:r w:rsidRPr="00BE5AF7">
              <w:rPr>
                <w:rFonts w:ascii="Tahoma" w:hAnsi="Tahoma" w:cs="Tahoma"/>
                <w:sz w:val="24"/>
                <w:szCs w:val="24"/>
              </w:rPr>
              <w:t>20</w:t>
            </w:r>
          </w:p>
        </w:tc>
      </w:tr>
      <w:tr w:rsidR="008634D2" w:rsidRPr="000056F8" w14:paraId="5D976EBF" w14:textId="77777777" w:rsidTr="00825FC9">
        <w:tc>
          <w:tcPr>
            <w:tcW w:w="5969" w:type="dxa"/>
            <w:tcBorders>
              <w:top w:val="single" w:sz="4" w:space="0" w:color="auto"/>
              <w:left w:val="single" w:sz="4" w:space="0" w:color="auto"/>
              <w:bottom w:val="single" w:sz="4" w:space="0" w:color="auto"/>
              <w:right w:val="single" w:sz="4" w:space="0" w:color="auto"/>
            </w:tcBorders>
            <w:shd w:val="clear" w:color="auto" w:fill="auto"/>
          </w:tcPr>
          <w:p w14:paraId="68D0A9F8" w14:textId="77777777" w:rsidR="008634D2" w:rsidRPr="00BE5AF7" w:rsidRDefault="008634D2" w:rsidP="00F73DF0">
            <w:pPr>
              <w:jc w:val="both"/>
              <w:rPr>
                <w:rFonts w:ascii="Tahoma" w:hAnsi="Tahoma" w:cs="Tahoma"/>
                <w:sz w:val="24"/>
                <w:szCs w:val="24"/>
              </w:rPr>
            </w:pPr>
            <w:r w:rsidRPr="00BE5AF7">
              <w:rPr>
                <w:rFonts w:ascii="Tahoma" w:hAnsi="Tahoma" w:cs="Tahoma"/>
                <w:sz w:val="24"/>
                <w:szCs w:val="24"/>
              </w:rPr>
              <w:t>6 godzin</w:t>
            </w:r>
          </w:p>
        </w:tc>
        <w:tc>
          <w:tcPr>
            <w:tcW w:w="3319" w:type="dxa"/>
            <w:tcBorders>
              <w:top w:val="single" w:sz="4" w:space="0" w:color="auto"/>
              <w:left w:val="single" w:sz="4" w:space="0" w:color="auto"/>
              <w:bottom w:val="single" w:sz="4" w:space="0" w:color="auto"/>
              <w:right w:val="single" w:sz="4" w:space="0" w:color="auto"/>
            </w:tcBorders>
            <w:shd w:val="clear" w:color="auto" w:fill="auto"/>
          </w:tcPr>
          <w:p w14:paraId="28158B8D" w14:textId="77777777" w:rsidR="008634D2" w:rsidRPr="000056F8" w:rsidRDefault="008634D2" w:rsidP="00F73DF0">
            <w:pPr>
              <w:jc w:val="both"/>
              <w:rPr>
                <w:rFonts w:ascii="Tahoma" w:hAnsi="Tahoma" w:cs="Tahoma"/>
                <w:sz w:val="24"/>
                <w:szCs w:val="24"/>
              </w:rPr>
            </w:pPr>
            <w:r w:rsidRPr="00BE5AF7">
              <w:rPr>
                <w:rFonts w:ascii="Tahoma" w:hAnsi="Tahoma" w:cs="Tahoma"/>
                <w:sz w:val="24"/>
                <w:szCs w:val="24"/>
              </w:rPr>
              <w:t>30</w:t>
            </w:r>
          </w:p>
        </w:tc>
      </w:tr>
    </w:tbl>
    <w:p w14:paraId="15807D04" w14:textId="77777777" w:rsidR="008634D2" w:rsidRPr="000056F8" w:rsidRDefault="008634D2" w:rsidP="008634D2">
      <w:pPr>
        <w:rPr>
          <w:rFonts w:ascii="Tahoma" w:hAnsi="Tahoma" w:cs="Tahoma"/>
          <w:b/>
          <w:bCs/>
          <w:highlight w:val="yellow"/>
        </w:rPr>
      </w:pPr>
    </w:p>
    <w:p w14:paraId="7D48BDF1" w14:textId="77777777" w:rsidR="008634D2" w:rsidRPr="000056F8" w:rsidRDefault="008634D2" w:rsidP="008634D2">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r w:rsidRPr="000056F8">
        <w:rPr>
          <w:rStyle w:val="Brak"/>
          <w:rFonts w:ascii="Tahoma" w:hAnsi="Tahoma" w:cs="Tahoma"/>
          <w:b/>
          <w:bCs/>
          <w:lang w:val="it-IT"/>
        </w:rPr>
        <w:t xml:space="preserve">Ad. c. </w:t>
      </w:r>
      <w:r w:rsidRPr="000056F8">
        <w:rPr>
          <w:rFonts w:ascii="Tahoma" w:hAnsi="Tahoma" w:cs="Tahoma"/>
        </w:rPr>
        <w:t>Termin realizacji – 10% - maksymalnie 10 pkt.</w:t>
      </w:r>
    </w:p>
    <w:p w14:paraId="6AABCF4B" w14:textId="77777777" w:rsidR="008634D2" w:rsidRPr="000056F8" w:rsidRDefault="008634D2" w:rsidP="008634D2">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C3C5D1E" w14:textId="77777777" w:rsidR="008634D2" w:rsidRPr="000056F8" w:rsidRDefault="008634D2" w:rsidP="008634D2">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r w:rsidRPr="000056F8">
        <w:rPr>
          <w:rFonts w:ascii="Tahoma" w:hAnsi="Tahoma" w:cs="Tahoma"/>
        </w:rPr>
        <w:lastRenderedPageBreak/>
        <w:t>Zamawiający przyzna punkty ocenianym ofertom zgodnie z poniższą tabelą.</w:t>
      </w:r>
    </w:p>
    <w:p w14:paraId="12CD1ED1" w14:textId="77777777" w:rsidR="008634D2" w:rsidRPr="000056F8" w:rsidRDefault="008634D2" w:rsidP="008634D2">
      <w:pPr>
        <w:jc w:val="both"/>
        <w:rPr>
          <w:rFonts w:ascii="Tahoma" w:hAnsi="Tahoma" w:cs="Tahoma"/>
          <w:i/>
          <w:highlight w:val="r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636"/>
      </w:tblGrid>
      <w:tr w:rsidR="008634D2" w:rsidRPr="00AF27BC" w14:paraId="20B15463" w14:textId="77777777" w:rsidTr="00D4165A">
        <w:tc>
          <w:tcPr>
            <w:tcW w:w="4652" w:type="dxa"/>
            <w:shd w:val="clear" w:color="auto" w:fill="auto"/>
          </w:tcPr>
          <w:p w14:paraId="62240660" w14:textId="663540E3" w:rsidR="008634D2" w:rsidRPr="00AF27BC" w:rsidRDefault="008634D2" w:rsidP="00F73DF0">
            <w:pPr>
              <w:jc w:val="both"/>
              <w:rPr>
                <w:rFonts w:ascii="Tahoma" w:hAnsi="Tahoma" w:cs="Tahoma"/>
                <w:sz w:val="24"/>
                <w:szCs w:val="24"/>
              </w:rPr>
            </w:pPr>
            <w:r w:rsidRPr="00AF27BC">
              <w:rPr>
                <w:rFonts w:ascii="Tahoma" w:hAnsi="Tahoma" w:cs="Tahoma"/>
                <w:sz w:val="24"/>
                <w:szCs w:val="24"/>
              </w:rPr>
              <w:t xml:space="preserve">Termin realizacji </w:t>
            </w:r>
            <w:r w:rsidR="00BE5AF7">
              <w:rPr>
                <w:rFonts w:ascii="Tahoma" w:hAnsi="Tahoma" w:cs="Tahoma"/>
                <w:sz w:val="24"/>
                <w:szCs w:val="24"/>
              </w:rPr>
              <w:t xml:space="preserve">każdorazowego </w:t>
            </w:r>
            <w:r w:rsidRPr="00AF27BC">
              <w:rPr>
                <w:rFonts w:ascii="Tahoma" w:hAnsi="Tahoma" w:cs="Tahoma"/>
                <w:sz w:val="24"/>
                <w:szCs w:val="24"/>
              </w:rPr>
              <w:t>zamówienia od chwili zaakceptowania propozycji nośnika oraz lokalizacji reklamy</w:t>
            </w:r>
          </w:p>
        </w:tc>
        <w:tc>
          <w:tcPr>
            <w:tcW w:w="4636" w:type="dxa"/>
            <w:shd w:val="clear" w:color="auto" w:fill="auto"/>
          </w:tcPr>
          <w:p w14:paraId="1B157189" w14:textId="77777777" w:rsidR="008634D2" w:rsidRPr="00AF27BC" w:rsidRDefault="008634D2" w:rsidP="00F73DF0">
            <w:pPr>
              <w:jc w:val="both"/>
              <w:rPr>
                <w:rFonts w:ascii="Tahoma" w:hAnsi="Tahoma" w:cs="Tahoma"/>
                <w:sz w:val="24"/>
                <w:szCs w:val="24"/>
              </w:rPr>
            </w:pPr>
            <w:r w:rsidRPr="00AF27BC">
              <w:rPr>
                <w:rFonts w:ascii="Tahoma" w:hAnsi="Tahoma" w:cs="Tahoma"/>
                <w:sz w:val="24"/>
                <w:szCs w:val="24"/>
              </w:rPr>
              <w:t>Liczba punktów w kryterium</w:t>
            </w:r>
          </w:p>
        </w:tc>
      </w:tr>
      <w:tr w:rsidR="008634D2" w:rsidRPr="00AF27BC" w14:paraId="104C9DAF" w14:textId="77777777" w:rsidTr="00D4165A">
        <w:tc>
          <w:tcPr>
            <w:tcW w:w="4652" w:type="dxa"/>
            <w:shd w:val="clear" w:color="auto" w:fill="auto"/>
          </w:tcPr>
          <w:p w14:paraId="4DFF159B" w14:textId="77777777" w:rsidR="008634D2" w:rsidRPr="00AF27BC" w:rsidRDefault="008634D2" w:rsidP="00F73DF0">
            <w:pPr>
              <w:jc w:val="both"/>
              <w:rPr>
                <w:rFonts w:ascii="Tahoma" w:hAnsi="Tahoma" w:cs="Tahoma"/>
                <w:sz w:val="24"/>
                <w:szCs w:val="24"/>
              </w:rPr>
            </w:pPr>
            <w:r w:rsidRPr="00AF27BC">
              <w:rPr>
                <w:rFonts w:ascii="Tahoma" w:hAnsi="Tahoma" w:cs="Tahoma"/>
                <w:sz w:val="24"/>
                <w:szCs w:val="24"/>
              </w:rPr>
              <w:t>21 dni</w:t>
            </w:r>
          </w:p>
        </w:tc>
        <w:tc>
          <w:tcPr>
            <w:tcW w:w="4636" w:type="dxa"/>
            <w:shd w:val="clear" w:color="auto" w:fill="auto"/>
          </w:tcPr>
          <w:p w14:paraId="4DECCBA0" w14:textId="3EE634B0" w:rsidR="008634D2" w:rsidRPr="00AF27BC" w:rsidRDefault="00AF27BC" w:rsidP="00F73DF0">
            <w:pPr>
              <w:jc w:val="both"/>
              <w:rPr>
                <w:rFonts w:ascii="Tahoma" w:hAnsi="Tahoma" w:cs="Tahoma"/>
                <w:sz w:val="24"/>
                <w:szCs w:val="24"/>
              </w:rPr>
            </w:pPr>
            <w:r w:rsidRPr="00AF27BC">
              <w:rPr>
                <w:rFonts w:ascii="Tahoma" w:hAnsi="Tahoma" w:cs="Tahoma"/>
                <w:sz w:val="24"/>
                <w:szCs w:val="24"/>
              </w:rPr>
              <w:t>0</w:t>
            </w:r>
          </w:p>
        </w:tc>
      </w:tr>
      <w:tr w:rsidR="008634D2" w:rsidRPr="00AF27BC" w14:paraId="07B2DF6C" w14:textId="77777777" w:rsidTr="00D4165A">
        <w:tc>
          <w:tcPr>
            <w:tcW w:w="4652" w:type="dxa"/>
            <w:shd w:val="clear" w:color="auto" w:fill="auto"/>
          </w:tcPr>
          <w:p w14:paraId="6649ECE8" w14:textId="77777777" w:rsidR="008634D2" w:rsidRPr="00AF27BC" w:rsidRDefault="008634D2" w:rsidP="00F73DF0">
            <w:pPr>
              <w:jc w:val="both"/>
              <w:rPr>
                <w:rFonts w:ascii="Tahoma" w:hAnsi="Tahoma" w:cs="Tahoma"/>
                <w:sz w:val="24"/>
                <w:szCs w:val="24"/>
              </w:rPr>
            </w:pPr>
            <w:r w:rsidRPr="00AF27BC">
              <w:rPr>
                <w:rFonts w:ascii="Tahoma" w:hAnsi="Tahoma" w:cs="Tahoma"/>
                <w:sz w:val="24"/>
                <w:szCs w:val="24"/>
              </w:rPr>
              <w:t xml:space="preserve">14 dni </w:t>
            </w:r>
          </w:p>
        </w:tc>
        <w:tc>
          <w:tcPr>
            <w:tcW w:w="4636" w:type="dxa"/>
            <w:shd w:val="clear" w:color="auto" w:fill="auto"/>
          </w:tcPr>
          <w:p w14:paraId="3D12722C" w14:textId="23EA7180" w:rsidR="008634D2" w:rsidRPr="00AF27BC" w:rsidRDefault="00AF27BC" w:rsidP="00F73DF0">
            <w:pPr>
              <w:jc w:val="both"/>
              <w:rPr>
                <w:rFonts w:ascii="Tahoma" w:hAnsi="Tahoma" w:cs="Tahoma"/>
                <w:sz w:val="24"/>
                <w:szCs w:val="24"/>
              </w:rPr>
            </w:pPr>
            <w:r w:rsidRPr="00AF27BC">
              <w:rPr>
                <w:rFonts w:ascii="Tahoma" w:hAnsi="Tahoma" w:cs="Tahoma"/>
                <w:sz w:val="24"/>
                <w:szCs w:val="24"/>
              </w:rPr>
              <w:t>3</w:t>
            </w:r>
          </w:p>
        </w:tc>
      </w:tr>
      <w:tr w:rsidR="00D4165A" w:rsidRPr="00AF27BC" w14:paraId="6435C556" w14:textId="77777777" w:rsidTr="00D4165A">
        <w:tc>
          <w:tcPr>
            <w:tcW w:w="4652" w:type="dxa"/>
            <w:shd w:val="clear" w:color="auto" w:fill="auto"/>
          </w:tcPr>
          <w:p w14:paraId="02ED526A" w14:textId="37D679A9" w:rsidR="00D4165A" w:rsidRPr="00AF27BC" w:rsidRDefault="00AF27BC" w:rsidP="00F706B6">
            <w:pPr>
              <w:jc w:val="both"/>
              <w:rPr>
                <w:rFonts w:ascii="Tahoma" w:hAnsi="Tahoma" w:cs="Tahoma"/>
                <w:sz w:val="24"/>
                <w:szCs w:val="24"/>
              </w:rPr>
            </w:pPr>
            <w:r w:rsidRPr="00AF27BC">
              <w:rPr>
                <w:rFonts w:ascii="Tahoma" w:hAnsi="Tahoma" w:cs="Tahoma"/>
                <w:sz w:val="24"/>
                <w:szCs w:val="24"/>
              </w:rPr>
              <w:t>10</w:t>
            </w:r>
            <w:r w:rsidR="00D4165A" w:rsidRPr="00AF27BC">
              <w:rPr>
                <w:rFonts w:ascii="Tahoma" w:hAnsi="Tahoma" w:cs="Tahoma"/>
                <w:sz w:val="24"/>
                <w:szCs w:val="24"/>
              </w:rPr>
              <w:t xml:space="preserve"> dni</w:t>
            </w:r>
          </w:p>
        </w:tc>
        <w:tc>
          <w:tcPr>
            <w:tcW w:w="4636" w:type="dxa"/>
            <w:shd w:val="clear" w:color="auto" w:fill="auto"/>
          </w:tcPr>
          <w:p w14:paraId="657F6AEC" w14:textId="14A48C61" w:rsidR="00D4165A" w:rsidRPr="00AF27BC" w:rsidRDefault="00AF27BC" w:rsidP="00F706B6">
            <w:pPr>
              <w:jc w:val="both"/>
              <w:rPr>
                <w:rFonts w:ascii="Tahoma" w:hAnsi="Tahoma" w:cs="Tahoma"/>
                <w:sz w:val="24"/>
                <w:szCs w:val="24"/>
              </w:rPr>
            </w:pPr>
            <w:r w:rsidRPr="00AF27BC">
              <w:rPr>
                <w:rFonts w:ascii="Tahoma" w:hAnsi="Tahoma" w:cs="Tahoma"/>
                <w:sz w:val="24"/>
                <w:szCs w:val="24"/>
              </w:rPr>
              <w:t>6</w:t>
            </w:r>
          </w:p>
        </w:tc>
      </w:tr>
      <w:tr w:rsidR="008634D2" w:rsidRPr="000056F8" w14:paraId="69A06887" w14:textId="77777777" w:rsidTr="00D4165A">
        <w:tc>
          <w:tcPr>
            <w:tcW w:w="4652" w:type="dxa"/>
            <w:shd w:val="clear" w:color="auto" w:fill="auto"/>
          </w:tcPr>
          <w:p w14:paraId="7431F91D" w14:textId="54BFF0D3" w:rsidR="008634D2" w:rsidRPr="00AF27BC" w:rsidRDefault="00D4165A" w:rsidP="00F73DF0">
            <w:pPr>
              <w:jc w:val="both"/>
              <w:rPr>
                <w:rFonts w:ascii="Tahoma" w:hAnsi="Tahoma" w:cs="Tahoma"/>
                <w:sz w:val="24"/>
                <w:szCs w:val="24"/>
              </w:rPr>
            </w:pPr>
            <w:r w:rsidRPr="00AF27BC">
              <w:rPr>
                <w:rFonts w:ascii="Tahoma" w:hAnsi="Tahoma" w:cs="Tahoma"/>
                <w:sz w:val="24"/>
                <w:szCs w:val="24"/>
              </w:rPr>
              <w:t>3</w:t>
            </w:r>
            <w:r w:rsidR="008634D2" w:rsidRPr="00AF27BC">
              <w:rPr>
                <w:rFonts w:ascii="Tahoma" w:hAnsi="Tahoma" w:cs="Tahoma"/>
                <w:sz w:val="24"/>
                <w:szCs w:val="24"/>
              </w:rPr>
              <w:t xml:space="preserve"> dni</w:t>
            </w:r>
          </w:p>
        </w:tc>
        <w:tc>
          <w:tcPr>
            <w:tcW w:w="4636" w:type="dxa"/>
            <w:shd w:val="clear" w:color="auto" w:fill="auto"/>
          </w:tcPr>
          <w:p w14:paraId="3C2EC74B" w14:textId="77777777" w:rsidR="008634D2" w:rsidRPr="000056F8" w:rsidRDefault="008634D2" w:rsidP="00F73DF0">
            <w:pPr>
              <w:jc w:val="both"/>
              <w:rPr>
                <w:rFonts w:ascii="Tahoma" w:hAnsi="Tahoma" w:cs="Tahoma"/>
                <w:sz w:val="24"/>
                <w:szCs w:val="24"/>
              </w:rPr>
            </w:pPr>
            <w:r w:rsidRPr="00AF27BC">
              <w:rPr>
                <w:rFonts w:ascii="Tahoma" w:hAnsi="Tahoma" w:cs="Tahoma"/>
                <w:sz w:val="24"/>
                <w:szCs w:val="24"/>
              </w:rPr>
              <w:t>10</w:t>
            </w:r>
          </w:p>
        </w:tc>
      </w:tr>
    </w:tbl>
    <w:p w14:paraId="49D6EC8B" w14:textId="77777777" w:rsidR="008634D2" w:rsidRPr="000056F8" w:rsidRDefault="008634D2" w:rsidP="008634D2">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553D60BE" w14:textId="77777777" w:rsidR="008634D2" w:rsidRPr="000056F8" w:rsidRDefault="008634D2" w:rsidP="008634D2">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0056F8">
        <w:rPr>
          <w:rStyle w:val="Brak"/>
          <w:rFonts w:ascii="Tahoma" w:hAnsi="Tahoma" w:cs="Tahoma"/>
        </w:rPr>
        <w:t>13.3. Dodatkowe wyjaśnienie.</w:t>
      </w:r>
    </w:p>
    <w:p w14:paraId="2EB54778" w14:textId="77777777" w:rsidR="008634D2" w:rsidRPr="000056F8" w:rsidRDefault="008634D2" w:rsidP="008634D2">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7B839664" w14:textId="77777777" w:rsidR="008634D2" w:rsidRPr="000056F8" w:rsidRDefault="008634D2" w:rsidP="008634D2">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Cs/>
        </w:rPr>
      </w:pPr>
      <w:r w:rsidRPr="000056F8">
        <w:rPr>
          <w:rStyle w:val="Brak"/>
          <w:rFonts w:ascii="Tahoma" w:hAnsi="Tahoma" w:cs="Tahoma"/>
          <w:bCs/>
        </w:rPr>
        <w:t>W przypadku podania przez Wykonawcę wartości innej niż wielokrotności lub konkretna wartość wskazana w pkt. 13.2. Zamawiający przyzna:</w:t>
      </w:r>
    </w:p>
    <w:p w14:paraId="022D6554" w14:textId="576757F0" w:rsidR="008634D2" w:rsidRPr="000056F8" w:rsidRDefault="008634D2" w:rsidP="008634D2">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Cs/>
        </w:rPr>
      </w:pPr>
      <w:r w:rsidRPr="000056F8">
        <w:rPr>
          <w:rStyle w:val="Brak"/>
          <w:rFonts w:ascii="Tahoma" w:hAnsi="Tahoma" w:cs="Tahoma"/>
          <w:bCs/>
        </w:rPr>
        <w:t xml:space="preserve">- przy wartości </w:t>
      </w:r>
      <w:r w:rsidR="00EA6482">
        <w:rPr>
          <w:rStyle w:val="Brak"/>
          <w:rFonts w:ascii="Tahoma" w:hAnsi="Tahoma" w:cs="Tahoma"/>
          <w:bCs/>
        </w:rPr>
        <w:t>lepszej (korzystniejszej)</w:t>
      </w:r>
      <w:r w:rsidRPr="000056F8">
        <w:rPr>
          <w:rStyle w:val="Brak"/>
          <w:rFonts w:ascii="Tahoma" w:hAnsi="Tahoma" w:cs="Tahoma"/>
          <w:bCs/>
        </w:rPr>
        <w:t xml:space="preserve"> niż wskazane</w:t>
      </w:r>
      <w:r w:rsidR="00EA6482">
        <w:rPr>
          <w:rStyle w:val="Brak"/>
          <w:rFonts w:ascii="Tahoma" w:hAnsi="Tahoma" w:cs="Tahoma"/>
          <w:bCs/>
        </w:rPr>
        <w:t xml:space="preserve"> </w:t>
      </w:r>
      <w:r w:rsidRPr="000056F8">
        <w:rPr>
          <w:rStyle w:val="Brak"/>
          <w:rFonts w:ascii="Tahoma" w:hAnsi="Tahoma" w:cs="Tahoma"/>
          <w:bCs/>
        </w:rPr>
        <w:t>– maksymalną liczbę punktów,</w:t>
      </w:r>
    </w:p>
    <w:p w14:paraId="229509AE" w14:textId="77777777" w:rsidR="008634D2" w:rsidRPr="000056F8" w:rsidRDefault="008634D2" w:rsidP="008634D2">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Cs/>
        </w:rPr>
      </w:pPr>
      <w:r w:rsidRPr="000056F8">
        <w:rPr>
          <w:rStyle w:val="Brak"/>
          <w:rFonts w:ascii="Tahoma" w:hAnsi="Tahoma" w:cs="Tahoma"/>
          <w:bCs/>
        </w:rPr>
        <w:t>- przy wartości innej niż wskazano - liczbę punktów dla wartości niższej (zaokrąglenie w dół).</w:t>
      </w:r>
    </w:p>
    <w:p w14:paraId="4AA11A99" w14:textId="77777777" w:rsidR="008634D2" w:rsidRPr="000056F8" w:rsidRDefault="008634D2" w:rsidP="008634D2">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Cs/>
        </w:rPr>
      </w:pPr>
    </w:p>
    <w:p w14:paraId="21864DE1" w14:textId="1B8A86F8" w:rsidR="008634D2" w:rsidRPr="000056F8" w:rsidRDefault="008634D2" w:rsidP="008634D2">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Cs/>
        </w:rPr>
      </w:pPr>
      <w:r w:rsidRPr="00BE5AF7">
        <w:rPr>
          <w:rStyle w:val="Brak"/>
          <w:rFonts w:ascii="Tahoma" w:hAnsi="Tahoma" w:cs="Tahoma"/>
          <w:bCs/>
        </w:rPr>
        <w:t xml:space="preserve">Jeśli Wykonawca poda wartość </w:t>
      </w:r>
      <w:r w:rsidR="00F65459" w:rsidRPr="00BE5AF7">
        <w:rPr>
          <w:rStyle w:val="Brak"/>
          <w:rFonts w:ascii="Tahoma" w:hAnsi="Tahoma" w:cs="Tahoma"/>
          <w:bCs/>
        </w:rPr>
        <w:t>gorszą niż podstawowa</w:t>
      </w:r>
      <w:r w:rsidRPr="00BE5AF7">
        <w:rPr>
          <w:rStyle w:val="Brak"/>
          <w:rFonts w:ascii="Tahoma" w:hAnsi="Tahoma" w:cs="Tahoma"/>
          <w:bCs/>
        </w:rPr>
        <w:t xml:space="preserve"> wymagan</w:t>
      </w:r>
      <w:r w:rsidR="00F65459" w:rsidRPr="00BE5AF7">
        <w:rPr>
          <w:rStyle w:val="Brak"/>
          <w:rFonts w:ascii="Tahoma" w:hAnsi="Tahoma" w:cs="Tahoma"/>
          <w:bCs/>
        </w:rPr>
        <w:t>a</w:t>
      </w:r>
      <w:r w:rsidRPr="00BE5AF7">
        <w:rPr>
          <w:rStyle w:val="Brak"/>
          <w:rFonts w:ascii="Tahoma" w:hAnsi="Tahoma" w:cs="Tahoma"/>
          <w:bCs/>
        </w:rPr>
        <w:t xml:space="preserve">, Zamawiający odrzuci ofertę jako niezgodną z </w:t>
      </w:r>
      <w:r w:rsidR="00AE52B1" w:rsidRPr="00BE5AF7">
        <w:rPr>
          <w:rStyle w:val="Brak"/>
          <w:rFonts w:ascii="Tahoma" w:hAnsi="Tahoma" w:cs="Tahoma"/>
          <w:bCs/>
        </w:rPr>
        <w:t>SWZ</w:t>
      </w:r>
      <w:r w:rsidRPr="00BE5AF7">
        <w:rPr>
          <w:rStyle w:val="Brak"/>
          <w:rFonts w:ascii="Tahoma" w:hAnsi="Tahoma" w:cs="Tahoma"/>
          <w:bCs/>
        </w:rPr>
        <w:t xml:space="preserve"> (np. termin realizacji powyżej 21 dni).</w:t>
      </w:r>
    </w:p>
    <w:p w14:paraId="1582F706" w14:textId="77777777" w:rsidR="00267071" w:rsidRDefault="00267071" w:rsidP="00267071">
      <w:pPr>
        <w:autoSpaceDE w:val="0"/>
        <w:autoSpaceDN w:val="0"/>
        <w:adjustRightInd w:val="0"/>
        <w:jc w:val="both"/>
        <w:rPr>
          <w:rFonts w:ascii="Tahoma" w:eastAsia="Times New Roman" w:hAnsi="Tahoma" w:cs="Tahoma"/>
          <w:color w:val="000000"/>
          <w:sz w:val="24"/>
          <w:szCs w:val="24"/>
        </w:rPr>
      </w:pPr>
    </w:p>
    <w:p w14:paraId="5C4B6A75" w14:textId="77777777" w:rsidR="00267071" w:rsidRDefault="00267071" w:rsidP="00267071">
      <w:pPr>
        <w:autoSpaceDE w:val="0"/>
        <w:autoSpaceDN w:val="0"/>
        <w:adjustRightInd w:val="0"/>
        <w:jc w:val="both"/>
        <w:rPr>
          <w:rFonts w:ascii="Tahoma" w:eastAsia="Times New Roman" w:hAnsi="Tahoma" w:cs="Tahoma"/>
          <w:color w:val="000000"/>
          <w:sz w:val="24"/>
          <w:szCs w:val="24"/>
        </w:rPr>
      </w:pPr>
      <w:r w:rsidRPr="00D30C84">
        <w:rPr>
          <w:rFonts w:ascii="Tahoma" w:eastAsia="Times New Roman" w:hAnsi="Tahoma" w:cs="Tahoma"/>
          <w:color w:val="000000"/>
          <w:sz w:val="24"/>
          <w:szCs w:val="24"/>
        </w:rPr>
        <w:t xml:space="preserve">2. Ocenie będą podlegać wyłącznie oferty nie podlegające odrzuceniu. </w:t>
      </w:r>
    </w:p>
    <w:p w14:paraId="543FFD11" w14:textId="77777777" w:rsidR="00267071" w:rsidRPr="00D30C84" w:rsidRDefault="00267071" w:rsidP="00267071">
      <w:pPr>
        <w:autoSpaceDE w:val="0"/>
        <w:autoSpaceDN w:val="0"/>
        <w:adjustRightInd w:val="0"/>
        <w:jc w:val="both"/>
        <w:rPr>
          <w:rFonts w:ascii="Tahoma" w:eastAsia="Times New Roman" w:hAnsi="Tahoma" w:cs="Tahoma"/>
          <w:color w:val="000000"/>
          <w:sz w:val="24"/>
          <w:szCs w:val="24"/>
        </w:rPr>
      </w:pPr>
    </w:p>
    <w:p w14:paraId="35DC6AF7" w14:textId="77777777" w:rsidR="00267071" w:rsidRPr="00D30C84" w:rsidRDefault="00267071" w:rsidP="00267071">
      <w:pPr>
        <w:autoSpaceDE w:val="0"/>
        <w:autoSpaceDN w:val="0"/>
        <w:adjustRightInd w:val="0"/>
        <w:jc w:val="both"/>
        <w:rPr>
          <w:rFonts w:ascii="Tahoma" w:eastAsia="Times New Roman" w:hAnsi="Tahoma" w:cs="Tahoma"/>
          <w:color w:val="000000"/>
          <w:sz w:val="24"/>
          <w:szCs w:val="24"/>
        </w:rPr>
      </w:pPr>
      <w:r w:rsidRPr="00D30C84">
        <w:rPr>
          <w:rFonts w:ascii="Tahoma" w:eastAsia="Times New Roman" w:hAnsi="Tahoma" w:cs="Tahoma"/>
          <w:color w:val="000000"/>
          <w:sz w:val="24"/>
          <w:szCs w:val="24"/>
        </w:rPr>
        <w:t>3. Za najkorzystniejszą zostanie uznana oferta</w:t>
      </w:r>
      <w:r>
        <w:rPr>
          <w:rFonts w:ascii="Tahoma" w:eastAsia="Times New Roman" w:hAnsi="Tahoma" w:cs="Tahoma"/>
          <w:color w:val="000000"/>
          <w:sz w:val="24"/>
          <w:szCs w:val="24"/>
        </w:rPr>
        <w:t>, która</w:t>
      </w:r>
      <w:r w:rsidRPr="00D30C84">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nie podlega odrzuceniu i </w:t>
      </w:r>
      <w:r w:rsidRPr="00942284">
        <w:rPr>
          <w:rFonts w:ascii="Tahoma" w:eastAsia="Times New Roman" w:hAnsi="Tahoma" w:cs="Tahoma"/>
          <w:color w:val="000000"/>
          <w:sz w:val="24"/>
          <w:szCs w:val="24"/>
        </w:rPr>
        <w:t>uzyska największą liczbę punktów po zsumowaniu wszystkich kryteriów oceny ofert</w:t>
      </w:r>
      <w:r>
        <w:rPr>
          <w:rFonts w:ascii="Tahoma" w:eastAsia="Times New Roman" w:hAnsi="Tahoma" w:cs="Tahoma"/>
          <w:color w:val="000000"/>
          <w:sz w:val="24"/>
          <w:szCs w:val="24"/>
        </w:rPr>
        <w:t xml:space="preserve"> tj. w tym przypadku oferta z najniższą ceną.</w:t>
      </w:r>
    </w:p>
    <w:p w14:paraId="64004DE2" w14:textId="77777777" w:rsidR="00267071" w:rsidRPr="00D30C84" w:rsidRDefault="00267071" w:rsidP="00267071">
      <w:pPr>
        <w:autoSpaceDE w:val="0"/>
        <w:autoSpaceDN w:val="0"/>
        <w:adjustRightInd w:val="0"/>
        <w:jc w:val="both"/>
        <w:rPr>
          <w:rFonts w:ascii="Tahoma" w:eastAsia="Times New Roman" w:hAnsi="Tahoma" w:cs="Tahoma"/>
          <w:color w:val="000000"/>
          <w:sz w:val="24"/>
          <w:szCs w:val="24"/>
        </w:rPr>
      </w:pPr>
    </w:p>
    <w:p w14:paraId="7AB8D43B" w14:textId="77777777" w:rsidR="00267071" w:rsidRDefault="00267071" w:rsidP="00267071">
      <w:pPr>
        <w:autoSpaceDE w:val="0"/>
        <w:autoSpaceDN w:val="0"/>
        <w:adjustRightInd w:val="0"/>
        <w:jc w:val="both"/>
        <w:rPr>
          <w:rFonts w:ascii="Tahoma" w:eastAsia="Times New Roman" w:hAnsi="Tahoma" w:cs="Tahoma"/>
          <w:color w:val="000000"/>
          <w:sz w:val="24"/>
          <w:szCs w:val="24"/>
        </w:rPr>
      </w:pPr>
      <w:r w:rsidRPr="00D30C84">
        <w:rPr>
          <w:rFonts w:ascii="Tahoma" w:eastAsia="Times New Roman" w:hAnsi="Tahoma" w:cs="Tahoma"/>
          <w:color w:val="000000"/>
          <w:sz w:val="24"/>
          <w:szCs w:val="24"/>
        </w:rPr>
        <w:t xml:space="preserve">4. 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1FB2C250" w14:textId="77777777" w:rsidR="00267071" w:rsidRPr="00D30C84" w:rsidRDefault="00267071" w:rsidP="00267071">
      <w:pPr>
        <w:autoSpaceDE w:val="0"/>
        <w:autoSpaceDN w:val="0"/>
        <w:adjustRightInd w:val="0"/>
        <w:jc w:val="both"/>
        <w:rPr>
          <w:rFonts w:ascii="Tahoma" w:eastAsia="Times New Roman" w:hAnsi="Tahoma" w:cs="Tahoma"/>
          <w:color w:val="000000"/>
          <w:sz w:val="24"/>
          <w:szCs w:val="24"/>
        </w:rPr>
      </w:pPr>
    </w:p>
    <w:p w14:paraId="27D539AD" w14:textId="77777777" w:rsidR="00267071" w:rsidRDefault="00267071" w:rsidP="00267071">
      <w:pPr>
        <w:autoSpaceDE w:val="0"/>
        <w:autoSpaceDN w:val="0"/>
        <w:adjustRightInd w:val="0"/>
        <w:jc w:val="both"/>
        <w:rPr>
          <w:rFonts w:ascii="Tahoma" w:eastAsia="Times New Roman" w:hAnsi="Tahoma" w:cs="Tahoma"/>
          <w:color w:val="000000"/>
          <w:sz w:val="24"/>
          <w:szCs w:val="24"/>
        </w:rPr>
      </w:pPr>
      <w:r w:rsidRPr="00D30C84">
        <w:rPr>
          <w:rFonts w:ascii="Tahoma" w:eastAsia="Times New Roman" w:hAnsi="Tahoma" w:cs="Tahoma"/>
          <w:color w:val="000000"/>
          <w:sz w:val="24"/>
          <w:szCs w:val="24"/>
        </w:rPr>
        <w:t xml:space="preserve">5.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3A1267AE" w14:textId="77777777" w:rsidR="00267071" w:rsidRPr="00D30C84" w:rsidRDefault="00267071" w:rsidP="00267071">
      <w:pPr>
        <w:autoSpaceDE w:val="0"/>
        <w:autoSpaceDN w:val="0"/>
        <w:adjustRightInd w:val="0"/>
        <w:jc w:val="both"/>
        <w:rPr>
          <w:rFonts w:ascii="Tahoma" w:eastAsia="Times New Roman" w:hAnsi="Tahoma" w:cs="Tahoma"/>
          <w:color w:val="000000"/>
          <w:sz w:val="24"/>
          <w:szCs w:val="24"/>
        </w:rPr>
      </w:pPr>
    </w:p>
    <w:p w14:paraId="6F206323" w14:textId="77777777" w:rsidR="00267071" w:rsidRDefault="00267071" w:rsidP="00267071">
      <w:pPr>
        <w:autoSpaceDE w:val="0"/>
        <w:autoSpaceDN w:val="0"/>
        <w:adjustRightInd w:val="0"/>
        <w:jc w:val="both"/>
        <w:rPr>
          <w:rFonts w:ascii="Tahoma" w:eastAsia="Times New Roman" w:hAnsi="Tahoma" w:cs="Tahoma"/>
          <w:color w:val="000000"/>
          <w:sz w:val="24"/>
          <w:szCs w:val="24"/>
        </w:rPr>
      </w:pPr>
      <w:r w:rsidRPr="00D30C84">
        <w:rPr>
          <w:rFonts w:ascii="Tahoma" w:eastAsia="Times New Roman" w:hAnsi="Tahoma" w:cs="Tahoma"/>
          <w:color w:val="000000"/>
          <w:sz w:val="24"/>
          <w:szCs w:val="24"/>
        </w:rPr>
        <w:t xml:space="preserve">6. Zamawiający wybiera najkorzystniejszą ofertę̨ w terminie związania ofertą określonym w SWZ. </w:t>
      </w:r>
    </w:p>
    <w:p w14:paraId="48882941" w14:textId="77777777" w:rsidR="00267071" w:rsidRPr="00D30C84" w:rsidRDefault="00267071" w:rsidP="00267071">
      <w:pPr>
        <w:autoSpaceDE w:val="0"/>
        <w:autoSpaceDN w:val="0"/>
        <w:adjustRightInd w:val="0"/>
        <w:jc w:val="both"/>
        <w:rPr>
          <w:rFonts w:ascii="Tahoma" w:eastAsia="Times New Roman" w:hAnsi="Tahoma" w:cs="Tahoma"/>
          <w:color w:val="000000"/>
          <w:sz w:val="24"/>
          <w:szCs w:val="24"/>
        </w:rPr>
      </w:pPr>
    </w:p>
    <w:p w14:paraId="2AA3800D" w14:textId="77777777" w:rsidR="00267071" w:rsidRDefault="00267071" w:rsidP="00267071">
      <w:pPr>
        <w:autoSpaceDE w:val="0"/>
        <w:autoSpaceDN w:val="0"/>
        <w:adjustRightInd w:val="0"/>
        <w:jc w:val="both"/>
        <w:rPr>
          <w:rFonts w:ascii="Tahoma" w:eastAsia="Times New Roman" w:hAnsi="Tahoma" w:cs="Tahoma"/>
          <w:color w:val="000000"/>
          <w:sz w:val="24"/>
          <w:szCs w:val="24"/>
        </w:rPr>
      </w:pPr>
      <w:r w:rsidRPr="00D30C84">
        <w:rPr>
          <w:rFonts w:ascii="Tahoma" w:eastAsia="Times New Roman" w:hAnsi="Tahoma" w:cs="Tahoma"/>
          <w:color w:val="000000"/>
          <w:sz w:val="24"/>
          <w:szCs w:val="24"/>
        </w:rPr>
        <w:t xml:space="preserve">7. Jeżeli termin związania ofertą upłynie przed wyborem najkorzystniejszej oferty, Zamawiający wezwie Wykonawcę̨, którego oferta otrzymała najwyższą ocenę̨, do wyrażenia, w wyznaczonym przez Zamawiającego terminie, pisemnej zgody na wybór jego oferty. </w:t>
      </w:r>
    </w:p>
    <w:p w14:paraId="5D74399A" w14:textId="77777777" w:rsidR="00267071" w:rsidRPr="00D30C84" w:rsidRDefault="00267071" w:rsidP="00267071">
      <w:pPr>
        <w:autoSpaceDE w:val="0"/>
        <w:autoSpaceDN w:val="0"/>
        <w:adjustRightInd w:val="0"/>
        <w:jc w:val="both"/>
        <w:rPr>
          <w:rFonts w:ascii="Tahoma" w:eastAsia="Times New Roman" w:hAnsi="Tahoma" w:cs="Tahoma"/>
          <w:color w:val="000000"/>
          <w:sz w:val="24"/>
          <w:szCs w:val="24"/>
        </w:rPr>
      </w:pPr>
    </w:p>
    <w:p w14:paraId="4ED2C2B4" w14:textId="77777777" w:rsidR="00267071" w:rsidRDefault="00267071" w:rsidP="00267071">
      <w:pPr>
        <w:autoSpaceDE w:val="0"/>
        <w:autoSpaceDN w:val="0"/>
        <w:adjustRightInd w:val="0"/>
        <w:jc w:val="both"/>
        <w:rPr>
          <w:rFonts w:ascii="Tahoma" w:eastAsia="Times New Roman" w:hAnsi="Tahoma" w:cs="Tahoma"/>
          <w:color w:val="000000"/>
          <w:sz w:val="24"/>
          <w:szCs w:val="24"/>
        </w:rPr>
      </w:pPr>
      <w:r w:rsidRPr="00D30C84">
        <w:rPr>
          <w:rFonts w:ascii="Tahoma" w:eastAsia="Times New Roman" w:hAnsi="Tahoma" w:cs="Tahoma"/>
          <w:color w:val="000000"/>
          <w:sz w:val="24"/>
          <w:szCs w:val="24"/>
        </w:rPr>
        <w:t xml:space="preserve">8. W przypadku braku zgody, o której mowa w ust. </w:t>
      </w:r>
      <w:r>
        <w:rPr>
          <w:rFonts w:ascii="Tahoma" w:eastAsia="Times New Roman" w:hAnsi="Tahoma" w:cs="Tahoma"/>
          <w:color w:val="000000"/>
          <w:sz w:val="24"/>
          <w:szCs w:val="24"/>
        </w:rPr>
        <w:t>7</w:t>
      </w:r>
      <w:r w:rsidRPr="00D30C84">
        <w:rPr>
          <w:rFonts w:ascii="Tahoma" w:eastAsia="Times New Roman" w:hAnsi="Tahoma" w:cs="Tahoma"/>
          <w:color w:val="000000"/>
          <w:sz w:val="24"/>
          <w:szCs w:val="24"/>
        </w:rPr>
        <w:t xml:space="preserve">, oferta podlega odrzuceniu, a Zamawiający zwraca </w:t>
      </w:r>
      <w:r>
        <w:rPr>
          <w:rFonts w:ascii="Tahoma" w:eastAsia="Times New Roman" w:hAnsi="Tahoma" w:cs="Tahoma"/>
          <w:color w:val="000000"/>
          <w:sz w:val="24"/>
          <w:szCs w:val="24"/>
        </w:rPr>
        <w:t>się</w:t>
      </w:r>
      <w:r w:rsidRPr="00D30C84">
        <w:rPr>
          <w:rFonts w:ascii="Tahoma" w:eastAsia="Times New Roman" w:hAnsi="Tahoma" w:cs="Tahoma"/>
          <w:color w:val="000000"/>
          <w:sz w:val="24"/>
          <w:szCs w:val="24"/>
        </w:rPr>
        <w:t xml:space="preserve"> o wyrażenie takiej zgody do kolejnego Wykonawcy, którego </w:t>
      </w:r>
      <w:r w:rsidRPr="00D30C84">
        <w:rPr>
          <w:rFonts w:ascii="Tahoma" w:eastAsia="Times New Roman" w:hAnsi="Tahoma" w:cs="Tahoma"/>
          <w:color w:val="000000"/>
          <w:sz w:val="24"/>
          <w:szCs w:val="24"/>
        </w:rPr>
        <w:lastRenderedPageBreak/>
        <w:t xml:space="preserve">oferta została najwyżej oceniona, chyba </w:t>
      </w:r>
      <w:r>
        <w:rPr>
          <w:rFonts w:ascii="Tahoma" w:eastAsia="Times New Roman" w:hAnsi="Tahoma" w:cs="Tahoma"/>
          <w:color w:val="000000"/>
          <w:sz w:val="24"/>
          <w:szCs w:val="24"/>
        </w:rPr>
        <w:t>że</w:t>
      </w:r>
      <w:r w:rsidRPr="00D30C84">
        <w:rPr>
          <w:rFonts w:ascii="Tahoma" w:eastAsia="Times New Roman" w:hAnsi="Tahoma" w:cs="Tahoma"/>
          <w:color w:val="000000"/>
          <w:sz w:val="24"/>
          <w:szCs w:val="24"/>
        </w:rPr>
        <w:t xml:space="preserve"> zachodzą̨ przesłanki do unieważnienia postepowania. </w:t>
      </w:r>
    </w:p>
    <w:p w14:paraId="6B5AD2CD" w14:textId="1655EED2" w:rsidR="00267071" w:rsidRDefault="00267071" w:rsidP="00D56BBE">
      <w:pPr>
        <w:autoSpaceDE w:val="0"/>
        <w:autoSpaceDN w:val="0"/>
        <w:adjustRightInd w:val="0"/>
        <w:rPr>
          <w:rFonts w:ascii="Tahoma" w:eastAsia="Times New Roman" w:hAnsi="Tahoma" w:cs="Tahoma"/>
          <w:color w:val="000000"/>
          <w:sz w:val="24"/>
          <w:szCs w:val="24"/>
        </w:rPr>
      </w:pPr>
    </w:p>
    <w:p w14:paraId="611C9CA5" w14:textId="77777777" w:rsidR="005700E0" w:rsidRPr="00C97B01" w:rsidRDefault="005700E0" w:rsidP="005700E0">
      <w:pPr>
        <w:autoSpaceDE w:val="0"/>
        <w:autoSpaceDN w:val="0"/>
        <w:adjustRightInd w:val="0"/>
        <w:jc w:val="both"/>
        <w:rPr>
          <w:rStyle w:val="Brak"/>
          <w:rFonts w:ascii="Tahoma" w:eastAsia="Times New Roman" w:hAnsi="Tahoma" w:cs="Tahoma"/>
          <w:color w:val="000000"/>
          <w:sz w:val="24"/>
          <w:szCs w:val="24"/>
        </w:rPr>
      </w:pPr>
    </w:p>
    <w:p w14:paraId="0CBD62D1"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b/>
          <w:bCs/>
          <w:color w:val="000000"/>
          <w:sz w:val="24"/>
          <w:szCs w:val="24"/>
        </w:rPr>
        <w:t>17. Informacje o formalnościach, jakie muszą zostać dopełnione po wyborze oferty w celu zawarcia umowy w sprawie zamówienia publicznego.</w:t>
      </w:r>
    </w:p>
    <w:p w14:paraId="58849B34"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72430B54" w14:textId="0147C96C"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 Zamawiający zawiera umowę̨ w sprawie zamówienia publicznego, z uwzględnieniem art. 577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xml:space="preserve">, w terminie nie krótszym niż̇ 5 dni od dnia przesłania zawiadomienia o wyborze najkorzystniejszej oferty, jeżeli zawiadomienie to zostało przesłane przy użyciu środków komunikacji </w:t>
      </w:r>
      <w:r w:rsidR="001E3346" w:rsidRPr="00C97B01">
        <w:rPr>
          <w:rFonts w:ascii="Tahoma" w:eastAsia="Times New Roman" w:hAnsi="Tahoma" w:cs="Tahoma"/>
          <w:color w:val="000000"/>
          <w:sz w:val="24"/>
          <w:szCs w:val="24"/>
        </w:rPr>
        <w:t>elektronicznej</w:t>
      </w:r>
      <w:r w:rsidRPr="00C97B01">
        <w:rPr>
          <w:rFonts w:ascii="Tahoma" w:eastAsia="Times New Roman" w:hAnsi="Tahoma" w:cs="Tahoma"/>
          <w:color w:val="000000"/>
          <w:sz w:val="24"/>
          <w:szCs w:val="24"/>
        </w:rPr>
        <w:t xml:space="preserve"> albo 10 dni, jeżeli zostało przesłane w inny sposób. </w:t>
      </w:r>
    </w:p>
    <w:p w14:paraId="111695DF"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2A804555"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2. Zamawiający może zawrzeć́ umowę̨ w sprawie zamówienia publicznego przed upływem terminu, o którym mowa w ust. 1, jeżeli w postepowaniu o udzielenie zamówienia złożono tylko jedną ofertę̨. </w:t>
      </w:r>
    </w:p>
    <w:p w14:paraId="15F0A5FF"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4C1CF27D"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3. Wykonawca, którego oferta została wybrana jako najkorzystniejsza, zostanie po-informowany przez Zamawiającego o miejscu i terminie podpisania umowy. </w:t>
      </w:r>
    </w:p>
    <w:p w14:paraId="0D8F90DC"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57B50D87"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4. Wykonawca, o którym mowa w ust. 1, ma obowiązek zawrzeć umowę w sprawie zamówienia na warunkach określonych w projektowanych postanowieniach umowy, które stanowią Załącznik Nr 1 do SWZ. Umowa zostanie uzupełniona o zapisy wynikające ze złożonej oferty. </w:t>
      </w:r>
    </w:p>
    <w:p w14:paraId="57D4EA6E" w14:textId="77777777" w:rsidR="00D21DFC" w:rsidRPr="00C97B01" w:rsidRDefault="00D21DFC" w:rsidP="00D21DFC">
      <w:pPr>
        <w:autoSpaceDE w:val="0"/>
        <w:autoSpaceDN w:val="0"/>
        <w:adjustRightInd w:val="0"/>
        <w:rPr>
          <w:rFonts w:ascii="Tahoma" w:eastAsia="Times New Roman" w:hAnsi="Tahoma" w:cs="Tahoma"/>
          <w:color w:val="000000"/>
          <w:sz w:val="24"/>
          <w:szCs w:val="24"/>
        </w:rPr>
      </w:pPr>
    </w:p>
    <w:p w14:paraId="1E325781"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5. Przed podpisaniem umowy Wykonawcy wspólnie ubiegający się o udzielenie za-mówienia (w przypadku wyboru ich oferty jako najkorzystniejszej) przedstawią Zamawiającemu umowę regulującą współpracę tych Wykonawców. </w:t>
      </w:r>
    </w:p>
    <w:p w14:paraId="0C53A5AA"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00072E46"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6. 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 </w:t>
      </w:r>
    </w:p>
    <w:p w14:paraId="2E86D9CB"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065E1A97" w14:textId="77777777" w:rsidR="00D21DFC" w:rsidRPr="00C97B01" w:rsidRDefault="00D21DFC" w:rsidP="00D21DFC">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18. Pouczenie o środkach ochrony prawnej przysługujących Wykonawcy.</w:t>
      </w:r>
    </w:p>
    <w:p w14:paraId="632ECBCD"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154D531D"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 Środki ochrony prawnej przysługują̨ Wykonawcy, jeżeli ma lub miał interes w uzyskaniu zamówienia oraz poniósł lub może ponieść́ szkodę̨ w wyniku naruszenia przez Zamawiającego przepisów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xml:space="preserve">. </w:t>
      </w:r>
    </w:p>
    <w:p w14:paraId="527A38A1"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35DB6210"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2. Odwołanie przysługuje na: </w:t>
      </w:r>
    </w:p>
    <w:p w14:paraId="3C4DD708"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113F11DF" w14:textId="77777777" w:rsidR="00D21DFC" w:rsidRPr="00C97B01" w:rsidRDefault="00D21DFC" w:rsidP="00746C2A">
      <w:pPr>
        <w:autoSpaceDE w:val="0"/>
        <w:autoSpaceDN w:val="0"/>
        <w:adjustRightInd w:val="0"/>
        <w:ind w:left="284"/>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2.1. niezgodną z przepisami ustawy czynność́ Zamawiającego, podjętą w postepowaniu o udzielenie zamówienia, w tym na projektowane postanowienie umowy; </w:t>
      </w:r>
    </w:p>
    <w:p w14:paraId="3B9D41D3" w14:textId="77777777" w:rsidR="00D21DFC" w:rsidRPr="00C97B01" w:rsidRDefault="00D21DFC" w:rsidP="00746C2A">
      <w:pPr>
        <w:autoSpaceDE w:val="0"/>
        <w:autoSpaceDN w:val="0"/>
        <w:adjustRightInd w:val="0"/>
        <w:ind w:left="284"/>
        <w:jc w:val="both"/>
        <w:rPr>
          <w:rFonts w:ascii="Tahoma" w:eastAsia="Times New Roman" w:hAnsi="Tahoma" w:cs="Tahoma"/>
          <w:color w:val="000000"/>
          <w:sz w:val="24"/>
          <w:szCs w:val="24"/>
        </w:rPr>
      </w:pPr>
    </w:p>
    <w:p w14:paraId="1AF2FCC5" w14:textId="77777777" w:rsidR="00D21DFC" w:rsidRPr="00C97B01" w:rsidRDefault="00D21DFC" w:rsidP="00746C2A">
      <w:pPr>
        <w:autoSpaceDE w:val="0"/>
        <w:autoSpaceDN w:val="0"/>
        <w:adjustRightInd w:val="0"/>
        <w:ind w:left="284"/>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2.2. zaniechanie czynności w postepowaniu o udzielenie zamówienia, do której Zamawiający był obowiązany na podstawie ustawy. </w:t>
      </w:r>
    </w:p>
    <w:p w14:paraId="76D7BF1F"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4DCBF2E2"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3. Odwołanie wnosi się do Prezesa Krajowej Izby Odwoławczej w formie pisemnej albo w formie elektronicznej albo w postaci elektronicznej opatrzone podpisem zaufanym. </w:t>
      </w:r>
    </w:p>
    <w:p w14:paraId="2431B43A"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21DBCCAB"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4. Na orzeczenie Krajowej Izby Odwoławczej oraz postanowienie Prezesa Krajowej Izby Odwoławczej, o którym mowa w art. 519 ust. 1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xml:space="preserve">, stronom oraz uczestnikom postepowania odwoławczego przysługuje skarga do sądu. Skargę̨ wnosi się̨ do Sądu Okręgowego w Warszawie za pośrednictwem Prezesa Krajowej Izby Odwoławczej. </w:t>
      </w:r>
    </w:p>
    <w:p w14:paraId="08478D6C"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3C091EC8"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5. Szczegółowe informacje dotyczące środków ochrony prawnej określone są w Dziale IX „Środki ochrony prawnej”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xml:space="preserve">. </w:t>
      </w:r>
    </w:p>
    <w:p w14:paraId="063BCE79" w14:textId="77777777" w:rsidR="00D21DFC" w:rsidRPr="00C97B01" w:rsidRDefault="00D21DFC" w:rsidP="00D21DFC">
      <w:pPr>
        <w:autoSpaceDE w:val="0"/>
        <w:autoSpaceDN w:val="0"/>
        <w:adjustRightInd w:val="0"/>
        <w:rPr>
          <w:rFonts w:ascii="Tahoma" w:hAnsi="Tahoma" w:cs="Tahoma"/>
        </w:rPr>
      </w:pPr>
    </w:p>
    <w:p w14:paraId="3F6CA66A" w14:textId="77777777" w:rsidR="00D21DFC" w:rsidRPr="00C97B01" w:rsidRDefault="00D21DFC" w:rsidP="00D21DFC">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19. Informację o warunkach udziału w postępowaniu o udzielenie zamówienia.</w:t>
      </w:r>
    </w:p>
    <w:p w14:paraId="0DB96732" w14:textId="1CB8A64F" w:rsidR="00D71CCB" w:rsidRPr="00C97B01" w:rsidRDefault="00D71CCB" w:rsidP="00D21DFC">
      <w:pPr>
        <w:autoSpaceDE w:val="0"/>
        <w:autoSpaceDN w:val="0"/>
        <w:adjustRightInd w:val="0"/>
        <w:jc w:val="both"/>
        <w:rPr>
          <w:rFonts w:ascii="Tahoma" w:eastAsia="Times New Roman" w:hAnsi="Tahoma" w:cs="Tahoma"/>
          <w:b/>
          <w:bCs/>
          <w:color w:val="000000"/>
          <w:sz w:val="24"/>
          <w:szCs w:val="24"/>
        </w:rPr>
      </w:pPr>
    </w:p>
    <w:p w14:paraId="11A7CC89" w14:textId="562955F5" w:rsidR="006D6A4B" w:rsidRPr="0099643A" w:rsidRDefault="006B6606" w:rsidP="006D6A4B">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Pr>
          <w:rStyle w:val="Brak"/>
          <w:rFonts w:ascii="Tahoma" w:hAnsi="Tahoma" w:cs="Tahoma"/>
        </w:rPr>
        <w:t>Zamawiający nie stawia warunków udziału w postępowaniu.</w:t>
      </w:r>
    </w:p>
    <w:p w14:paraId="18FE74D2" w14:textId="77777777" w:rsidR="00746C2A" w:rsidRPr="00C97B01" w:rsidRDefault="00746C2A" w:rsidP="00D21DFC">
      <w:pPr>
        <w:autoSpaceDE w:val="0"/>
        <w:autoSpaceDN w:val="0"/>
        <w:adjustRightInd w:val="0"/>
        <w:jc w:val="both"/>
        <w:rPr>
          <w:rFonts w:ascii="Tahoma" w:eastAsia="Times New Roman" w:hAnsi="Tahoma" w:cs="Tahoma"/>
          <w:b/>
          <w:bCs/>
          <w:color w:val="000000"/>
          <w:sz w:val="24"/>
          <w:szCs w:val="24"/>
          <w:highlight w:val="yellow"/>
        </w:rPr>
      </w:pPr>
    </w:p>
    <w:p w14:paraId="131B635B" w14:textId="77777777" w:rsidR="00D21DFC" w:rsidRPr="00C97B01" w:rsidRDefault="00D21DFC" w:rsidP="00D21DFC">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20. Wykaz podmiotowych środków dowodowych.</w:t>
      </w:r>
    </w:p>
    <w:p w14:paraId="1CBF4F2F" w14:textId="0A1EB9A0"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3434F849" w14:textId="21C6BA03" w:rsidR="00B61EA4" w:rsidRPr="0099643A" w:rsidRDefault="00B61EA4" w:rsidP="00B61EA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Pr>
          <w:rStyle w:val="Brak"/>
          <w:rFonts w:ascii="Tahoma" w:hAnsi="Tahoma" w:cs="Tahoma"/>
        </w:rPr>
        <w:t xml:space="preserve">Zamawiający nie będzie żądał podmiotowych środków dowodowych na potwierdzenia braku podstaw do wykluczenia z postępowania. </w:t>
      </w:r>
    </w:p>
    <w:p w14:paraId="34F1CAC9" w14:textId="77777777" w:rsidR="00A77D4E" w:rsidRPr="00C97B01" w:rsidRDefault="00A77D4E" w:rsidP="00D21DFC">
      <w:pPr>
        <w:autoSpaceDE w:val="0"/>
        <w:autoSpaceDN w:val="0"/>
        <w:adjustRightInd w:val="0"/>
        <w:jc w:val="both"/>
        <w:rPr>
          <w:rFonts w:ascii="Tahoma" w:eastAsia="Times New Roman" w:hAnsi="Tahoma" w:cs="Tahoma"/>
          <w:color w:val="000000"/>
          <w:sz w:val="24"/>
          <w:szCs w:val="24"/>
        </w:rPr>
      </w:pPr>
    </w:p>
    <w:p w14:paraId="724D8F98" w14:textId="5A914F66" w:rsidR="00D21DFC" w:rsidRPr="00C97B01" w:rsidRDefault="00D21DFC" w:rsidP="00D21DFC">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21. Wymagania dotyczące wadium, jeżeli zamawiający przewiduje obowiązek wniesienia wadium.</w:t>
      </w:r>
    </w:p>
    <w:p w14:paraId="139FCF61" w14:textId="74E36F1D" w:rsidR="00A77D4E" w:rsidRPr="00C97B01" w:rsidRDefault="00A77D4E" w:rsidP="00D21DFC">
      <w:pPr>
        <w:autoSpaceDE w:val="0"/>
        <w:autoSpaceDN w:val="0"/>
        <w:adjustRightInd w:val="0"/>
        <w:jc w:val="both"/>
        <w:rPr>
          <w:rFonts w:ascii="Tahoma" w:eastAsia="Times New Roman" w:hAnsi="Tahoma" w:cs="Tahoma"/>
          <w:b/>
          <w:bCs/>
          <w:color w:val="000000"/>
          <w:sz w:val="24"/>
          <w:szCs w:val="24"/>
        </w:rPr>
      </w:pPr>
    </w:p>
    <w:p w14:paraId="542A9230" w14:textId="4718E974" w:rsidR="00A77D4E" w:rsidRPr="00C97B01" w:rsidRDefault="00A77D4E" w:rsidP="00D21DFC">
      <w:pPr>
        <w:autoSpaceDE w:val="0"/>
        <w:autoSpaceDN w:val="0"/>
        <w:adjustRightInd w:val="0"/>
        <w:jc w:val="both"/>
        <w:rPr>
          <w:rFonts w:ascii="Tahoma" w:eastAsia="Times New Roman" w:hAnsi="Tahoma" w:cs="Tahoma"/>
          <w:bCs/>
          <w:color w:val="000000"/>
          <w:sz w:val="24"/>
          <w:szCs w:val="24"/>
        </w:rPr>
      </w:pPr>
      <w:r w:rsidRPr="00C97B01">
        <w:rPr>
          <w:rFonts w:ascii="Tahoma" w:eastAsia="Times New Roman" w:hAnsi="Tahoma" w:cs="Tahoma"/>
          <w:bCs/>
          <w:color w:val="000000"/>
          <w:sz w:val="24"/>
          <w:szCs w:val="24"/>
        </w:rPr>
        <w:t>Zamawiający nie wymaga wniesienia wadium.</w:t>
      </w:r>
    </w:p>
    <w:p w14:paraId="248AAC09" w14:textId="77777777" w:rsidR="00D21DFC" w:rsidRPr="00C97B01" w:rsidRDefault="00D21DFC" w:rsidP="00D21DFC">
      <w:pPr>
        <w:autoSpaceDE w:val="0"/>
        <w:autoSpaceDN w:val="0"/>
        <w:adjustRightInd w:val="0"/>
        <w:jc w:val="both"/>
        <w:rPr>
          <w:rFonts w:ascii="Tahoma" w:eastAsia="Times New Roman" w:hAnsi="Tahoma" w:cs="Tahoma"/>
          <w:b/>
          <w:bCs/>
          <w:color w:val="000000"/>
          <w:sz w:val="24"/>
          <w:szCs w:val="24"/>
        </w:rPr>
      </w:pPr>
    </w:p>
    <w:p w14:paraId="76F6ABCF" w14:textId="77777777" w:rsidR="00D21DFC" w:rsidRPr="00C97B01" w:rsidRDefault="00D21DFC" w:rsidP="00D21DFC">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 xml:space="preserve">22. Informacje dotyczące zabezpieczenia należytego wykonania umowy, jeżeli zamawiający przewiduje obowiązek jego wniesienia. </w:t>
      </w:r>
    </w:p>
    <w:p w14:paraId="702A1C88" w14:textId="45EBF681"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7A6B80D3" w14:textId="346944B3" w:rsidR="0036079B" w:rsidRPr="00C97B01" w:rsidRDefault="001C7BA1" w:rsidP="00D21DFC">
      <w:pPr>
        <w:autoSpaceDE w:val="0"/>
        <w:autoSpaceDN w:val="0"/>
        <w:adjustRightInd w:val="0"/>
        <w:jc w:val="both"/>
        <w:rPr>
          <w:rFonts w:ascii="Tahoma" w:hAnsi="Tahoma" w:cs="Tahoma"/>
          <w:color w:val="000000" w:themeColor="text1"/>
          <w:sz w:val="24"/>
          <w:szCs w:val="24"/>
        </w:rPr>
      </w:pPr>
      <w:r w:rsidRPr="003245AA">
        <w:rPr>
          <w:rFonts w:ascii="Tahoma" w:hAnsi="Tahoma" w:cs="Tahoma"/>
          <w:color w:val="000000" w:themeColor="text1"/>
          <w:sz w:val="24"/>
          <w:szCs w:val="24"/>
        </w:rPr>
        <w:t>Zamawiający nie wymaga wniesienia zabezpieczenia należytego wykonania umowy.</w:t>
      </w:r>
    </w:p>
    <w:p w14:paraId="457D4C69" w14:textId="77777777" w:rsidR="001C7BA1" w:rsidRPr="00C97B01" w:rsidRDefault="001C7BA1" w:rsidP="00D21DFC">
      <w:pPr>
        <w:autoSpaceDE w:val="0"/>
        <w:autoSpaceDN w:val="0"/>
        <w:adjustRightInd w:val="0"/>
        <w:jc w:val="both"/>
        <w:rPr>
          <w:rFonts w:ascii="Tahoma" w:eastAsia="Times New Roman" w:hAnsi="Tahoma" w:cs="Tahoma"/>
          <w:color w:val="000000"/>
          <w:sz w:val="24"/>
          <w:szCs w:val="24"/>
        </w:rPr>
      </w:pPr>
    </w:p>
    <w:p w14:paraId="7D247823" w14:textId="5ED912F6" w:rsidR="00DC006B" w:rsidRPr="00C97B01" w:rsidRDefault="00DC006B" w:rsidP="00D21DFC">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23.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48B941F5" w14:textId="58670BA9" w:rsidR="00DC006B" w:rsidRPr="00C97B01" w:rsidRDefault="00DC006B" w:rsidP="00D21DFC">
      <w:pPr>
        <w:autoSpaceDE w:val="0"/>
        <w:autoSpaceDN w:val="0"/>
        <w:adjustRightInd w:val="0"/>
        <w:jc w:val="both"/>
        <w:rPr>
          <w:rFonts w:ascii="Tahoma" w:eastAsia="Times New Roman" w:hAnsi="Tahoma" w:cs="Tahoma"/>
          <w:b/>
          <w:bCs/>
          <w:color w:val="000000"/>
          <w:sz w:val="24"/>
          <w:szCs w:val="24"/>
        </w:rPr>
      </w:pPr>
    </w:p>
    <w:p w14:paraId="39D166A1" w14:textId="38E49E17" w:rsidR="007C2FAB" w:rsidRPr="00C97B01" w:rsidRDefault="00B12B55" w:rsidP="007C2FAB">
      <w:pPr>
        <w:jc w:val="both"/>
        <w:rPr>
          <w:rFonts w:ascii="Tahoma" w:hAnsi="Tahoma" w:cs="Tahoma"/>
          <w:bCs/>
          <w:sz w:val="24"/>
          <w:szCs w:val="24"/>
          <w:lang w:eastAsia="ar-SA"/>
        </w:rPr>
      </w:pPr>
      <w:r>
        <w:rPr>
          <w:rFonts w:ascii="Tahoma" w:eastAsia="Times New Roman" w:hAnsi="Tahoma" w:cs="Tahoma"/>
          <w:color w:val="000000"/>
          <w:sz w:val="24"/>
          <w:szCs w:val="24"/>
        </w:rPr>
        <w:t>Zamawiający nie przewiduje wizji lokalnej.</w:t>
      </w:r>
    </w:p>
    <w:p w14:paraId="5896E801" w14:textId="77777777" w:rsidR="007A2EA6" w:rsidRPr="00C97B01" w:rsidRDefault="007A2EA6" w:rsidP="00D21DFC">
      <w:pPr>
        <w:autoSpaceDE w:val="0"/>
        <w:autoSpaceDN w:val="0"/>
        <w:adjustRightInd w:val="0"/>
        <w:jc w:val="both"/>
        <w:rPr>
          <w:rFonts w:ascii="Tahoma" w:eastAsia="Times New Roman" w:hAnsi="Tahoma" w:cs="Tahoma"/>
          <w:color w:val="000000"/>
          <w:sz w:val="24"/>
          <w:szCs w:val="24"/>
        </w:rPr>
      </w:pPr>
    </w:p>
    <w:p w14:paraId="77F955A1" w14:textId="6D4DCEF5" w:rsidR="007F7CE2" w:rsidRPr="00C97B01" w:rsidRDefault="00DC006B" w:rsidP="007F7CE2">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24</w:t>
      </w:r>
      <w:r w:rsidR="007F7CE2" w:rsidRPr="00C97B01">
        <w:rPr>
          <w:rFonts w:ascii="Tahoma" w:eastAsia="Times New Roman" w:hAnsi="Tahoma" w:cs="Tahoma"/>
          <w:b/>
          <w:bCs/>
          <w:color w:val="000000"/>
          <w:sz w:val="24"/>
          <w:szCs w:val="24"/>
        </w:rPr>
        <w:t xml:space="preserve">. </w:t>
      </w:r>
      <w:r w:rsidR="00360E11" w:rsidRPr="00C97B01">
        <w:rPr>
          <w:rFonts w:ascii="Tahoma" w:eastAsia="Times New Roman" w:hAnsi="Tahoma" w:cs="Tahoma"/>
          <w:b/>
          <w:bCs/>
          <w:color w:val="000000"/>
          <w:sz w:val="24"/>
          <w:szCs w:val="24"/>
        </w:rPr>
        <w:t>Informacje dodatkowe.</w:t>
      </w:r>
    </w:p>
    <w:p w14:paraId="085318D9" w14:textId="76ECE12B" w:rsidR="007F7CE2" w:rsidRPr="00C97B01" w:rsidRDefault="007F7CE2" w:rsidP="007F7CE2">
      <w:pPr>
        <w:autoSpaceDE w:val="0"/>
        <w:autoSpaceDN w:val="0"/>
        <w:adjustRightInd w:val="0"/>
        <w:jc w:val="both"/>
        <w:rPr>
          <w:rFonts w:ascii="Tahoma" w:eastAsia="Times New Roman" w:hAnsi="Tahoma" w:cs="Tahoma"/>
          <w:b/>
          <w:bCs/>
          <w:color w:val="000000"/>
          <w:sz w:val="24"/>
          <w:szCs w:val="24"/>
        </w:rPr>
      </w:pPr>
    </w:p>
    <w:p w14:paraId="7887327E" w14:textId="630EB04F" w:rsidR="007F7CE2" w:rsidRPr="00C97B01" w:rsidRDefault="00360E11" w:rsidP="00360E11">
      <w:pPr>
        <w:autoSpaceDE w:val="0"/>
        <w:autoSpaceDN w:val="0"/>
        <w:adjustRightInd w:val="0"/>
        <w:jc w:val="both"/>
        <w:rPr>
          <w:rFonts w:ascii="Tahoma" w:eastAsia="Times New Roman" w:hAnsi="Tahoma" w:cs="Tahoma"/>
          <w:bCs/>
          <w:color w:val="000000"/>
          <w:sz w:val="24"/>
          <w:szCs w:val="24"/>
        </w:rPr>
      </w:pPr>
      <w:r w:rsidRPr="00C97B01">
        <w:rPr>
          <w:rFonts w:ascii="Tahoma" w:eastAsia="Times New Roman" w:hAnsi="Tahoma" w:cs="Tahoma"/>
          <w:bCs/>
          <w:color w:val="000000"/>
          <w:sz w:val="24"/>
          <w:szCs w:val="24"/>
        </w:rPr>
        <w:t xml:space="preserve">1. </w:t>
      </w:r>
      <w:r w:rsidR="004957B3" w:rsidRPr="00C97B01">
        <w:rPr>
          <w:rFonts w:ascii="Tahoma" w:eastAsia="Times New Roman" w:hAnsi="Tahoma" w:cs="Tahoma"/>
          <w:bCs/>
          <w:color w:val="000000"/>
          <w:sz w:val="24"/>
          <w:szCs w:val="24"/>
        </w:rPr>
        <w:t>Zamawiający nie dopuszcza składania ofert wariantowych.</w:t>
      </w:r>
    </w:p>
    <w:p w14:paraId="21669786" w14:textId="77CFA9F9" w:rsidR="00E324BA" w:rsidRPr="00C97B01" w:rsidRDefault="00E324BA" w:rsidP="00E324BA">
      <w:pPr>
        <w:autoSpaceDE w:val="0"/>
        <w:autoSpaceDN w:val="0"/>
        <w:adjustRightInd w:val="0"/>
        <w:jc w:val="both"/>
        <w:rPr>
          <w:rFonts w:ascii="Tahoma" w:eastAsia="Times New Roman" w:hAnsi="Tahoma" w:cs="Tahoma"/>
          <w:bCs/>
          <w:color w:val="000000"/>
          <w:sz w:val="24"/>
          <w:szCs w:val="24"/>
        </w:rPr>
      </w:pPr>
    </w:p>
    <w:p w14:paraId="625272BC" w14:textId="31A67BAF" w:rsidR="00E324BA" w:rsidRDefault="00360E11" w:rsidP="00B12B55">
      <w:pPr>
        <w:jc w:val="both"/>
        <w:rPr>
          <w:rStyle w:val="Brak"/>
          <w:rFonts w:ascii="Tahoma" w:hAnsi="Tahoma" w:cs="Tahoma"/>
          <w:bCs/>
          <w:sz w:val="24"/>
          <w:szCs w:val="24"/>
        </w:rPr>
      </w:pPr>
      <w:r w:rsidRPr="00C97B01">
        <w:rPr>
          <w:rFonts w:ascii="Tahoma" w:eastAsia="Times New Roman" w:hAnsi="Tahoma" w:cs="Tahoma"/>
          <w:bCs/>
          <w:color w:val="000000"/>
          <w:sz w:val="24"/>
          <w:szCs w:val="24"/>
        </w:rPr>
        <w:t xml:space="preserve">2. </w:t>
      </w:r>
      <w:r w:rsidR="00B12B55" w:rsidRPr="00B12B55">
        <w:rPr>
          <w:rStyle w:val="Brak"/>
          <w:rFonts w:ascii="Tahoma" w:hAnsi="Tahoma" w:cs="Tahoma"/>
          <w:bCs/>
          <w:sz w:val="24"/>
          <w:szCs w:val="24"/>
        </w:rPr>
        <w:t xml:space="preserve">Wykonanie zamówienia nie wiąże się z koniecznością zatrudnienia przez </w:t>
      </w:r>
      <w:r w:rsidR="0040466D">
        <w:rPr>
          <w:rStyle w:val="Brak"/>
          <w:rFonts w:ascii="Tahoma" w:hAnsi="Tahoma" w:cs="Tahoma"/>
          <w:bCs/>
          <w:sz w:val="24"/>
          <w:szCs w:val="24"/>
        </w:rPr>
        <w:t>W</w:t>
      </w:r>
      <w:r w:rsidR="00B12B55" w:rsidRPr="00B12B55">
        <w:rPr>
          <w:rStyle w:val="Brak"/>
          <w:rFonts w:ascii="Tahoma" w:hAnsi="Tahoma" w:cs="Tahoma"/>
          <w:bCs/>
          <w:sz w:val="24"/>
          <w:szCs w:val="24"/>
        </w:rPr>
        <w:t xml:space="preserve">ykonawcę osób na umowę o pracę. Wykonanie zamówienia nie wymaga działania pod kierownictwem pracodawcy w określonym czasie i miejscu.  Osoby współpracujące z Teatrem (ze strony </w:t>
      </w:r>
      <w:r w:rsidR="0040466D">
        <w:rPr>
          <w:rStyle w:val="Brak"/>
          <w:rFonts w:ascii="Tahoma" w:hAnsi="Tahoma" w:cs="Tahoma"/>
          <w:bCs/>
          <w:sz w:val="24"/>
          <w:szCs w:val="24"/>
        </w:rPr>
        <w:t>W</w:t>
      </w:r>
      <w:r w:rsidR="00B12B55" w:rsidRPr="00B12B55">
        <w:rPr>
          <w:rStyle w:val="Brak"/>
          <w:rFonts w:ascii="Tahoma" w:hAnsi="Tahoma" w:cs="Tahoma"/>
          <w:bCs/>
          <w:sz w:val="24"/>
          <w:szCs w:val="24"/>
        </w:rPr>
        <w:t>ykonawcy) będą odbierały zlecenia w różnych okresach (odstępy nie będą systematyczne). Godziny kontaktu i system współpracy nie będą usystematyzowane.</w:t>
      </w:r>
    </w:p>
    <w:p w14:paraId="7AC25874" w14:textId="77777777" w:rsidR="00B12B55" w:rsidRPr="00C97B01" w:rsidRDefault="00B12B55" w:rsidP="00B12B55">
      <w:pPr>
        <w:jc w:val="both"/>
        <w:rPr>
          <w:rFonts w:ascii="Tahoma" w:eastAsia="Times New Roman" w:hAnsi="Tahoma" w:cs="Tahoma"/>
          <w:bCs/>
          <w:color w:val="000000"/>
          <w:sz w:val="24"/>
          <w:szCs w:val="24"/>
        </w:rPr>
      </w:pPr>
    </w:p>
    <w:p w14:paraId="00B9BEF0" w14:textId="4DC943A0" w:rsidR="00360E11" w:rsidRPr="00C97B01" w:rsidRDefault="00360E11" w:rsidP="00E324BA">
      <w:pPr>
        <w:autoSpaceDE w:val="0"/>
        <w:autoSpaceDN w:val="0"/>
        <w:adjustRightInd w:val="0"/>
        <w:jc w:val="both"/>
        <w:rPr>
          <w:rFonts w:ascii="Tahoma" w:eastAsia="Times New Roman" w:hAnsi="Tahoma" w:cs="Tahoma"/>
          <w:bCs/>
          <w:color w:val="000000"/>
          <w:sz w:val="24"/>
          <w:szCs w:val="24"/>
        </w:rPr>
      </w:pPr>
      <w:r w:rsidRPr="00C97B01">
        <w:rPr>
          <w:rFonts w:ascii="Tahoma" w:eastAsia="Times New Roman" w:hAnsi="Tahoma" w:cs="Tahoma"/>
          <w:bCs/>
          <w:color w:val="000000"/>
          <w:sz w:val="24"/>
          <w:szCs w:val="24"/>
        </w:rPr>
        <w:t>3. Zamawiający nie przewiduje zwrotu kosztów udziału w postępowaniu.</w:t>
      </w:r>
    </w:p>
    <w:p w14:paraId="3D343B60" w14:textId="17D69B15" w:rsidR="00360E11" w:rsidRPr="00C97B01" w:rsidRDefault="00360E11" w:rsidP="00E324BA">
      <w:pPr>
        <w:autoSpaceDE w:val="0"/>
        <w:autoSpaceDN w:val="0"/>
        <w:adjustRightInd w:val="0"/>
        <w:jc w:val="both"/>
        <w:rPr>
          <w:rFonts w:ascii="Tahoma" w:eastAsia="Times New Roman" w:hAnsi="Tahoma" w:cs="Tahoma"/>
          <w:bCs/>
          <w:color w:val="000000"/>
          <w:sz w:val="24"/>
          <w:szCs w:val="24"/>
        </w:rPr>
      </w:pPr>
    </w:p>
    <w:p w14:paraId="1F0839DD" w14:textId="0CB57FE2" w:rsidR="00360E11" w:rsidRPr="00C97B01" w:rsidRDefault="00360E11" w:rsidP="00E324BA">
      <w:pPr>
        <w:autoSpaceDE w:val="0"/>
        <w:autoSpaceDN w:val="0"/>
        <w:adjustRightInd w:val="0"/>
        <w:jc w:val="both"/>
        <w:rPr>
          <w:rFonts w:ascii="Tahoma" w:eastAsia="Times New Roman" w:hAnsi="Tahoma" w:cs="Tahoma"/>
          <w:bCs/>
          <w:color w:val="000000"/>
          <w:sz w:val="24"/>
          <w:szCs w:val="24"/>
        </w:rPr>
      </w:pPr>
      <w:r w:rsidRPr="00C97B01">
        <w:rPr>
          <w:rFonts w:ascii="Tahoma" w:eastAsia="Times New Roman" w:hAnsi="Tahoma" w:cs="Tahoma"/>
          <w:bCs/>
          <w:color w:val="000000"/>
          <w:sz w:val="24"/>
          <w:szCs w:val="24"/>
        </w:rPr>
        <w:lastRenderedPageBreak/>
        <w:t xml:space="preserve">4. </w:t>
      </w:r>
      <w:r w:rsidR="00F47541" w:rsidRPr="00C97B01">
        <w:rPr>
          <w:rFonts w:ascii="Tahoma" w:eastAsia="Times New Roman" w:hAnsi="Tahoma" w:cs="Tahoma"/>
          <w:bCs/>
          <w:color w:val="000000"/>
          <w:sz w:val="24"/>
          <w:szCs w:val="24"/>
        </w:rPr>
        <w:t>Zamawiający nie przewiduje zawierania umowy ramowej.</w:t>
      </w:r>
    </w:p>
    <w:p w14:paraId="29F7BB66" w14:textId="1FDD0EAA" w:rsidR="00F47541" w:rsidRPr="00C97B01" w:rsidRDefault="00F47541" w:rsidP="00E324BA">
      <w:pPr>
        <w:autoSpaceDE w:val="0"/>
        <w:autoSpaceDN w:val="0"/>
        <w:adjustRightInd w:val="0"/>
        <w:jc w:val="both"/>
        <w:rPr>
          <w:rFonts w:ascii="Tahoma" w:eastAsia="Times New Roman" w:hAnsi="Tahoma" w:cs="Tahoma"/>
          <w:bCs/>
          <w:color w:val="000000"/>
          <w:sz w:val="24"/>
          <w:szCs w:val="24"/>
        </w:rPr>
      </w:pPr>
    </w:p>
    <w:p w14:paraId="7E885972" w14:textId="759CCDAA" w:rsidR="00F47541" w:rsidRPr="00C97B01" w:rsidRDefault="00F47541" w:rsidP="00E324BA">
      <w:pPr>
        <w:autoSpaceDE w:val="0"/>
        <w:autoSpaceDN w:val="0"/>
        <w:adjustRightInd w:val="0"/>
        <w:jc w:val="both"/>
        <w:rPr>
          <w:rFonts w:ascii="Tahoma" w:eastAsia="Times New Roman" w:hAnsi="Tahoma" w:cs="Tahoma"/>
          <w:bCs/>
          <w:color w:val="000000"/>
          <w:sz w:val="24"/>
          <w:szCs w:val="24"/>
        </w:rPr>
      </w:pPr>
      <w:r w:rsidRPr="00C97B01">
        <w:rPr>
          <w:rFonts w:ascii="Tahoma" w:eastAsia="Times New Roman" w:hAnsi="Tahoma" w:cs="Tahoma"/>
          <w:bCs/>
          <w:color w:val="000000"/>
          <w:sz w:val="24"/>
          <w:szCs w:val="24"/>
        </w:rPr>
        <w:t>5. Zamawiający nie przewiduje prowadzenia aukcji elektronicznej.</w:t>
      </w:r>
    </w:p>
    <w:p w14:paraId="1B8AE5DA" w14:textId="3AA08FAC" w:rsidR="00F82F95" w:rsidRPr="00C97B01" w:rsidRDefault="00F82F95" w:rsidP="00E324BA">
      <w:pPr>
        <w:autoSpaceDE w:val="0"/>
        <w:autoSpaceDN w:val="0"/>
        <w:adjustRightInd w:val="0"/>
        <w:jc w:val="both"/>
        <w:rPr>
          <w:rFonts w:ascii="Tahoma" w:eastAsia="Times New Roman" w:hAnsi="Tahoma" w:cs="Tahoma"/>
          <w:bCs/>
          <w:color w:val="000000"/>
          <w:sz w:val="24"/>
          <w:szCs w:val="24"/>
        </w:rPr>
      </w:pPr>
    </w:p>
    <w:p w14:paraId="5587691C" w14:textId="538EE204" w:rsidR="00FE3A66" w:rsidRDefault="00FE3A66" w:rsidP="00FE3A66">
      <w:pPr>
        <w:autoSpaceDE w:val="0"/>
        <w:autoSpaceDN w:val="0"/>
        <w:adjustRightInd w:val="0"/>
        <w:jc w:val="both"/>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6. Zamówienie zostało podzielone na </w:t>
      </w:r>
      <w:r w:rsidR="0040466D">
        <w:rPr>
          <w:rFonts w:ascii="Tahoma" w:eastAsia="Times New Roman" w:hAnsi="Tahoma" w:cs="Tahoma"/>
          <w:bCs/>
          <w:color w:val="000000"/>
          <w:sz w:val="24"/>
          <w:szCs w:val="24"/>
        </w:rPr>
        <w:t xml:space="preserve">7 </w:t>
      </w:r>
      <w:r>
        <w:rPr>
          <w:rFonts w:ascii="Tahoma" w:eastAsia="Times New Roman" w:hAnsi="Tahoma" w:cs="Tahoma"/>
          <w:bCs/>
          <w:color w:val="000000"/>
          <w:sz w:val="24"/>
          <w:szCs w:val="24"/>
        </w:rPr>
        <w:t>części.</w:t>
      </w:r>
      <w:r w:rsidR="0040466D">
        <w:rPr>
          <w:rFonts w:ascii="Tahoma" w:eastAsia="Times New Roman" w:hAnsi="Tahoma" w:cs="Tahoma"/>
          <w:bCs/>
          <w:color w:val="000000"/>
          <w:sz w:val="24"/>
          <w:szCs w:val="24"/>
        </w:rPr>
        <w:t xml:space="preserve"> Wykonawcy są uprawnieni do złożenia oferty na jedną lub więcej części zamówienia.</w:t>
      </w:r>
    </w:p>
    <w:p w14:paraId="2B81A2E0" w14:textId="275222AD" w:rsidR="005167C3" w:rsidRDefault="005167C3" w:rsidP="00FE3A66">
      <w:pPr>
        <w:autoSpaceDE w:val="0"/>
        <w:autoSpaceDN w:val="0"/>
        <w:adjustRightInd w:val="0"/>
        <w:jc w:val="both"/>
        <w:rPr>
          <w:rFonts w:ascii="Tahoma" w:eastAsia="Times New Roman" w:hAnsi="Tahoma" w:cs="Tahoma"/>
          <w:bCs/>
          <w:color w:val="000000"/>
          <w:sz w:val="24"/>
          <w:szCs w:val="24"/>
        </w:rPr>
      </w:pPr>
    </w:p>
    <w:p w14:paraId="2C77A01E" w14:textId="13A2D3C1" w:rsidR="00FD3799" w:rsidRPr="00FD3799" w:rsidRDefault="005167C3" w:rsidP="00FD3799">
      <w:pPr>
        <w:autoSpaceDE w:val="0"/>
        <w:autoSpaceDN w:val="0"/>
        <w:adjustRightInd w:val="0"/>
        <w:jc w:val="both"/>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7. </w:t>
      </w:r>
      <w:r w:rsidR="00FD3799" w:rsidRPr="00FD3799">
        <w:rPr>
          <w:rFonts w:ascii="Tahoma" w:eastAsia="Times New Roman" w:hAnsi="Tahoma" w:cs="Tahoma"/>
          <w:bCs/>
          <w:color w:val="000000"/>
          <w:sz w:val="24"/>
          <w:szCs w:val="24"/>
        </w:rPr>
        <w:t>Zamawiający przewiduje udzielenie do 15% zamówień na podobne usługi.</w:t>
      </w:r>
      <w:r w:rsidR="00BD024E">
        <w:rPr>
          <w:rFonts w:ascii="Tahoma" w:eastAsia="Times New Roman" w:hAnsi="Tahoma" w:cs="Tahoma"/>
          <w:bCs/>
          <w:color w:val="000000"/>
          <w:sz w:val="24"/>
          <w:szCs w:val="24"/>
        </w:rPr>
        <w:t xml:space="preserve"> </w:t>
      </w:r>
      <w:r w:rsidR="00FD3799" w:rsidRPr="00FD3799">
        <w:rPr>
          <w:rFonts w:ascii="Tahoma" w:eastAsia="Times New Roman" w:hAnsi="Tahoma" w:cs="Tahoma"/>
          <w:bCs/>
          <w:color w:val="000000"/>
          <w:sz w:val="24"/>
          <w:szCs w:val="24"/>
        </w:rPr>
        <w:t>Okoliczności, po których zostaną udzielone zamówienia uzupełniające:</w:t>
      </w:r>
    </w:p>
    <w:p w14:paraId="04467914" w14:textId="77777777" w:rsidR="00FD3799" w:rsidRPr="00FD3799" w:rsidRDefault="00FD3799" w:rsidP="00FD3799">
      <w:pPr>
        <w:autoSpaceDE w:val="0"/>
        <w:autoSpaceDN w:val="0"/>
        <w:adjustRightInd w:val="0"/>
        <w:jc w:val="both"/>
        <w:rPr>
          <w:rFonts w:ascii="Tahoma" w:eastAsia="Times New Roman" w:hAnsi="Tahoma" w:cs="Tahoma"/>
          <w:bCs/>
          <w:color w:val="000000"/>
          <w:sz w:val="24"/>
          <w:szCs w:val="24"/>
        </w:rPr>
      </w:pPr>
      <w:r w:rsidRPr="00FD3799">
        <w:rPr>
          <w:rFonts w:ascii="Tahoma" w:eastAsia="Times New Roman" w:hAnsi="Tahoma" w:cs="Tahoma"/>
          <w:bCs/>
          <w:color w:val="000000"/>
          <w:sz w:val="24"/>
          <w:szCs w:val="24"/>
        </w:rPr>
        <w:t>- dodatkowe zapotrzebowanie na dany nośnik reklamowy w przypadku np. słabszej niż zakładana frekwencji widowni (potrzeba dodatkowej reklamy),</w:t>
      </w:r>
    </w:p>
    <w:p w14:paraId="1E9FABC1" w14:textId="77777777" w:rsidR="00FD3799" w:rsidRPr="00FD3799" w:rsidRDefault="00FD3799" w:rsidP="00FD3799">
      <w:pPr>
        <w:autoSpaceDE w:val="0"/>
        <w:autoSpaceDN w:val="0"/>
        <w:adjustRightInd w:val="0"/>
        <w:jc w:val="both"/>
        <w:rPr>
          <w:rFonts w:ascii="Tahoma" w:eastAsia="Times New Roman" w:hAnsi="Tahoma" w:cs="Tahoma"/>
          <w:bCs/>
          <w:color w:val="000000"/>
          <w:sz w:val="24"/>
          <w:szCs w:val="24"/>
        </w:rPr>
      </w:pPr>
      <w:r w:rsidRPr="00FD3799">
        <w:rPr>
          <w:rFonts w:ascii="Tahoma" w:eastAsia="Times New Roman" w:hAnsi="Tahoma" w:cs="Tahoma"/>
          <w:bCs/>
          <w:color w:val="000000"/>
          <w:sz w:val="24"/>
          <w:szCs w:val="24"/>
        </w:rPr>
        <w:t xml:space="preserve">- zawieranie umów współpracy (partnerskich i patronackich) dotyczących objęcia przez partnera patronatu nad nową premiera w Teatrze, </w:t>
      </w:r>
    </w:p>
    <w:p w14:paraId="1508FC46" w14:textId="6E8CBEC6" w:rsidR="005167C3" w:rsidRDefault="00FD3799" w:rsidP="00FD3799">
      <w:pPr>
        <w:autoSpaceDE w:val="0"/>
        <w:autoSpaceDN w:val="0"/>
        <w:adjustRightInd w:val="0"/>
        <w:jc w:val="both"/>
        <w:rPr>
          <w:rFonts w:ascii="Tahoma" w:eastAsia="Times New Roman" w:hAnsi="Tahoma" w:cs="Tahoma"/>
          <w:bCs/>
          <w:color w:val="000000"/>
          <w:sz w:val="24"/>
          <w:szCs w:val="24"/>
        </w:rPr>
      </w:pPr>
      <w:r w:rsidRPr="00FD3799">
        <w:rPr>
          <w:rFonts w:ascii="Tahoma" w:eastAsia="Times New Roman" w:hAnsi="Tahoma" w:cs="Tahoma"/>
          <w:bCs/>
          <w:color w:val="000000"/>
          <w:sz w:val="24"/>
          <w:szCs w:val="24"/>
        </w:rPr>
        <w:t>- Zamówienie będzie spójne z tym, co zostało opisane w przedmiocie zamówienia do postepowania głównego.</w:t>
      </w:r>
    </w:p>
    <w:p w14:paraId="6EE08E86" w14:textId="77777777" w:rsidR="001546DA" w:rsidRPr="00C97B01" w:rsidRDefault="001546DA" w:rsidP="00D21DFC">
      <w:pPr>
        <w:autoSpaceDE w:val="0"/>
        <w:autoSpaceDN w:val="0"/>
        <w:adjustRightInd w:val="0"/>
        <w:jc w:val="both"/>
        <w:rPr>
          <w:rFonts w:ascii="Tahoma" w:eastAsia="Times New Roman" w:hAnsi="Tahoma" w:cs="Tahoma"/>
          <w:bCs/>
          <w:color w:val="000000"/>
          <w:sz w:val="24"/>
          <w:szCs w:val="24"/>
        </w:rPr>
      </w:pPr>
      <w:bookmarkStart w:id="2" w:name="_GoBack"/>
      <w:bookmarkEnd w:id="2"/>
    </w:p>
    <w:p w14:paraId="6067A91F" w14:textId="004D736B" w:rsidR="002B790B" w:rsidRPr="00F91DBC" w:rsidRDefault="005167C3" w:rsidP="00D21DFC">
      <w:pPr>
        <w:autoSpaceDE w:val="0"/>
        <w:autoSpaceDN w:val="0"/>
        <w:adjustRightInd w:val="0"/>
        <w:jc w:val="both"/>
        <w:rPr>
          <w:rFonts w:ascii="Tahoma" w:eastAsia="Times New Roman" w:hAnsi="Tahoma" w:cs="Tahoma"/>
          <w:color w:val="000000"/>
          <w:sz w:val="24"/>
          <w:szCs w:val="24"/>
        </w:rPr>
      </w:pPr>
      <w:r w:rsidRPr="00F91DBC">
        <w:rPr>
          <w:rFonts w:ascii="Tahoma" w:eastAsia="Times New Roman" w:hAnsi="Tahoma" w:cs="Tahoma"/>
          <w:color w:val="000000"/>
          <w:sz w:val="24"/>
          <w:szCs w:val="24"/>
        </w:rPr>
        <w:t>8</w:t>
      </w:r>
      <w:r w:rsidR="002B790B" w:rsidRPr="00F91DBC">
        <w:rPr>
          <w:rFonts w:ascii="Tahoma" w:eastAsia="Times New Roman" w:hAnsi="Tahoma" w:cs="Tahoma"/>
          <w:color w:val="000000"/>
          <w:sz w:val="24"/>
          <w:szCs w:val="24"/>
        </w:rPr>
        <w:t xml:space="preserve">. Link do postępowania na </w:t>
      </w:r>
      <w:proofErr w:type="spellStart"/>
      <w:r w:rsidR="002B790B" w:rsidRPr="00F91DBC">
        <w:rPr>
          <w:rFonts w:ascii="Tahoma" w:eastAsia="Times New Roman" w:hAnsi="Tahoma" w:cs="Tahoma"/>
          <w:color w:val="000000"/>
          <w:sz w:val="24"/>
          <w:szCs w:val="24"/>
        </w:rPr>
        <w:t>miniPortalu</w:t>
      </w:r>
      <w:proofErr w:type="spellEnd"/>
      <w:r w:rsidR="002B790B" w:rsidRPr="00F91DBC">
        <w:rPr>
          <w:rFonts w:ascii="Tahoma" w:eastAsia="Times New Roman" w:hAnsi="Tahoma" w:cs="Tahoma"/>
          <w:color w:val="000000"/>
          <w:sz w:val="24"/>
          <w:szCs w:val="24"/>
        </w:rPr>
        <w:t>:</w:t>
      </w:r>
    </w:p>
    <w:p w14:paraId="3A6B2A07" w14:textId="3C381906" w:rsidR="002B790B" w:rsidRPr="00F91DBC" w:rsidRDefault="002B790B" w:rsidP="00D21DFC">
      <w:pPr>
        <w:autoSpaceDE w:val="0"/>
        <w:autoSpaceDN w:val="0"/>
        <w:adjustRightInd w:val="0"/>
        <w:jc w:val="both"/>
        <w:rPr>
          <w:rFonts w:ascii="Tahoma" w:eastAsia="Times New Roman" w:hAnsi="Tahoma" w:cs="Tahoma"/>
          <w:color w:val="000000"/>
          <w:sz w:val="24"/>
          <w:szCs w:val="24"/>
        </w:rPr>
      </w:pPr>
    </w:p>
    <w:p w14:paraId="5FAF59E3" w14:textId="24E57C05" w:rsidR="00A2325B" w:rsidRPr="00F91DBC" w:rsidRDefault="00F91DBC" w:rsidP="00D21DFC">
      <w:pPr>
        <w:autoSpaceDE w:val="0"/>
        <w:autoSpaceDN w:val="0"/>
        <w:adjustRightInd w:val="0"/>
        <w:jc w:val="both"/>
        <w:rPr>
          <w:rFonts w:ascii="Tahoma" w:eastAsia="Times New Roman" w:hAnsi="Tahoma" w:cs="Tahoma"/>
          <w:bCs/>
          <w:color w:val="000000"/>
          <w:sz w:val="24"/>
          <w:szCs w:val="24"/>
        </w:rPr>
      </w:pPr>
      <w:hyperlink r:id="rId24" w:history="1">
        <w:r w:rsidRPr="00F91DBC">
          <w:rPr>
            <w:rFonts w:ascii="Tahoma" w:eastAsia="Times New Roman" w:hAnsi="Tahoma" w:cs="Tahoma"/>
            <w:bCs/>
            <w:color w:val="000000"/>
            <w:sz w:val="24"/>
            <w:szCs w:val="24"/>
          </w:rPr>
          <w:t>https://miniportal.uzp.gov.pl/Postepowania/5971aabd-ab76-4933-9aac-db39dd3fc21a</w:t>
        </w:r>
      </w:hyperlink>
    </w:p>
    <w:p w14:paraId="2A80F70F" w14:textId="77777777" w:rsidR="00F91DBC" w:rsidRPr="00F91DBC" w:rsidRDefault="00F91DBC" w:rsidP="00D21DFC">
      <w:pPr>
        <w:autoSpaceDE w:val="0"/>
        <w:autoSpaceDN w:val="0"/>
        <w:adjustRightInd w:val="0"/>
        <w:jc w:val="both"/>
        <w:rPr>
          <w:rFonts w:ascii="Tahoma" w:eastAsia="Times New Roman" w:hAnsi="Tahoma" w:cs="Tahoma"/>
          <w:bCs/>
          <w:color w:val="000000"/>
          <w:sz w:val="24"/>
          <w:szCs w:val="24"/>
        </w:rPr>
      </w:pPr>
    </w:p>
    <w:p w14:paraId="6DF08366" w14:textId="55C5F86B" w:rsidR="00A2325B" w:rsidRDefault="00A2325B" w:rsidP="00D21DFC">
      <w:pPr>
        <w:autoSpaceDE w:val="0"/>
        <w:autoSpaceDN w:val="0"/>
        <w:adjustRightInd w:val="0"/>
        <w:jc w:val="both"/>
        <w:rPr>
          <w:rFonts w:ascii="Tahoma" w:eastAsia="Times New Roman" w:hAnsi="Tahoma" w:cs="Tahoma"/>
          <w:bCs/>
          <w:color w:val="000000"/>
          <w:sz w:val="24"/>
          <w:szCs w:val="24"/>
        </w:rPr>
      </w:pPr>
      <w:r w:rsidRPr="00F91DBC">
        <w:rPr>
          <w:rFonts w:ascii="Tahoma" w:eastAsia="Times New Roman" w:hAnsi="Tahoma" w:cs="Tahoma"/>
          <w:bCs/>
          <w:color w:val="000000"/>
          <w:sz w:val="24"/>
          <w:szCs w:val="24"/>
        </w:rPr>
        <w:t>Identyfikator postępowania: ocds-148610-cb5bc2a3-d687-11ec-9a86-f6f4c648a056</w:t>
      </w:r>
    </w:p>
    <w:p w14:paraId="29240694" w14:textId="26D7F504" w:rsidR="002145FC" w:rsidRDefault="002145FC" w:rsidP="00D21DFC">
      <w:pPr>
        <w:autoSpaceDE w:val="0"/>
        <w:autoSpaceDN w:val="0"/>
        <w:adjustRightInd w:val="0"/>
        <w:jc w:val="both"/>
        <w:rPr>
          <w:rFonts w:ascii="Tahoma" w:eastAsia="Times New Roman" w:hAnsi="Tahoma" w:cs="Tahoma"/>
          <w:color w:val="000000"/>
          <w:sz w:val="24"/>
          <w:szCs w:val="24"/>
        </w:rPr>
      </w:pPr>
    </w:p>
    <w:p w14:paraId="45DF739E" w14:textId="77777777" w:rsidR="00A2325B" w:rsidRPr="00C97B01" w:rsidRDefault="00A2325B" w:rsidP="00D21DFC">
      <w:pPr>
        <w:autoSpaceDE w:val="0"/>
        <w:autoSpaceDN w:val="0"/>
        <w:adjustRightInd w:val="0"/>
        <w:jc w:val="both"/>
        <w:rPr>
          <w:rFonts w:ascii="Tahoma" w:eastAsia="Times New Roman" w:hAnsi="Tahoma" w:cs="Tahoma"/>
          <w:color w:val="000000"/>
          <w:sz w:val="24"/>
          <w:szCs w:val="24"/>
        </w:rPr>
      </w:pPr>
    </w:p>
    <w:p w14:paraId="1A9582D2" w14:textId="2AB4C1D7" w:rsidR="00D21DFC" w:rsidRPr="00C97B01" w:rsidRDefault="00DC006B" w:rsidP="00D21DFC">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25</w:t>
      </w:r>
      <w:r w:rsidR="00D21DFC" w:rsidRPr="00C97B01">
        <w:rPr>
          <w:rFonts w:ascii="Tahoma" w:eastAsia="Times New Roman" w:hAnsi="Tahoma" w:cs="Tahoma"/>
          <w:b/>
          <w:bCs/>
          <w:color w:val="000000"/>
          <w:sz w:val="24"/>
          <w:szCs w:val="24"/>
        </w:rPr>
        <w:t>. Załączniki do SWZ.</w:t>
      </w:r>
    </w:p>
    <w:p w14:paraId="74C87E0A" w14:textId="77777777" w:rsidR="00D21DFC" w:rsidRPr="00C97B01" w:rsidRDefault="00D21DFC" w:rsidP="00D21DFC">
      <w:pPr>
        <w:autoSpaceDE w:val="0"/>
        <w:autoSpaceDN w:val="0"/>
        <w:adjustRightInd w:val="0"/>
        <w:rPr>
          <w:rFonts w:ascii="Tahoma" w:eastAsia="Times New Roman" w:hAnsi="Tahoma" w:cs="Tahoma"/>
          <w:color w:val="000000"/>
          <w:sz w:val="24"/>
          <w:szCs w:val="24"/>
        </w:rPr>
      </w:pPr>
    </w:p>
    <w:p w14:paraId="4A9837F9" w14:textId="77777777" w:rsidR="00D21DFC" w:rsidRPr="00C97B01" w:rsidRDefault="00D21DFC" w:rsidP="00D21DFC">
      <w:pPr>
        <w:autoSpaceDE w:val="0"/>
        <w:autoSpaceDN w:val="0"/>
        <w:adjustRightInd w:val="0"/>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Integralną częścią niniejszej SWZ stanowią następujące załączniki: </w:t>
      </w:r>
    </w:p>
    <w:p w14:paraId="4CA82C7D" w14:textId="77777777" w:rsidR="00D21DFC" w:rsidRPr="00C97B01" w:rsidRDefault="00D21DFC" w:rsidP="00D21DFC">
      <w:pPr>
        <w:autoSpaceDE w:val="0"/>
        <w:autoSpaceDN w:val="0"/>
        <w:adjustRightInd w:val="0"/>
        <w:rPr>
          <w:rFonts w:ascii="Tahoma" w:eastAsia="Times New Roman" w:hAnsi="Tahoma" w:cs="Tahoma"/>
          <w:color w:val="000000"/>
          <w:sz w:val="24"/>
          <w:szCs w:val="24"/>
        </w:rPr>
      </w:pPr>
    </w:p>
    <w:p w14:paraId="43CC71A6" w14:textId="77777777" w:rsidR="007A2EA6" w:rsidRPr="00C97B01" w:rsidRDefault="007A2EA6" w:rsidP="007A2EA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 Projektowane postanowienia umowy w sprawie zamówienia publicznego, </w:t>
      </w:r>
    </w:p>
    <w:p w14:paraId="1530CA12" w14:textId="77777777" w:rsidR="007A2EA6" w:rsidRPr="00C97B01" w:rsidRDefault="007A2EA6" w:rsidP="007A2EA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2) Formularz Ofertowy,</w:t>
      </w:r>
    </w:p>
    <w:p w14:paraId="0BC4C313" w14:textId="2BA53602" w:rsidR="007A2EA6" w:rsidRPr="00C97B01" w:rsidRDefault="007A2EA6" w:rsidP="007A2EA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3) </w:t>
      </w:r>
      <w:bookmarkStart w:id="3" w:name="_Hlk89256881"/>
      <w:r w:rsidRPr="00C97B01">
        <w:rPr>
          <w:rFonts w:ascii="Tahoma" w:eastAsia="Times New Roman" w:hAnsi="Tahoma" w:cs="Tahoma"/>
          <w:color w:val="000000"/>
          <w:sz w:val="24"/>
          <w:szCs w:val="24"/>
        </w:rPr>
        <w:t>Oświadczenie o niepodleganiu wykluczeniu,</w:t>
      </w:r>
      <w:bookmarkEnd w:id="3"/>
    </w:p>
    <w:p w14:paraId="167C5BAA" w14:textId="77777777" w:rsidR="007A2EA6" w:rsidRPr="00C97B01" w:rsidRDefault="007A2EA6" w:rsidP="007A2EA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4) </w:t>
      </w:r>
      <w:bookmarkStart w:id="4" w:name="_Hlk89088023"/>
      <w:r w:rsidRPr="00C97B01">
        <w:rPr>
          <w:rFonts w:ascii="Tahoma" w:eastAsia="Times New Roman" w:hAnsi="Tahoma" w:cs="Tahoma"/>
          <w:color w:val="000000"/>
          <w:sz w:val="24"/>
          <w:szCs w:val="24"/>
        </w:rPr>
        <w:t>Klauzula informacyjna dotycząca przetwarzania danych osobowych,</w:t>
      </w:r>
    </w:p>
    <w:bookmarkEnd w:id="4"/>
    <w:p w14:paraId="3BD53F3B" w14:textId="5D36C7FF" w:rsidR="007A2EA6" w:rsidRPr="00C97B01" w:rsidRDefault="007A2EA6" w:rsidP="007A2EA6">
      <w:pPr>
        <w:autoSpaceDE w:val="0"/>
        <w:autoSpaceDN w:val="0"/>
        <w:adjustRightInd w:val="0"/>
        <w:jc w:val="both"/>
        <w:rPr>
          <w:rFonts w:ascii="Tahoma" w:hAnsi="Tahoma" w:cs="Tahoma"/>
          <w:bCs/>
          <w:sz w:val="24"/>
          <w:szCs w:val="24"/>
        </w:rPr>
      </w:pPr>
      <w:r w:rsidRPr="00C97B01">
        <w:rPr>
          <w:rFonts w:ascii="Tahoma" w:eastAsia="Times New Roman" w:hAnsi="Tahoma" w:cs="Tahoma"/>
          <w:color w:val="000000"/>
          <w:sz w:val="24"/>
          <w:szCs w:val="24"/>
        </w:rPr>
        <w:t xml:space="preserve">5) Wzór </w:t>
      </w:r>
      <w:r w:rsidRPr="00C97B01">
        <w:rPr>
          <w:rStyle w:val="Brak"/>
          <w:rFonts w:ascii="Tahoma" w:hAnsi="Tahoma" w:cs="Tahoma"/>
          <w:bCs/>
          <w:sz w:val="24"/>
          <w:szCs w:val="24"/>
        </w:rPr>
        <w:t>oświadczenia zgodnego z art. 117 ust. 4 PZP (wykonawcy wspólnie ubiegający się o udzielenie zamówienia)</w:t>
      </w:r>
      <w:r w:rsidR="00A31951">
        <w:rPr>
          <w:rStyle w:val="Brak"/>
          <w:rFonts w:ascii="Tahoma" w:hAnsi="Tahoma" w:cs="Tahoma"/>
          <w:bCs/>
          <w:sz w:val="24"/>
          <w:szCs w:val="24"/>
        </w:rPr>
        <w:t>.</w:t>
      </w:r>
    </w:p>
    <w:p w14:paraId="5ED07B7E"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32F821F1" w14:textId="77777777" w:rsidR="00D4794D" w:rsidRPr="00C97B01" w:rsidRDefault="00D4794D">
      <w:pPr>
        <w:spacing w:after="160" w:line="259" w:lineRule="auto"/>
        <w:rPr>
          <w:rStyle w:val="Brak"/>
          <w:rFonts w:ascii="Tahoma" w:hAnsi="Tahoma" w:cs="Tahoma"/>
          <w:b/>
          <w:bCs/>
          <w:sz w:val="24"/>
          <w:szCs w:val="24"/>
          <w:highlight w:val="yellow"/>
        </w:rPr>
      </w:pPr>
      <w:r w:rsidRPr="00C97B01">
        <w:rPr>
          <w:rStyle w:val="Brak"/>
          <w:rFonts w:ascii="Tahoma" w:hAnsi="Tahoma" w:cs="Tahoma"/>
          <w:b/>
          <w:bCs/>
          <w:sz w:val="24"/>
          <w:szCs w:val="24"/>
          <w:highlight w:val="yellow"/>
        </w:rPr>
        <w:br w:type="page"/>
      </w:r>
    </w:p>
    <w:p w14:paraId="0B2C360A" w14:textId="45F3BF21" w:rsidR="00747E20" w:rsidRPr="00C97B01" w:rsidRDefault="00747E20" w:rsidP="00524F29">
      <w:pPr>
        <w:spacing w:after="160" w:line="259" w:lineRule="auto"/>
        <w:rPr>
          <w:rStyle w:val="Brak"/>
          <w:rFonts w:ascii="Tahoma" w:hAnsi="Tahoma" w:cs="Tahoma"/>
          <w:bCs/>
          <w:sz w:val="24"/>
          <w:szCs w:val="24"/>
        </w:rPr>
      </w:pPr>
      <w:r w:rsidRPr="00C97B01">
        <w:rPr>
          <w:rStyle w:val="Brak"/>
          <w:rFonts w:ascii="Tahoma" w:hAnsi="Tahoma" w:cs="Tahoma"/>
          <w:b/>
          <w:bCs/>
          <w:sz w:val="24"/>
          <w:szCs w:val="24"/>
        </w:rPr>
        <w:lastRenderedPageBreak/>
        <w:t xml:space="preserve">Załącznik nr </w:t>
      </w:r>
      <w:r w:rsidR="006D2545" w:rsidRPr="00C97B01">
        <w:rPr>
          <w:rStyle w:val="Brak"/>
          <w:rFonts w:ascii="Tahoma" w:hAnsi="Tahoma" w:cs="Tahoma"/>
          <w:b/>
          <w:bCs/>
          <w:sz w:val="24"/>
          <w:szCs w:val="24"/>
        </w:rPr>
        <w:t>1</w:t>
      </w:r>
      <w:r w:rsidRPr="00C97B01">
        <w:rPr>
          <w:rStyle w:val="Brak"/>
          <w:rFonts w:ascii="Tahoma" w:hAnsi="Tahoma" w:cs="Tahoma"/>
          <w:b/>
          <w:bCs/>
          <w:sz w:val="24"/>
          <w:szCs w:val="24"/>
        </w:rPr>
        <w:t xml:space="preserve"> do SWZ</w:t>
      </w:r>
    </w:p>
    <w:p w14:paraId="05752FFD" w14:textId="7BBEBFBE" w:rsidR="00747E20" w:rsidRPr="00C97B01" w:rsidRDefault="00747E20" w:rsidP="00747E20">
      <w:pPr>
        <w:rPr>
          <w:rStyle w:val="Brak"/>
          <w:rFonts w:ascii="Tahoma" w:hAnsi="Tahoma" w:cs="Tahoma"/>
          <w:bCs/>
          <w:sz w:val="24"/>
          <w:szCs w:val="24"/>
        </w:rPr>
      </w:pPr>
    </w:p>
    <w:p w14:paraId="1E05ED44" w14:textId="4E7068F2" w:rsidR="00747E20" w:rsidRPr="00C97B01" w:rsidRDefault="00747E20" w:rsidP="00747E20">
      <w:pPr>
        <w:autoSpaceDE w:val="0"/>
        <w:autoSpaceDN w:val="0"/>
        <w:adjustRightInd w:val="0"/>
        <w:rPr>
          <w:rFonts w:ascii="Tahoma" w:eastAsia="Times New Roman" w:hAnsi="Tahoma" w:cs="Tahoma"/>
          <w:color w:val="000000"/>
          <w:sz w:val="24"/>
          <w:szCs w:val="24"/>
        </w:rPr>
      </w:pPr>
      <w:bookmarkStart w:id="5" w:name="_Hlk72752409"/>
      <w:r w:rsidRPr="00C97B01">
        <w:rPr>
          <w:rFonts w:ascii="Tahoma" w:eastAsia="Times New Roman" w:hAnsi="Tahoma" w:cs="Tahoma"/>
          <w:color w:val="000000"/>
          <w:sz w:val="24"/>
          <w:szCs w:val="24"/>
        </w:rPr>
        <w:t>Projektowane postanowienia umowy w sprawie zamówienia publicznego.</w:t>
      </w:r>
    </w:p>
    <w:bookmarkEnd w:id="5"/>
    <w:p w14:paraId="238664BE" w14:textId="77777777" w:rsidR="005B794A" w:rsidRPr="00C97B01" w:rsidRDefault="005B794A" w:rsidP="005B794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3B37583B" w14:textId="77777777" w:rsidR="006C355B" w:rsidRDefault="006C355B" w:rsidP="006C355B">
      <w:pPr>
        <w:jc w:val="center"/>
        <w:rPr>
          <w:rFonts w:ascii="Tahoma" w:hAnsi="Tahoma" w:cs="Tahoma"/>
        </w:rPr>
      </w:pPr>
    </w:p>
    <w:p w14:paraId="5540A96C" w14:textId="77777777" w:rsidR="006C355B" w:rsidRPr="00BB06BF" w:rsidRDefault="006C355B" w:rsidP="006C355B">
      <w:pPr>
        <w:jc w:val="center"/>
        <w:rPr>
          <w:rFonts w:ascii="Tahoma" w:hAnsi="Tahoma" w:cs="Tahoma"/>
          <w:sz w:val="22"/>
          <w:szCs w:val="22"/>
        </w:rPr>
      </w:pPr>
      <w:r w:rsidRPr="00BB06BF">
        <w:rPr>
          <w:rFonts w:ascii="Tahoma" w:hAnsi="Tahoma" w:cs="Tahoma"/>
          <w:sz w:val="22"/>
          <w:szCs w:val="22"/>
        </w:rPr>
        <w:t>UMOWA Nr ........................</w:t>
      </w:r>
    </w:p>
    <w:p w14:paraId="2CB073D8" w14:textId="77777777" w:rsidR="006C355B" w:rsidRPr="00BB06BF" w:rsidRDefault="006C355B" w:rsidP="006C355B">
      <w:pPr>
        <w:jc w:val="center"/>
        <w:rPr>
          <w:rFonts w:ascii="Tahoma" w:hAnsi="Tahoma" w:cs="Tahoma"/>
          <w:sz w:val="22"/>
          <w:szCs w:val="22"/>
        </w:rPr>
      </w:pPr>
    </w:p>
    <w:p w14:paraId="0858F69F" w14:textId="77777777" w:rsidR="006C355B" w:rsidRPr="00BB06BF" w:rsidRDefault="006C355B" w:rsidP="006C355B">
      <w:pPr>
        <w:rPr>
          <w:rFonts w:ascii="Tahoma" w:hAnsi="Tahoma" w:cs="Tahoma"/>
          <w:sz w:val="22"/>
          <w:szCs w:val="22"/>
        </w:rPr>
      </w:pPr>
      <w:r w:rsidRPr="00BB06BF">
        <w:rPr>
          <w:rFonts w:ascii="Tahoma" w:hAnsi="Tahoma" w:cs="Tahoma"/>
          <w:sz w:val="22"/>
          <w:szCs w:val="22"/>
        </w:rPr>
        <w:t>zawarta w dniu ................................. roku w Warszawie, pomiędzy:</w:t>
      </w:r>
    </w:p>
    <w:p w14:paraId="57F9DA5F" w14:textId="77777777" w:rsidR="006C355B" w:rsidRPr="00BB06BF" w:rsidRDefault="006C355B" w:rsidP="006C355B">
      <w:pPr>
        <w:rPr>
          <w:rFonts w:ascii="Tahoma" w:hAnsi="Tahoma" w:cs="Tahoma"/>
          <w:sz w:val="22"/>
          <w:szCs w:val="22"/>
        </w:rPr>
      </w:pPr>
    </w:p>
    <w:p w14:paraId="273B5996" w14:textId="77777777" w:rsidR="006C355B" w:rsidRPr="00BB06BF" w:rsidRDefault="006C355B" w:rsidP="006C355B">
      <w:pPr>
        <w:rPr>
          <w:rFonts w:ascii="Tahoma" w:hAnsi="Tahoma" w:cs="Tahoma"/>
          <w:sz w:val="22"/>
          <w:szCs w:val="22"/>
        </w:rPr>
      </w:pPr>
      <w:r w:rsidRPr="00BB06BF">
        <w:rPr>
          <w:rFonts w:ascii="Tahoma" w:hAnsi="Tahoma" w:cs="Tahoma"/>
          <w:b/>
          <w:sz w:val="22"/>
          <w:szCs w:val="22"/>
        </w:rPr>
        <w:t>Teatrem Muzycznym ROMA</w:t>
      </w:r>
      <w:r w:rsidRPr="00BB06BF">
        <w:rPr>
          <w:rFonts w:ascii="Tahoma" w:hAnsi="Tahoma" w:cs="Tahoma"/>
          <w:sz w:val="22"/>
          <w:szCs w:val="22"/>
        </w:rPr>
        <w:t xml:space="preserve"> z siedzibą w (00-695) Warszawie, przy ul. Nowogrodzkiej 49, wpisanym do Rejestru Instytucji Artystycznych pod numerem RIA/119/85, NIP 526-030-78-50, REGON 000278072, zwaną w dalszej części umowy „Teatrem”, reprezentowanym przez:</w:t>
      </w:r>
    </w:p>
    <w:p w14:paraId="2AE898A0" w14:textId="77777777" w:rsidR="006C355B" w:rsidRPr="00BB06BF" w:rsidRDefault="006C355B" w:rsidP="006C355B">
      <w:pPr>
        <w:rPr>
          <w:rFonts w:ascii="Tahoma" w:hAnsi="Tahoma" w:cs="Tahoma"/>
          <w:sz w:val="22"/>
          <w:szCs w:val="22"/>
        </w:rPr>
      </w:pPr>
      <w:r w:rsidRPr="00BB06BF">
        <w:rPr>
          <w:rFonts w:ascii="Tahoma" w:hAnsi="Tahoma" w:cs="Tahoma"/>
          <w:sz w:val="22"/>
          <w:szCs w:val="22"/>
        </w:rPr>
        <w:t xml:space="preserve">....................., </w:t>
      </w:r>
    </w:p>
    <w:p w14:paraId="3833F064" w14:textId="77777777" w:rsidR="006C355B" w:rsidRPr="00BB06BF" w:rsidRDefault="006C355B" w:rsidP="006C355B">
      <w:pPr>
        <w:rPr>
          <w:rFonts w:ascii="Tahoma" w:hAnsi="Tahoma" w:cs="Tahoma"/>
          <w:sz w:val="22"/>
          <w:szCs w:val="22"/>
        </w:rPr>
      </w:pPr>
      <w:r w:rsidRPr="00BB06BF">
        <w:rPr>
          <w:rFonts w:ascii="Tahoma" w:hAnsi="Tahoma" w:cs="Tahoma"/>
          <w:sz w:val="22"/>
          <w:szCs w:val="22"/>
        </w:rPr>
        <w:t xml:space="preserve">zwanym w dalszej części umowy „Zamawiającym” </w:t>
      </w:r>
    </w:p>
    <w:p w14:paraId="3B9A03FF" w14:textId="77777777" w:rsidR="006C355B" w:rsidRPr="00BB06BF" w:rsidRDefault="006C355B" w:rsidP="006C355B">
      <w:pPr>
        <w:rPr>
          <w:rFonts w:ascii="Tahoma" w:hAnsi="Tahoma" w:cs="Tahoma"/>
          <w:sz w:val="22"/>
          <w:szCs w:val="22"/>
        </w:rPr>
      </w:pPr>
    </w:p>
    <w:p w14:paraId="1E98150C" w14:textId="77777777" w:rsidR="006C355B" w:rsidRPr="00BB06BF" w:rsidRDefault="006C355B" w:rsidP="006C355B">
      <w:pPr>
        <w:rPr>
          <w:rFonts w:ascii="Tahoma" w:hAnsi="Tahoma" w:cs="Tahoma"/>
          <w:sz w:val="22"/>
          <w:szCs w:val="22"/>
        </w:rPr>
      </w:pPr>
      <w:r w:rsidRPr="00BB06BF">
        <w:rPr>
          <w:rFonts w:ascii="Tahoma" w:hAnsi="Tahoma" w:cs="Tahoma"/>
          <w:sz w:val="22"/>
          <w:szCs w:val="22"/>
        </w:rPr>
        <w:t>a</w:t>
      </w:r>
    </w:p>
    <w:p w14:paraId="4B6C24CE" w14:textId="77777777" w:rsidR="006C355B" w:rsidRPr="00BB06BF" w:rsidRDefault="006C355B" w:rsidP="006C355B">
      <w:pPr>
        <w:rPr>
          <w:rFonts w:ascii="Tahoma" w:hAnsi="Tahoma" w:cs="Tahoma"/>
          <w:sz w:val="22"/>
          <w:szCs w:val="22"/>
        </w:rPr>
      </w:pPr>
    </w:p>
    <w:p w14:paraId="0ECCDC90" w14:textId="77777777" w:rsidR="006C355B" w:rsidRPr="00BB06BF" w:rsidRDefault="006C355B" w:rsidP="006C355B">
      <w:pPr>
        <w:rPr>
          <w:rFonts w:ascii="Tahoma" w:hAnsi="Tahoma" w:cs="Tahoma"/>
          <w:sz w:val="22"/>
          <w:szCs w:val="22"/>
        </w:rPr>
      </w:pPr>
      <w:r w:rsidRPr="00BB06BF">
        <w:rPr>
          <w:rFonts w:ascii="Tahoma" w:hAnsi="Tahoma" w:cs="Tahoma"/>
          <w:sz w:val="22"/>
          <w:szCs w:val="22"/>
        </w:rPr>
        <w:t>....................................................................................................................</w:t>
      </w:r>
    </w:p>
    <w:p w14:paraId="64363F1A" w14:textId="77777777" w:rsidR="006C355B" w:rsidRPr="00BB06BF" w:rsidRDefault="006C355B" w:rsidP="006C355B">
      <w:pPr>
        <w:rPr>
          <w:rFonts w:ascii="Tahoma" w:hAnsi="Tahoma" w:cs="Tahoma"/>
          <w:sz w:val="22"/>
          <w:szCs w:val="22"/>
        </w:rPr>
      </w:pPr>
      <w:r w:rsidRPr="00BB06BF">
        <w:rPr>
          <w:rFonts w:ascii="Tahoma" w:hAnsi="Tahoma" w:cs="Tahoma"/>
          <w:sz w:val="22"/>
          <w:szCs w:val="22"/>
        </w:rPr>
        <w:t>zwanym w dalszej części umowy „Wykonawcą”</w:t>
      </w:r>
    </w:p>
    <w:p w14:paraId="101FAA88" w14:textId="77777777" w:rsidR="006C355B" w:rsidRPr="00BB06BF" w:rsidRDefault="006C355B" w:rsidP="006C355B">
      <w:pPr>
        <w:rPr>
          <w:rFonts w:ascii="Tahoma" w:hAnsi="Tahoma" w:cs="Tahoma"/>
          <w:sz w:val="22"/>
          <w:szCs w:val="22"/>
        </w:rPr>
      </w:pPr>
    </w:p>
    <w:p w14:paraId="29DDCDF8" w14:textId="77777777" w:rsidR="006C355B" w:rsidRPr="00285379" w:rsidRDefault="006C355B" w:rsidP="006C355B">
      <w:pPr>
        <w:jc w:val="center"/>
        <w:rPr>
          <w:rFonts w:ascii="Tahoma" w:hAnsi="Tahoma" w:cs="Tahoma"/>
          <w:b/>
        </w:rPr>
      </w:pPr>
      <w:r w:rsidRPr="00285379">
        <w:rPr>
          <w:rFonts w:ascii="Tahoma" w:hAnsi="Tahoma" w:cs="Tahoma"/>
          <w:b/>
        </w:rPr>
        <w:t>Umowa zawarta w trybie podstawowym, na podstawie art. 275 pkt 1 ustawy z dnia 11 września 2019 r. - Prawo zamówień publicznych (Dz. U. z 2019 r., poz. 2019)., o następującej treści:</w:t>
      </w:r>
    </w:p>
    <w:p w14:paraId="3D335D2A" w14:textId="77777777" w:rsidR="006C355B" w:rsidRPr="00BB06BF" w:rsidRDefault="006C355B" w:rsidP="006C355B">
      <w:pPr>
        <w:jc w:val="center"/>
        <w:rPr>
          <w:rFonts w:ascii="Tahoma" w:hAnsi="Tahoma" w:cs="Tahoma"/>
          <w:b/>
          <w:sz w:val="22"/>
          <w:szCs w:val="22"/>
        </w:rPr>
      </w:pPr>
    </w:p>
    <w:p w14:paraId="7689E554" w14:textId="77777777" w:rsidR="006C355B" w:rsidRPr="00BB06BF" w:rsidRDefault="006C355B" w:rsidP="006C355B">
      <w:pPr>
        <w:jc w:val="center"/>
        <w:rPr>
          <w:rFonts w:ascii="Tahoma" w:hAnsi="Tahoma" w:cs="Tahoma"/>
          <w:b/>
          <w:sz w:val="22"/>
          <w:szCs w:val="22"/>
        </w:rPr>
      </w:pPr>
      <w:r w:rsidRPr="00BB06BF">
        <w:rPr>
          <w:rFonts w:ascii="Tahoma" w:hAnsi="Tahoma" w:cs="Tahoma"/>
          <w:b/>
          <w:sz w:val="22"/>
          <w:szCs w:val="22"/>
        </w:rPr>
        <w:t>§ 1</w:t>
      </w:r>
    </w:p>
    <w:p w14:paraId="232FB5E3" w14:textId="77777777" w:rsidR="006C355B" w:rsidRPr="00BB06BF" w:rsidRDefault="006C355B" w:rsidP="007F33A9">
      <w:pPr>
        <w:pStyle w:val="Akapitzlist1"/>
        <w:numPr>
          <w:ilvl w:val="0"/>
          <w:numId w:val="3"/>
        </w:numPr>
        <w:spacing w:after="0" w:line="240" w:lineRule="auto"/>
        <w:ind w:left="0" w:firstLine="0"/>
        <w:rPr>
          <w:rFonts w:ascii="Tahoma" w:hAnsi="Tahoma" w:cs="Tahoma"/>
          <w:lang w:eastAsia="pl-PL"/>
        </w:rPr>
      </w:pPr>
      <w:r w:rsidRPr="00BB06BF">
        <w:rPr>
          <w:rFonts w:ascii="Tahoma" w:hAnsi="Tahoma" w:cs="Tahoma"/>
          <w:lang w:eastAsia="pl-PL"/>
        </w:rPr>
        <w:t>Zamawiający powierza, a Wykonawca zobowiązuje się do wykonywania na rzecz Zamawiającego usług polegających na dokonywaniu zakupu miejsc reklamowych oraz obsłudze medialnej następujących kampanii reklamowych:</w:t>
      </w:r>
    </w:p>
    <w:p w14:paraId="78618E5E" w14:textId="77777777" w:rsidR="006C355B" w:rsidRPr="00BB06BF" w:rsidRDefault="006C355B" w:rsidP="006C355B">
      <w:pPr>
        <w:pStyle w:val="Akapitzlist1"/>
        <w:spacing w:after="0" w:line="240" w:lineRule="auto"/>
        <w:ind w:left="0"/>
        <w:rPr>
          <w:rFonts w:ascii="Tahoma" w:hAnsi="Tahoma" w:cs="Tahoma"/>
          <w:color w:val="FF0000"/>
          <w:lang w:eastAsia="pl-PL"/>
        </w:rPr>
      </w:pPr>
      <w:r w:rsidRPr="00BB06BF">
        <w:rPr>
          <w:rFonts w:ascii="Tahoma" w:hAnsi="Tahoma" w:cs="Tahoma"/>
          <w:color w:val="FF0000"/>
          <w:lang w:eastAsia="pl-PL"/>
        </w:rPr>
        <w:t xml:space="preserve">[odpowiednio do zadań od 1 do </w:t>
      </w:r>
      <w:r>
        <w:rPr>
          <w:rFonts w:ascii="Tahoma" w:hAnsi="Tahoma" w:cs="Tahoma"/>
          <w:color w:val="FF0000"/>
          <w:lang w:eastAsia="pl-PL"/>
        </w:rPr>
        <w:t>7</w:t>
      </w:r>
      <w:r w:rsidRPr="00BB06BF">
        <w:rPr>
          <w:rFonts w:ascii="Tahoma" w:hAnsi="Tahoma" w:cs="Tahoma"/>
          <w:color w:val="FF0000"/>
          <w:lang w:eastAsia="pl-PL"/>
        </w:rPr>
        <w:t>]*</w:t>
      </w:r>
    </w:p>
    <w:p w14:paraId="519FA23C" w14:textId="3EF4EB47" w:rsidR="006C355B" w:rsidRPr="00BB06BF" w:rsidRDefault="006C355B" w:rsidP="007F33A9">
      <w:pPr>
        <w:pStyle w:val="Akapitzlist1"/>
        <w:numPr>
          <w:ilvl w:val="0"/>
          <w:numId w:val="3"/>
        </w:numPr>
        <w:spacing w:after="0" w:line="240" w:lineRule="auto"/>
        <w:ind w:left="0" w:firstLine="0"/>
        <w:rPr>
          <w:rFonts w:ascii="Tahoma" w:hAnsi="Tahoma" w:cs="Tahoma"/>
          <w:lang w:eastAsia="pl-PL"/>
        </w:rPr>
      </w:pPr>
      <w:r w:rsidRPr="00BB06BF">
        <w:rPr>
          <w:rFonts w:ascii="Tahoma" w:hAnsi="Tahoma" w:cs="Tahoma"/>
          <w:lang w:eastAsia="pl-PL"/>
        </w:rPr>
        <w:t xml:space="preserve">Wykonawca zobowiązuje się do świadczenia usług dla celów reklamy działalności Teatru Muzycznego ROMA oraz do wykonywania na rzecz Zamawiającego obsługi reklam w zakresie określonym w ust. 1, zgodnie z ofertą złożoną w </w:t>
      </w:r>
      <w:r w:rsidRPr="008E4C2D">
        <w:rPr>
          <w:rFonts w:ascii="Tahoma" w:hAnsi="Tahoma" w:cs="Tahoma"/>
          <w:lang w:eastAsia="pl-PL"/>
        </w:rPr>
        <w:t>postępowaniu</w:t>
      </w:r>
      <w:r>
        <w:rPr>
          <w:rFonts w:ascii="Tahoma" w:hAnsi="Tahoma" w:cs="Tahoma"/>
          <w:lang w:eastAsia="pl-PL"/>
        </w:rPr>
        <w:t xml:space="preserve"> 5/2022.</w:t>
      </w:r>
    </w:p>
    <w:p w14:paraId="741FBBD3" w14:textId="77777777" w:rsidR="006C355B" w:rsidRPr="00BB06BF" w:rsidRDefault="006C355B" w:rsidP="007F33A9">
      <w:pPr>
        <w:pStyle w:val="Akapitzlist1"/>
        <w:numPr>
          <w:ilvl w:val="0"/>
          <w:numId w:val="3"/>
        </w:numPr>
        <w:spacing w:after="0" w:line="240" w:lineRule="auto"/>
        <w:ind w:left="0" w:firstLine="0"/>
        <w:rPr>
          <w:rFonts w:ascii="Tahoma" w:hAnsi="Tahoma" w:cs="Tahoma"/>
          <w:lang w:eastAsia="pl-PL"/>
        </w:rPr>
      </w:pPr>
      <w:r w:rsidRPr="00BB06BF">
        <w:rPr>
          <w:rFonts w:ascii="Tahoma" w:hAnsi="Tahoma" w:cs="Tahoma"/>
          <w:lang w:eastAsia="pl-PL"/>
        </w:rPr>
        <w:t>Rodzaj i ilość nośników reklamowych określa opis przedmiotu zamówienia, a także oferta Wykonawcy, stanowiące załącznik do niniejszej umowy.</w:t>
      </w:r>
    </w:p>
    <w:p w14:paraId="00757A4D" w14:textId="77777777" w:rsidR="006C355B" w:rsidRPr="00BB06BF" w:rsidRDefault="006C355B" w:rsidP="007F33A9">
      <w:pPr>
        <w:pStyle w:val="Akapitzlist1"/>
        <w:numPr>
          <w:ilvl w:val="0"/>
          <w:numId w:val="3"/>
        </w:numPr>
        <w:spacing w:after="0" w:line="240" w:lineRule="auto"/>
        <w:ind w:left="0" w:firstLine="0"/>
        <w:rPr>
          <w:rFonts w:ascii="Tahoma" w:hAnsi="Tahoma" w:cs="Tahoma"/>
          <w:lang w:eastAsia="pl-PL"/>
        </w:rPr>
      </w:pPr>
      <w:r w:rsidRPr="00BB06BF">
        <w:rPr>
          <w:rFonts w:ascii="Tahoma" w:hAnsi="Tahoma" w:cs="Tahoma"/>
          <w:lang w:eastAsia="pl-PL"/>
        </w:rPr>
        <w:t>Zamówienie obejmuje ponadto wykonanie materiałów reklamowych drukowanych w celu ich ekspozycji na nośnikach reklamowych oraz transport, montaż i demontaż wszystkich materiałów reklamowych na nośnikach, chyba że z opisu przedmiotu zamówienia wynika inaczej.</w:t>
      </w:r>
    </w:p>
    <w:p w14:paraId="35E19E23" w14:textId="77777777" w:rsidR="006C355B" w:rsidRPr="00BB06BF" w:rsidRDefault="006C355B" w:rsidP="007F33A9">
      <w:pPr>
        <w:pStyle w:val="Akapitzlist1"/>
        <w:numPr>
          <w:ilvl w:val="0"/>
          <w:numId w:val="3"/>
        </w:numPr>
        <w:spacing w:after="0" w:line="240" w:lineRule="auto"/>
        <w:ind w:left="0" w:firstLine="0"/>
        <w:rPr>
          <w:rFonts w:ascii="Tahoma" w:hAnsi="Tahoma" w:cs="Tahoma"/>
          <w:lang w:eastAsia="pl-PL"/>
        </w:rPr>
      </w:pPr>
      <w:r w:rsidRPr="00BB06BF">
        <w:rPr>
          <w:rFonts w:ascii="Tahoma" w:hAnsi="Tahoma" w:cs="Tahoma"/>
          <w:lang w:eastAsia="pl-PL"/>
        </w:rPr>
        <w:t>Usługi będą realizowane w oparciu o zgłoszone przez Zamawiającego zapotrzebowanie, każdorazowo na podstawie pisemnych zleceń składanych przez Zamawiającego zgodnie z zasadami reprezentacji określonymi w §4 ust. 4 Umowy.</w:t>
      </w:r>
    </w:p>
    <w:p w14:paraId="2B7C671B" w14:textId="77777777" w:rsidR="006C355B" w:rsidRPr="00BB06BF" w:rsidRDefault="006C355B" w:rsidP="006C355B">
      <w:pPr>
        <w:rPr>
          <w:rFonts w:ascii="Tahoma" w:hAnsi="Tahoma" w:cs="Tahoma"/>
          <w:sz w:val="22"/>
          <w:szCs w:val="22"/>
        </w:rPr>
      </w:pPr>
    </w:p>
    <w:p w14:paraId="5E8C3333" w14:textId="77777777" w:rsidR="006C355B" w:rsidRPr="00BB06BF" w:rsidRDefault="006C355B" w:rsidP="006C355B">
      <w:pPr>
        <w:jc w:val="center"/>
        <w:rPr>
          <w:rFonts w:ascii="Tahoma" w:hAnsi="Tahoma" w:cs="Tahoma"/>
          <w:b/>
          <w:sz w:val="22"/>
          <w:szCs w:val="22"/>
        </w:rPr>
      </w:pPr>
      <w:r w:rsidRPr="00BB06BF">
        <w:rPr>
          <w:rFonts w:ascii="Tahoma" w:hAnsi="Tahoma" w:cs="Tahoma"/>
          <w:b/>
          <w:sz w:val="22"/>
          <w:szCs w:val="22"/>
        </w:rPr>
        <w:t>§ 2</w:t>
      </w:r>
    </w:p>
    <w:p w14:paraId="439514CD" w14:textId="77777777" w:rsidR="006C355B" w:rsidRPr="00BB06BF" w:rsidRDefault="006C355B" w:rsidP="007F33A9">
      <w:pPr>
        <w:pStyle w:val="Akapitzlist1"/>
        <w:numPr>
          <w:ilvl w:val="0"/>
          <w:numId w:val="4"/>
        </w:numPr>
        <w:spacing w:after="0" w:line="240" w:lineRule="auto"/>
        <w:ind w:left="0" w:firstLine="0"/>
        <w:rPr>
          <w:rFonts w:ascii="Tahoma" w:hAnsi="Tahoma" w:cs="Tahoma"/>
          <w:lang w:eastAsia="pl-PL"/>
        </w:rPr>
      </w:pPr>
      <w:r w:rsidRPr="00BB06BF">
        <w:rPr>
          <w:rFonts w:ascii="Tahoma" w:hAnsi="Tahoma" w:cs="Tahoma"/>
          <w:lang w:eastAsia="pl-PL"/>
        </w:rPr>
        <w:t xml:space="preserve">W ramach świadczenia usług stanowiących przedmiot Umowy, do obowiązków Wykonawcy będzie należało w szczególności: </w:t>
      </w:r>
    </w:p>
    <w:p w14:paraId="494BDE2E" w14:textId="77777777" w:rsidR="006C355B" w:rsidRPr="00BB06BF" w:rsidRDefault="006C355B" w:rsidP="007F33A9">
      <w:pPr>
        <w:pStyle w:val="Akapitzlist1"/>
        <w:numPr>
          <w:ilvl w:val="0"/>
          <w:numId w:val="5"/>
        </w:numPr>
        <w:spacing w:after="0" w:line="240" w:lineRule="auto"/>
        <w:ind w:left="284" w:firstLine="0"/>
        <w:rPr>
          <w:rFonts w:ascii="Tahoma" w:hAnsi="Tahoma" w:cs="Tahoma"/>
          <w:lang w:eastAsia="pl-PL"/>
        </w:rPr>
      </w:pPr>
      <w:r w:rsidRPr="00BB06BF">
        <w:rPr>
          <w:rFonts w:ascii="Tahoma" w:hAnsi="Tahoma" w:cs="Tahoma"/>
          <w:lang w:eastAsia="pl-PL"/>
        </w:rPr>
        <w:t>przyjmowanie od Zamawiającego zleceń i materiałów,</w:t>
      </w:r>
    </w:p>
    <w:p w14:paraId="7E975F27" w14:textId="77777777" w:rsidR="006C355B" w:rsidRPr="00BB06BF" w:rsidRDefault="006C355B" w:rsidP="007F33A9">
      <w:pPr>
        <w:pStyle w:val="Akapitzlist1"/>
        <w:numPr>
          <w:ilvl w:val="0"/>
          <w:numId w:val="5"/>
        </w:numPr>
        <w:spacing w:after="0" w:line="240" w:lineRule="auto"/>
        <w:ind w:left="284" w:firstLine="0"/>
        <w:rPr>
          <w:rFonts w:ascii="Tahoma" w:hAnsi="Tahoma" w:cs="Tahoma"/>
          <w:lang w:eastAsia="pl-PL"/>
        </w:rPr>
      </w:pPr>
      <w:r w:rsidRPr="00BB06BF">
        <w:rPr>
          <w:rFonts w:ascii="Tahoma" w:hAnsi="Tahoma" w:cs="Tahoma"/>
          <w:lang w:eastAsia="pl-PL"/>
        </w:rPr>
        <w:t>dostarczanie specyfikacji technicznej dla danego nośnika reklamowego w celu umożliwienia Zamawiającemu należytego przygotowania materiałów z odpowiednim wyprzedzeniem,</w:t>
      </w:r>
    </w:p>
    <w:p w14:paraId="102A5036" w14:textId="77777777" w:rsidR="006C355B" w:rsidRPr="00BB06BF" w:rsidRDefault="006C355B" w:rsidP="007F33A9">
      <w:pPr>
        <w:pStyle w:val="Akapitzlist1"/>
        <w:numPr>
          <w:ilvl w:val="0"/>
          <w:numId w:val="5"/>
        </w:numPr>
        <w:spacing w:after="0" w:line="240" w:lineRule="auto"/>
        <w:ind w:left="284" w:firstLine="0"/>
        <w:rPr>
          <w:rFonts w:ascii="Tahoma" w:hAnsi="Tahoma" w:cs="Tahoma"/>
          <w:lang w:eastAsia="pl-PL"/>
        </w:rPr>
      </w:pPr>
      <w:r w:rsidRPr="00BB06BF">
        <w:rPr>
          <w:rFonts w:ascii="Tahoma" w:hAnsi="Tahoma" w:cs="Tahoma"/>
          <w:lang w:eastAsia="pl-PL"/>
        </w:rPr>
        <w:t xml:space="preserve">przygotowywanie planu </w:t>
      </w:r>
      <w:proofErr w:type="spellStart"/>
      <w:r w:rsidRPr="00BB06BF">
        <w:rPr>
          <w:rFonts w:ascii="Tahoma" w:hAnsi="Tahoma" w:cs="Tahoma"/>
          <w:lang w:eastAsia="pl-PL"/>
        </w:rPr>
        <w:t>mediowego</w:t>
      </w:r>
      <w:proofErr w:type="spellEnd"/>
      <w:r w:rsidRPr="00BB06BF">
        <w:rPr>
          <w:rFonts w:ascii="Tahoma" w:hAnsi="Tahoma" w:cs="Tahoma"/>
          <w:lang w:eastAsia="pl-PL"/>
        </w:rPr>
        <w:t xml:space="preserve"> i produkcyjnego, który każdorazowo uwzględniać będzie informacje na temat stanu zrealizowania i pozostałych do wykorzystania ilości emisji reklam,</w:t>
      </w:r>
    </w:p>
    <w:p w14:paraId="4253D09A" w14:textId="26CC4B36" w:rsidR="006C355B" w:rsidRPr="00805896" w:rsidRDefault="006C355B" w:rsidP="007F33A9">
      <w:pPr>
        <w:pStyle w:val="Akapitzlist1"/>
        <w:numPr>
          <w:ilvl w:val="0"/>
          <w:numId w:val="5"/>
        </w:numPr>
        <w:spacing w:after="0" w:line="240" w:lineRule="auto"/>
        <w:ind w:left="284" w:firstLine="0"/>
        <w:rPr>
          <w:rFonts w:ascii="Tahoma" w:hAnsi="Tahoma" w:cs="Tahoma"/>
          <w:lang w:eastAsia="pl-PL"/>
        </w:rPr>
      </w:pPr>
      <w:r w:rsidRPr="00805896">
        <w:rPr>
          <w:rFonts w:ascii="Tahoma" w:hAnsi="Tahoma" w:cs="Tahoma"/>
          <w:lang w:eastAsia="pl-PL"/>
        </w:rPr>
        <w:t>wykonanie druków w ilości niezbędnej do wykonania zlecenia z uwzględnieniem 10% zapasu na wypadek ewentualnych usterek,</w:t>
      </w:r>
    </w:p>
    <w:p w14:paraId="24768B80" w14:textId="0EF44155" w:rsidR="006C355B" w:rsidRPr="00805896" w:rsidRDefault="006C355B" w:rsidP="007F33A9">
      <w:pPr>
        <w:pStyle w:val="Akapitzlist1"/>
        <w:numPr>
          <w:ilvl w:val="0"/>
          <w:numId w:val="5"/>
        </w:numPr>
        <w:spacing w:after="0" w:line="240" w:lineRule="auto"/>
        <w:ind w:left="284" w:firstLine="0"/>
        <w:rPr>
          <w:rFonts w:ascii="Tahoma" w:hAnsi="Tahoma" w:cs="Tahoma"/>
          <w:lang w:eastAsia="pl-PL"/>
        </w:rPr>
      </w:pPr>
      <w:r w:rsidRPr="00805896">
        <w:rPr>
          <w:rFonts w:ascii="Tahoma" w:hAnsi="Tahoma" w:cs="Tahoma"/>
          <w:lang w:eastAsia="pl-PL"/>
        </w:rPr>
        <w:t>zapewnienie oświetlenia (w przypadku wskazanych w przedmiocie zamówienia nośników)</w:t>
      </w:r>
      <w:r w:rsidR="007204E2" w:rsidRPr="00805896">
        <w:rPr>
          <w:rFonts w:ascii="Tahoma" w:hAnsi="Tahoma" w:cs="Tahoma"/>
          <w:lang w:eastAsia="pl-PL"/>
        </w:rPr>
        <w:t>,</w:t>
      </w:r>
    </w:p>
    <w:p w14:paraId="72D26206" w14:textId="77777777" w:rsidR="006C355B" w:rsidRPr="00805896" w:rsidRDefault="006C355B" w:rsidP="007F33A9">
      <w:pPr>
        <w:pStyle w:val="Akapitzlist1"/>
        <w:numPr>
          <w:ilvl w:val="0"/>
          <w:numId w:val="5"/>
        </w:numPr>
        <w:spacing w:after="0" w:line="240" w:lineRule="auto"/>
        <w:ind w:left="284" w:firstLine="0"/>
        <w:rPr>
          <w:rFonts w:ascii="Tahoma" w:hAnsi="Tahoma" w:cs="Tahoma"/>
          <w:lang w:eastAsia="pl-PL"/>
        </w:rPr>
      </w:pPr>
      <w:r w:rsidRPr="00805896">
        <w:rPr>
          <w:rFonts w:ascii="Tahoma" w:hAnsi="Tahoma" w:cs="Tahoma"/>
          <w:lang w:eastAsia="pl-PL"/>
        </w:rPr>
        <w:lastRenderedPageBreak/>
        <w:t xml:space="preserve">wykonywanie transportu, montażu i demontażu materiałów reklamowych w uzgodnionym z Zamawiającym miejscu ekspozycji, </w:t>
      </w:r>
    </w:p>
    <w:p w14:paraId="0C0766AF" w14:textId="77777777" w:rsidR="006C355B" w:rsidRPr="00BB06BF" w:rsidRDefault="006C355B" w:rsidP="007F33A9">
      <w:pPr>
        <w:pStyle w:val="Akapitzlist1"/>
        <w:numPr>
          <w:ilvl w:val="0"/>
          <w:numId w:val="5"/>
        </w:numPr>
        <w:spacing w:after="0" w:line="240" w:lineRule="auto"/>
        <w:ind w:left="284" w:firstLine="0"/>
        <w:rPr>
          <w:rFonts w:ascii="Tahoma" w:hAnsi="Tahoma" w:cs="Tahoma"/>
          <w:lang w:eastAsia="pl-PL"/>
        </w:rPr>
      </w:pPr>
      <w:r w:rsidRPr="00BB06BF">
        <w:rPr>
          <w:rFonts w:ascii="Tahoma" w:hAnsi="Tahoma" w:cs="Tahoma"/>
          <w:lang w:eastAsia="pl-PL"/>
        </w:rPr>
        <w:t>nadzorowanie prawidłowej i terminowej ekspozycji reklam na nośnikach zewnętrznych,</w:t>
      </w:r>
    </w:p>
    <w:p w14:paraId="12FB0DA3" w14:textId="77777777" w:rsidR="006C355B" w:rsidRPr="00BB06BF" w:rsidRDefault="006C355B" w:rsidP="007F33A9">
      <w:pPr>
        <w:pStyle w:val="Akapitzlist1"/>
        <w:numPr>
          <w:ilvl w:val="0"/>
          <w:numId w:val="5"/>
        </w:numPr>
        <w:spacing w:after="0" w:line="240" w:lineRule="auto"/>
        <w:ind w:left="284" w:firstLine="0"/>
        <w:rPr>
          <w:rFonts w:ascii="Tahoma" w:hAnsi="Tahoma" w:cs="Tahoma"/>
          <w:lang w:eastAsia="pl-PL"/>
        </w:rPr>
      </w:pPr>
      <w:r w:rsidRPr="00BB06BF">
        <w:rPr>
          <w:rFonts w:ascii="Tahoma" w:hAnsi="Tahoma" w:cs="Tahoma"/>
          <w:lang w:eastAsia="pl-PL"/>
        </w:rPr>
        <w:t>przyjmowanie i rozpatrywanie wszelkich zgłaszanych przez Zamawiającego uwag, zastrzeżeń i reklamacji dotyczących wykonywanej na jego rzecz usługi,</w:t>
      </w:r>
      <w:bookmarkStart w:id="6" w:name="22"/>
      <w:bookmarkEnd w:id="6"/>
    </w:p>
    <w:p w14:paraId="4446D352" w14:textId="066E2EBD" w:rsidR="006C355B" w:rsidRPr="00BB06BF" w:rsidRDefault="00A044AB" w:rsidP="007F33A9">
      <w:pPr>
        <w:pStyle w:val="Akapitzlist1"/>
        <w:numPr>
          <w:ilvl w:val="0"/>
          <w:numId w:val="5"/>
        </w:numPr>
        <w:spacing w:after="0" w:line="240" w:lineRule="auto"/>
        <w:ind w:left="284" w:firstLine="0"/>
        <w:rPr>
          <w:rFonts w:ascii="Tahoma" w:hAnsi="Tahoma" w:cs="Tahoma"/>
          <w:lang w:eastAsia="pl-PL"/>
        </w:rPr>
      </w:pPr>
      <w:r>
        <w:rPr>
          <w:rFonts w:ascii="Tahoma" w:hAnsi="Tahoma" w:cs="Tahoma"/>
          <w:lang w:eastAsia="pl-PL"/>
        </w:rPr>
        <w:t xml:space="preserve"> </w:t>
      </w:r>
      <w:r w:rsidR="006C355B" w:rsidRPr="00BB06BF">
        <w:rPr>
          <w:rFonts w:ascii="Tahoma" w:hAnsi="Tahoma" w:cs="Tahoma"/>
          <w:lang w:eastAsia="pl-PL"/>
        </w:rPr>
        <w:t>informowanie Zamawiającego o wszelkich planowanych przez dostawców nośników reklamy dodatkach specjalnych, formach reklamy zewnętrznej i innych przedsięwzięciach mogących interesować Zamawiającego,</w:t>
      </w:r>
    </w:p>
    <w:p w14:paraId="6C25D7F7" w14:textId="77777777" w:rsidR="006C355B" w:rsidRPr="00BB06BF" w:rsidRDefault="006C355B" w:rsidP="007F33A9">
      <w:pPr>
        <w:pStyle w:val="Akapitzlist1"/>
        <w:numPr>
          <w:ilvl w:val="0"/>
          <w:numId w:val="5"/>
        </w:numPr>
        <w:spacing w:after="0" w:line="240" w:lineRule="auto"/>
        <w:ind w:left="284" w:firstLine="0"/>
        <w:rPr>
          <w:rFonts w:ascii="Tahoma" w:hAnsi="Tahoma" w:cs="Tahoma"/>
          <w:lang w:eastAsia="pl-PL"/>
        </w:rPr>
      </w:pPr>
      <w:r w:rsidRPr="00BB06BF">
        <w:rPr>
          <w:rFonts w:ascii="Tahoma" w:hAnsi="Tahoma" w:cs="Tahoma"/>
          <w:lang w:eastAsia="pl-PL"/>
        </w:rPr>
        <w:t>reprezentowanie Zamawiającego przed dostawcami nośników reklamy w zakresie reklamy obejmującej przedmiotowe zamówienie.</w:t>
      </w:r>
    </w:p>
    <w:p w14:paraId="02DAFD25" w14:textId="77777777" w:rsidR="006C355B" w:rsidRPr="00BB06BF" w:rsidRDefault="006C355B" w:rsidP="007F33A9">
      <w:pPr>
        <w:pStyle w:val="Akapitzlist1"/>
        <w:numPr>
          <w:ilvl w:val="0"/>
          <w:numId w:val="4"/>
        </w:numPr>
        <w:spacing w:after="0" w:line="240" w:lineRule="auto"/>
        <w:ind w:left="0" w:firstLine="0"/>
        <w:rPr>
          <w:rFonts w:ascii="Tahoma" w:hAnsi="Tahoma" w:cs="Tahoma"/>
          <w:lang w:eastAsia="pl-PL"/>
        </w:rPr>
      </w:pPr>
      <w:r w:rsidRPr="00BB06BF">
        <w:rPr>
          <w:rFonts w:ascii="Tahoma" w:hAnsi="Tahoma" w:cs="Tahoma"/>
          <w:lang w:eastAsia="pl-PL"/>
        </w:rPr>
        <w:t>Reklama powinna zostać umieszczona zgodnie ze zleceniem Zamawiającego. Zamawiający w poszczególnych zleceniach określi daty emisji reklamy.</w:t>
      </w:r>
    </w:p>
    <w:p w14:paraId="262E22D3" w14:textId="77777777" w:rsidR="006C355B" w:rsidRPr="00BB06BF" w:rsidRDefault="006C355B" w:rsidP="007F33A9">
      <w:pPr>
        <w:pStyle w:val="Akapitzlist1"/>
        <w:numPr>
          <w:ilvl w:val="0"/>
          <w:numId w:val="4"/>
        </w:numPr>
        <w:spacing w:after="0" w:line="240" w:lineRule="auto"/>
        <w:ind w:left="0" w:firstLine="0"/>
        <w:rPr>
          <w:rFonts w:ascii="Tahoma" w:hAnsi="Tahoma" w:cs="Tahoma"/>
          <w:lang w:eastAsia="pl-PL"/>
        </w:rPr>
      </w:pPr>
      <w:r w:rsidRPr="00BB06BF">
        <w:rPr>
          <w:rFonts w:ascii="Tahoma" w:hAnsi="Tahoma" w:cs="Tahoma"/>
          <w:lang w:eastAsia="pl-PL"/>
        </w:rPr>
        <w:t xml:space="preserve">Wykonawca zobowiązuje się nie wykorzystywać otrzymanych od Zamawiającego materiałów w celach innych niż prawidłowa realizacja przedmiotu Umowy. </w:t>
      </w:r>
    </w:p>
    <w:p w14:paraId="52FABCD7" w14:textId="77777777" w:rsidR="006C355B" w:rsidRPr="00BB06BF" w:rsidRDefault="006C355B" w:rsidP="006C355B">
      <w:pPr>
        <w:rPr>
          <w:rFonts w:ascii="Tahoma" w:hAnsi="Tahoma" w:cs="Tahoma"/>
          <w:sz w:val="22"/>
          <w:szCs w:val="22"/>
        </w:rPr>
      </w:pPr>
    </w:p>
    <w:p w14:paraId="782B59D2" w14:textId="77777777" w:rsidR="006C355B" w:rsidRPr="00BB06BF" w:rsidRDefault="006C355B" w:rsidP="006C355B">
      <w:pPr>
        <w:jc w:val="center"/>
        <w:rPr>
          <w:rFonts w:ascii="Tahoma" w:hAnsi="Tahoma" w:cs="Tahoma"/>
          <w:b/>
          <w:sz w:val="22"/>
          <w:szCs w:val="22"/>
        </w:rPr>
      </w:pPr>
      <w:r w:rsidRPr="00BB06BF">
        <w:rPr>
          <w:rFonts w:ascii="Tahoma" w:hAnsi="Tahoma" w:cs="Tahoma"/>
          <w:b/>
          <w:sz w:val="22"/>
          <w:szCs w:val="22"/>
        </w:rPr>
        <w:t>§ 3</w:t>
      </w:r>
    </w:p>
    <w:p w14:paraId="3221C5B3" w14:textId="1B6C2201" w:rsidR="006C355B" w:rsidRPr="00BB06BF" w:rsidRDefault="006C355B" w:rsidP="006C355B">
      <w:pPr>
        <w:jc w:val="both"/>
        <w:rPr>
          <w:rFonts w:ascii="Tahoma" w:hAnsi="Tahoma" w:cs="Tahoma"/>
          <w:sz w:val="22"/>
          <w:szCs w:val="22"/>
        </w:rPr>
      </w:pPr>
      <w:r w:rsidRPr="00BB06BF">
        <w:rPr>
          <w:rFonts w:ascii="Tahoma" w:hAnsi="Tahoma" w:cs="Tahoma"/>
          <w:sz w:val="22"/>
          <w:szCs w:val="22"/>
        </w:rPr>
        <w:t xml:space="preserve">Umowa zostaje zawarta na czas określony od dnia podpisania do dnia </w:t>
      </w:r>
      <w:r w:rsidRPr="00F706B6">
        <w:rPr>
          <w:rFonts w:ascii="Tahoma" w:hAnsi="Tahoma" w:cs="Tahoma"/>
          <w:sz w:val="22"/>
          <w:szCs w:val="22"/>
        </w:rPr>
        <w:t>30.06.202</w:t>
      </w:r>
      <w:r w:rsidR="00F706B6" w:rsidRPr="00F706B6">
        <w:rPr>
          <w:rFonts w:ascii="Tahoma" w:hAnsi="Tahoma" w:cs="Tahoma"/>
          <w:sz w:val="22"/>
          <w:szCs w:val="22"/>
        </w:rPr>
        <w:t>4</w:t>
      </w:r>
      <w:r w:rsidRPr="00F706B6">
        <w:rPr>
          <w:rFonts w:ascii="Tahoma" w:hAnsi="Tahoma" w:cs="Tahoma"/>
          <w:sz w:val="22"/>
          <w:szCs w:val="22"/>
        </w:rPr>
        <w:t xml:space="preserve"> r.</w:t>
      </w:r>
      <w:r w:rsidRPr="00BB06BF">
        <w:rPr>
          <w:rFonts w:ascii="Tahoma" w:hAnsi="Tahoma" w:cs="Tahoma"/>
          <w:sz w:val="22"/>
          <w:szCs w:val="22"/>
        </w:rPr>
        <w:t xml:space="preserve"> lub do wyczerpania łącznej kwoty wynagrodzenia określonego w § 7 ust. 1 Umowy, jeżeli zdarzenie to nastąpi wcześniej.  </w:t>
      </w:r>
    </w:p>
    <w:p w14:paraId="54AA39F8" w14:textId="77777777" w:rsidR="006C355B" w:rsidRPr="00BB06BF" w:rsidRDefault="006C355B" w:rsidP="006C355B">
      <w:pPr>
        <w:rPr>
          <w:rFonts w:ascii="Tahoma" w:hAnsi="Tahoma" w:cs="Tahoma"/>
          <w:sz w:val="22"/>
          <w:szCs w:val="22"/>
        </w:rPr>
      </w:pPr>
    </w:p>
    <w:p w14:paraId="217EC60C" w14:textId="77777777" w:rsidR="006C355B" w:rsidRPr="00BB06BF" w:rsidRDefault="006C355B" w:rsidP="006C355B">
      <w:pPr>
        <w:jc w:val="center"/>
        <w:rPr>
          <w:rFonts w:ascii="Tahoma" w:hAnsi="Tahoma" w:cs="Tahoma"/>
          <w:b/>
          <w:sz w:val="22"/>
          <w:szCs w:val="22"/>
        </w:rPr>
      </w:pPr>
      <w:r w:rsidRPr="00BB06BF">
        <w:rPr>
          <w:rFonts w:ascii="Tahoma" w:hAnsi="Tahoma" w:cs="Tahoma"/>
          <w:b/>
          <w:sz w:val="22"/>
          <w:szCs w:val="22"/>
        </w:rPr>
        <w:t>§ 4</w:t>
      </w:r>
    </w:p>
    <w:p w14:paraId="178083DE" w14:textId="77777777" w:rsidR="006C355B" w:rsidRPr="008E4C2D" w:rsidRDefault="006C355B" w:rsidP="007F33A9">
      <w:pPr>
        <w:pStyle w:val="Akapitzlist1"/>
        <w:numPr>
          <w:ilvl w:val="0"/>
          <w:numId w:val="6"/>
        </w:numPr>
        <w:spacing w:after="0" w:line="240" w:lineRule="auto"/>
        <w:ind w:left="0" w:firstLine="0"/>
        <w:rPr>
          <w:rFonts w:ascii="Tahoma" w:hAnsi="Tahoma" w:cs="Tahoma"/>
          <w:lang w:eastAsia="pl-PL"/>
        </w:rPr>
      </w:pPr>
      <w:r w:rsidRPr="00BB06BF">
        <w:rPr>
          <w:rFonts w:ascii="Tahoma" w:hAnsi="Tahoma" w:cs="Tahoma"/>
          <w:lang w:eastAsia="pl-PL"/>
        </w:rPr>
        <w:t>Zamawiający będzie kierował do Wykonawcy jednostkowe zlecenia zamieszczenia reklam lub przeprowadzenia kampanii reklamowej w formach określonych w §1 ust. 1, a zlecenia te będą zawierały w szczególności:</w:t>
      </w:r>
    </w:p>
    <w:p w14:paraId="384F9665" w14:textId="77777777" w:rsidR="006C355B" w:rsidRPr="00BB06BF" w:rsidRDefault="006C355B" w:rsidP="007F33A9">
      <w:pPr>
        <w:pStyle w:val="Akapitzlist1"/>
        <w:numPr>
          <w:ilvl w:val="0"/>
          <w:numId w:val="7"/>
        </w:numPr>
        <w:spacing w:after="0" w:line="240" w:lineRule="auto"/>
        <w:ind w:left="284" w:firstLine="0"/>
        <w:rPr>
          <w:rFonts w:ascii="Tahoma" w:hAnsi="Tahoma" w:cs="Tahoma"/>
          <w:lang w:eastAsia="pl-PL"/>
        </w:rPr>
      </w:pPr>
      <w:r w:rsidRPr="00BB06BF">
        <w:rPr>
          <w:rFonts w:ascii="Tahoma" w:hAnsi="Tahoma" w:cs="Tahoma"/>
          <w:lang w:eastAsia="pl-PL"/>
        </w:rPr>
        <w:t xml:space="preserve">zakres zleconych usług, </w:t>
      </w:r>
    </w:p>
    <w:p w14:paraId="604963C0" w14:textId="77777777" w:rsidR="006C355B" w:rsidRPr="00BB06BF" w:rsidRDefault="006C355B" w:rsidP="007F33A9">
      <w:pPr>
        <w:pStyle w:val="Akapitzlist1"/>
        <w:numPr>
          <w:ilvl w:val="0"/>
          <w:numId w:val="7"/>
        </w:numPr>
        <w:spacing w:after="0" w:line="240" w:lineRule="auto"/>
        <w:ind w:left="284" w:firstLine="0"/>
        <w:rPr>
          <w:rFonts w:ascii="Tahoma" w:hAnsi="Tahoma" w:cs="Tahoma"/>
          <w:lang w:eastAsia="pl-PL"/>
        </w:rPr>
      </w:pPr>
      <w:r w:rsidRPr="00BB06BF">
        <w:rPr>
          <w:rFonts w:ascii="Tahoma" w:hAnsi="Tahoma" w:cs="Tahoma"/>
          <w:lang w:eastAsia="pl-PL"/>
        </w:rPr>
        <w:t>określenie miejsca ekspozycji, w którym materiały reklamowe mają być zamieszczona, wynikające z opisu przedmiotu zamówienia,</w:t>
      </w:r>
    </w:p>
    <w:p w14:paraId="7A84AC64" w14:textId="77777777" w:rsidR="006C355B" w:rsidRPr="00BB06BF" w:rsidRDefault="006C355B" w:rsidP="007F33A9">
      <w:pPr>
        <w:pStyle w:val="Akapitzlist1"/>
        <w:numPr>
          <w:ilvl w:val="0"/>
          <w:numId w:val="7"/>
        </w:numPr>
        <w:spacing w:after="0" w:line="240" w:lineRule="auto"/>
        <w:ind w:left="284" w:firstLine="0"/>
        <w:rPr>
          <w:rFonts w:ascii="Tahoma" w:hAnsi="Tahoma" w:cs="Tahoma"/>
          <w:lang w:eastAsia="pl-PL"/>
        </w:rPr>
      </w:pPr>
      <w:r w:rsidRPr="00BB06BF">
        <w:rPr>
          <w:rFonts w:ascii="Tahoma" w:hAnsi="Tahoma" w:cs="Tahoma"/>
          <w:lang w:eastAsia="pl-PL"/>
        </w:rPr>
        <w:t>terminy lub okresy zamieszczenia bądź eksponowania materiałów reklamowych.</w:t>
      </w:r>
    </w:p>
    <w:p w14:paraId="4ED66AE5" w14:textId="77777777" w:rsidR="006C355B" w:rsidRPr="00BB06BF" w:rsidRDefault="006C355B" w:rsidP="007F33A9">
      <w:pPr>
        <w:pStyle w:val="Akapitzlist1"/>
        <w:numPr>
          <w:ilvl w:val="0"/>
          <w:numId w:val="6"/>
        </w:numPr>
        <w:spacing w:after="0" w:line="240" w:lineRule="auto"/>
        <w:ind w:left="0" w:firstLine="0"/>
        <w:rPr>
          <w:rFonts w:ascii="Tahoma" w:hAnsi="Tahoma" w:cs="Tahoma"/>
          <w:lang w:eastAsia="pl-PL"/>
        </w:rPr>
      </w:pPr>
      <w:r w:rsidRPr="00BB06BF">
        <w:rPr>
          <w:rFonts w:ascii="Tahoma" w:hAnsi="Tahoma" w:cs="Tahoma"/>
          <w:lang w:eastAsia="pl-PL"/>
        </w:rPr>
        <w:t>Wykonawca będzie zobowiązany uzgodnić z Zamawiającym miejsce ekspozycji materiałów reklamowych. Reklama może zostać zamieszczona na nośniku lub wyemitowana dopiero po uzyskaniu zgody Zamawiającego. Do uzgodnień w tym zakresie upoważnione są osoby wskazane w ust. 4 poniżej.</w:t>
      </w:r>
    </w:p>
    <w:p w14:paraId="12CFA2B2" w14:textId="77777777" w:rsidR="006C355B" w:rsidRPr="00BB06BF" w:rsidRDefault="006C355B" w:rsidP="007F33A9">
      <w:pPr>
        <w:pStyle w:val="Akapitzlist1"/>
        <w:numPr>
          <w:ilvl w:val="0"/>
          <w:numId w:val="6"/>
        </w:numPr>
        <w:spacing w:after="0" w:line="240" w:lineRule="auto"/>
        <w:ind w:left="0" w:firstLine="0"/>
        <w:rPr>
          <w:rFonts w:ascii="Tahoma" w:hAnsi="Tahoma" w:cs="Tahoma"/>
          <w:lang w:eastAsia="pl-PL"/>
        </w:rPr>
      </w:pPr>
      <w:r w:rsidRPr="00BB06BF">
        <w:rPr>
          <w:rFonts w:ascii="Tahoma" w:hAnsi="Tahoma" w:cs="Tahoma"/>
          <w:lang w:eastAsia="pl-PL"/>
        </w:rPr>
        <w:t>Zamawiający jest uprawniony do skorzystania z mniejszej ilości emisji oraz rezygnacji z poszczególnych miejsc ekspozycji w stosunku do ilości i miejsc określonych w opisie przedmiotu zamówienia. Wykonawca oświadcza, że nie będzie rościł sobie praw z tytułu nieskorzystania przez Zamawiającego ze wszystkich reklam.</w:t>
      </w:r>
    </w:p>
    <w:p w14:paraId="42A12F6D" w14:textId="77777777" w:rsidR="006C355B" w:rsidRPr="00BB06BF" w:rsidRDefault="006C355B" w:rsidP="007F33A9">
      <w:pPr>
        <w:pStyle w:val="Akapitzlist1"/>
        <w:numPr>
          <w:ilvl w:val="0"/>
          <w:numId w:val="6"/>
        </w:numPr>
        <w:spacing w:after="0" w:line="240" w:lineRule="auto"/>
        <w:ind w:left="0" w:firstLine="0"/>
        <w:rPr>
          <w:rFonts w:ascii="Tahoma" w:hAnsi="Tahoma" w:cs="Tahoma"/>
          <w:lang w:eastAsia="pl-PL"/>
        </w:rPr>
      </w:pPr>
      <w:r w:rsidRPr="00BB06BF">
        <w:rPr>
          <w:rFonts w:ascii="Tahoma" w:hAnsi="Tahoma" w:cs="Tahoma"/>
          <w:lang w:eastAsia="pl-PL"/>
        </w:rPr>
        <w:t>Osobą upoważnioną do zlecenia realizacji przedmiotu zamówienia ze strony Zamawiającego jest Dyrektor lub Zastępca Dyrektora.</w:t>
      </w:r>
    </w:p>
    <w:p w14:paraId="3CA53B3E" w14:textId="77777777" w:rsidR="006C355B" w:rsidRPr="00BB06BF" w:rsidRDefault="006C355B" w:rsidP="007F33A9">
      <w:pPr>
        <w:pStyle w:val="Akapitzlist1"/>
        <w:numPr>
          <w:ilvl w:val="0"/>
          <w:numId w:val="6"/>
        </w:numPr>
        <w:spacing w:after="0" w:line="240" w:lineRule="auto"/>
        <w:ind w:left="0" w:firstLine="0"/>
        <w:rPr>
          <w:rFonts w:ascii="Tahoma" w:hAnsi="Tahoma" w:cs="Tahoma"/>
          <w:lang w:eastAsia="pl-PL"/>
        </w:rPr>
      </w:pPr>
      <w:r w:rsidRPr="00BB06BF">
        <w:rPr>
          <w:rFonts w:ascii="Tahoma" w:hAnsi="Tahoma" w:cs="Tahoma"/>
          <w:lang w:eastAsia="pl-PL"/>
        </w:rPr>
        <w:t>Osobami odpowiedzialnymi za robocze kontakty w trakcie realizacji przedmiotu zamówienia są:</w:t>
      </w:r>
    </w:p>
    <w:p w14:paraId="29DEA0C7" w14:textId="77777777" w:rsidR="006C355B" w:rsidRPr="00BB06BF" w:rsidRDefault="006C355B" w:rsidP="00B80163">
      <w:pPr>
        <w:pStyle w:val="Akapitzlist1"/>
        <w:numPr>
          <w:ilvl w:val="1"/>
          <w:numId w:val="6"/>
        </w:numPr>
        <w:spacing w:after="0" w:line="240" w:lineRule="auto"/>
        <w:ind w:left="284" w:firstLine="0"/>
        <w:rPr>
          <w:rFonts w:ascii="Tahoma" w:hAnsi="Tahoma" w:cs="Tahoma"/>
          <w:lang w:eastAsia="pl-PL"/>
        </w:rPr>
      </w:pPr>
      <w:r w:rsidRPr="00BB06BF">
        <w:rPr>
          <w:rFonts w:ascii="Tahoma" w:hAnsi="Tahoma" w:cs="Tahoma"/>
          <w:lang w:eastAsia="pl-PL"/>
        </w:rPr>
        <w:t xml:space="preserve">ze strony Zamawiającego: ……………………………………………., </w:t>
      </w:r>
    </w:p>
    <w:p w14:paraId="5CCAB14E" w14:textId="77777777" w:rsidR="006C355B" w:rsidRPr="00BB06BF" w:rsidRDefault="006C355B" w:rsidP="00B80163">
      <w:pPr>
        <w:pStyle w:val="Akapitzlist1"/>
        <w:numPr>
          <w:ilvl w:val="1"/>
          <w:numId w:val="6"/>
        </w:numPr>
        <w:spacing w:after="0" w:line="240" w:lineRule="auto"/>
        <w:ind w:left="284" w:firstLine="0"/>
        <w:rPr>
          <w:rFonts w:ascii="Tahoma" w:hAnsi="Tahoma" w:cs="Tahoma"/>
          <w:lang w:eastAsia="pl-PL"/>
        </w:rPr>
      </w:pPr>
      <w:r w:rsidRPr="00BB06BF">
        <w:rPr>
          <w:rFonts w:ascii="Tahoma" w:hAnsi="Tahoma" w:cs="Tahoma"/>
        </w:rPr>
        <w:t>ze strony Wykonawcy: ...........................................................................</w:t>
      </w:r>
    </w:p>
    <w:p w14:paraId="6700F452" w14:textId="77777777" w:rsidR="006C355B" w:rsidRPr="00BB06BF" w:rsidRDefault="006C355B" w:rsidP="007F33A9">
      <w:pPr>
        <w:pStyle w:val="Akapitzlist1"/>
        <w:numPr>
          <w:ilvl w:val="0"/>
          <w:numId w:val="6"/>
        </w:numPr>
        <w:spacing w:after="0" w:line="240" w:lineRule="auto"/>
        <w:ind w:left="0" w:firstLine="0"/>
        <w:rPr>
          <w:rFonts w:ascii="Tahoma" w:hAnsi="Tahoma" w:cs="Tahoma"/>
          <w:lang w:eastAsia="pl-PL"/>
        </w:rPr>
      </w:pPr>
      <w:r w:rsidRPr="00BB06BF">
        <w:rPr>
          <w:rFonts w:ascii="Tahoma" w:hAnsi="Tahoma" w:cs="Tahoma"/>
          <w:lang w:eastAsia="pl-PL"/>
        </w:rPr>
        <w:t xml:space="preserve">Zamawiający zobowiązuje się do dostarczenia Wykonawcy materiałów reklamowych w celu wykonania zlecenia Zamawiającego, zgodnie z zasadami określonymi w § 6 ust. 2 Umowy. </w:t>
      </w:r>
    </w:p>
    <w:p w14:paraId="2AA9D8B7" w14:textId="77777777" w:rsidR="006C355B" w:rsidRPr="00BB06BF" w:rsidRDefault="006C355B" w:rsidP="007F33A9">
      <w:pPr>
        <w:pStyle w:val="Akapitzlist1"/>
        <w:numPr>
          <w:ilvl w:val="0"/>
          <w:numId w:val="6"/>
        </w:numPr>
        <w:spacing w:after="0" w:line="240" w:lineRule="auto"/>
        <w:ind w:left="0" w:firstLine="0"/>
        <w:rPr>
          <w:rFonts w:ascii="Tahoma" w:hAnsi="Tahoma" w:cs="Tahoma"/>
          <w:lang w:eastAsia="pl-PL"/>
        </w:rPr>
      </w:pPr>
      <w:r w:rsidRPr="00BB06BF">
        <w:rPr>
          <w:rFonts w:ascii="Tahoma" w:hAnsi="Tahoma" w:cs="Tahoma"/>
          <w:lang w:eastAsia="pl-PL"/>
        </w:rPr>
        <w:t xml:space="preserve">W trakcie trwania ekspozycji reklamowej Wykonawca zobowiązuje się do utrzymywania nośników reklamowych oraz materiałów reklamowych w należytym stanie technicznym i estetycznym oraz nieodpłatnego usuwania stwierdzonych usterek materiałów reklamowych, w </w:t>
      </w:r>
      <w:r w:rsidRPr="008E4C2D">
        <w:rPr>
          <w:rFonts w:ascii="Tahoma" w:hAnsi="Tahoma" w:cs="Tahoma"/>
          <w:lang w:eastAsia="pl-PL"/>
        </w:rPr>
        <w:t>terminie __ godzin</w:t>
      </w:r>
      <w:r w:rsidRPr="00BB06BF">
        <w:rPr>
          <w:rFonts w:ascii="Tahoma" w:hAnsi="Tahoma" w:cs="Tahoma"/>
          <w:color w:val="70AD47"/>
          <w:lang w:eastAsia="pl-PL"/>
        </w:rPr>
        <w:t xml:space="preserve"> </w:t>
      </w:r>
      <w:r w:rsidRPr="00BB06BF">
        <w:rPr>
          <w:rFonts w:ascii="Tahoma" w:hAnsi="Tahoma" w:cs="Tahoma"/>
          <w:lang w:eastAsia="pl-PL"/>
        </w:rPr>
        <w:t xml:space="preserve">po powzięciu pisemnej informacji o zdarzeniu w dni robocze. W przypadku, gdy usterka zostanie stwierdzona w sobotę, niedzielę lub dni świąteczne, termin usunięcia usterki jest liczony od następującego po tym dniu dnia roboczego. </w:t>
      </w:r>
    </w:p>
    <w:p w14:paraId="50EB9FAC" w14:textId="77777777" w:rsidR="006C355B" w:rsidRPr="00BB06BF" w:rsidRDefault="006C355B" w:rsidP="007F33A9">
      <w:pPr>
        <w:pStyle w:val="Akapitzlist1"/>
        <w:numPr>
          <w:ilvl w:val="0"/>
          <w:numId w:val="6"/>
        </w:numPr>
        <w:spacing w:after="0" w:line="240" w:lineRule="auto"/>
        <w:ind w:left="0" w:firstLine="0"/>
        <w:rPr>
          <w:rFonts w:ascii="Tahoma" w:hAnsi="Tahoma" w:cs="Tahoma"/>
          <w:lang w:eastAsia="pl-PL"/>
        </w:rPr>
      </w:pPr>
      <w:r w:rsidRPr="00BB06BF">
        <w:rPr>
          <w:rFonts w:ascii="Tahoma" w:hAnsi="Tahoma" w:cs="Tahoma"/>
          <w:lang w:eastAsia="pl-PL"/>
        </w:rPr>
        <w:t xml:space="preserve">Wykonawca gwarantuje naprawę lub wymianę uszkodzonych materiałów reklamowych w ramach wynagrodzenia określonego za dane zlecenie bez obciążania Zamawiającego dodatkowymi kosztami. </w:t>
      </w:r>
    </w:p>
    <w:p w14:paraId="7A59765A" w14:textId="3E0E7BE5" w:rsidR="006C355B" w:rsidRPr="00275F67" w:rsidRDefault="006C355B" w:rsidP="007F33A9">
      <w:pPr>
        <w:pStyle w:val="Akapitzlist1"/>
        <w:numPr>
          <w:ilvl w:val="0"/>
          <w:numId w:val="6"/>
        </w:numPr>
        <w:spacing w:after="0" w:line="240" w:lineRule="auto"/>
        <w:ind w:left="0" w:firstLine="0"/>
        <w:rPr>
          <w:rFonts w:ascii="Tahoma" w:hAnsi="Tahoma" w:cs="Tahoma"/>
          <w:lang w:eastAsia="pl-PL"/>
        </w:rPr>
      </w:pPr>
      <w:r w:rsidRPr="00275F67">
        <w:rPr>
          <w:rFonts w:ascii="Tahoma" w:hAnsi="Tahoma" w:cs="Tahoma"/>
          <w:lang w:eastAsia="pl-PL"/>
        </w:rPr>
        <w:lastRenderedPageBreak/>
        <w:t xml:space="preserve">Wykonawca gwarantuje przeprowadzenie inspekcji prawidłowej ekspozycji materiałów reklamowych nie rzadziej niż </w:t>
      </w:r>
      <w:r w:rsidR="00100026" w:rsidRPr="00275F67">
        <w:rPr>
          <w:rFonts w:ascii="Tahoma" w:hAnsi="Tahoma" w:cs="Tahoma"/>
          <w:lang w:eastAsia="pl-PL"/>
        </w:rPr>
        <w:t>dwa razy w miesiącu.</w:t>
      </w:r>
      <w:r w:rsidRPr="00275F67">
        <w:rPr>
          <w:rFonts w:ascii="Tahoma" w:hAnsi="Tahoma" w:cs="Tahoma"/>
          <w:color w:val="70AD47"/>
          <w:lang w:eastAsia="pl-PL"/>
        </w:rPr>
        <w:t xml:space="preserve"> </w:t>
      </w:r>
    </w:p>
    <w:p w14:paraId="551E57F9" w14:textId="3980CE0A" w:rsidR="006C355B" w:rsidRPr="00E97D16" w:rsidRDefault="001E7968" w:rsidP="007F33A9">
      <w:pPr>
        <w:pStyle w:val="Akapitzlist1"/>
        <w:numPr>
          <w:ilvl w:val="0"/>
          <w:numId w:val="6"/>
        </w:numPr>
        <w:spacing w:after="0" w:line="240" w:lineRule="auto"/>
        <w:ind w:left="0" w:firstLine="0"/>
        <w:rPr>
          <w:rFonts w:ascii="Tahoma" w:hAnsi="Tahoma" w:cs="Tahoma"/>
          <w:lang w:eastAsia="pl-PL"/>
        </w:rPr>
      </w:pPr>
      <w:r>
        <w:rPr>
          <w:rFonts w:ascii="Tahoma" w:hAnsi="Tahoma" w:cs="Tahoma"/>
          <w:color w:val="FF0000"/>
          <w:lang w:eastAsia="pl-PL"/>
        </w:rPr>
        <w:t>D</w:t>
      </w:r>
      <w:r w:rsidR="006C355B" w:rsidRPr="00BB06BF">
        <w:rPr>
          <w:rFonts w:ascii="Tahoma" w:hAnsi="Tahoma" w:cs="Tahoma"/>
          <w:color w:val="FF0000"/>
          <w:lang w:eastAsia="pl-PL"/>
        </w:rPr>
        <w:t>o dnia 5 każdego miesiąca, na miesiąc przed planowaną ekspozycją, Wykonawca przedstawi Zamawiającemu za pomocą poczty elektronicznej listę co najmniej 30  nośników w lokalizacjach wskazanych w opisie przedmiotu zamówienia. Reklama może zostać zamieszczona na nośniku dopiero po dokonaniu wyboru nośników przez Zamawiającego. Zamawiający może żądać, aby co najmniej dwa nośniki, spośród zaproponowanych przez Wykonawcę pozostawały do dyspozycji Zamawiającego przez cały okres obowiązywania Umowy.</w:t>
      </w:r>
    </w:p>
    <w:p w14:paraId="0821E046" w14:textId="1AE748CD" w:rsidR="006C355B" w:rsidRPr="00BB06BF" w:rsidRDefault="006C355B" w:rsidP="006C355B">
      <w:pPr>
        <w:pStyle w:val="Akapitzlist1"/>
        <w:spacing w:after="0" w:line="240" w:lineRule="auto"/>
        <w:ind w:left="0"/>
        <w:rPr>
          <w:rFonts w:ascii="Tahoma" w:hAnsi="Tahoma" w:cs="Tahoma"/>
          <w:lang w:eastAsia="pl-PL"/>
        </w:rPr>
      </w:pPr>
      <w:r w:rsidRPr="00BB06BF">
        <w:rPr>
          <w:rFonts w:ascii="Tahoma" w:hAnsi="Tahoma" w:cs="Tahoma"/>
          <w:color w:val="FF0000"/>
          <w:lang w:eastAsia="pl-PL"/>
        </w:rPr>
        <w:t>[ust. 10 dotyczy zadań 1,2,4]*</w:t>
      </w:r>
    </w:p>
    <w:p w14:paraId="16A597BA" w14:textId="77777777" w:rsidR="006C355B" w:rsidRPr="00BB06BF" w:rsidRDefault="006C355B" w:rsidP="006C355B">
      <w:pPr>
        <w:rPr>
          <w:rFonts w:ascii="Tahoma" w:hAnsi="Tahoma" w:cs="Tahoma"/>
          <w:color w:val="FF0000"/>
          <w:sz w:val="22"/>
          <w:szCs w:val="22"/>
        </w:rPr>
      </w:pPr>
    </w:p>
    <w:p w14:paraId="69BA7A2F" w14:textId="77777777" w:rsidR="006C355B" w:rsidRPr="00BB06BF" w:rsidRDefault="006C355B" w:rsidP="006C355B">
      <w:pPr>
        <w:jc w:val="center"/>
        <w:rPr>
          <w:rFonts w:ascii="Tahoma" w:hAnsi="Tahoma" w:cs="Tahoma"/>
          <w:b/>
          <w:sz w:val="22"/>
          <w:szCs w:val="22"/>
        </w:rPr>
      </w:pPr>
      <w:r w:rsidRPr="00BB06BF">
        <w:rPr>
          <w:rFonts w:ascii="Tahoma" w:hAnsi="Tahoma" w:cs="Tahoma"/>
          <w:b/>
          <w:sz w:val="22"/>
          <w:szCs w:val="22"/>
        </w:rPr>
        <w:t>§ 5</w:t>
      </w:r>
    </w:p>
    <w:p w14:paraId="31EE3F15" w14:textId="77777777" w:rsidR="006C355B" w:rsidRPr="00E97D16" w:rsidRDefault="006C355B" w:rsidP="007F33A9">
      <w:pPr>
        <w:pStyle w:val="Akapitzlist1"/>
        <w:numPr>
          <w:ilvl w:val="0"/>
          <w:numId w:val="8"/>
        </w:numPr>
        <w:spacing w:after="0" w:line="240" w:lineRule="auto"/>
        <w:ind w:left="0" w:firstLine="0"/>
        <w:rPr>
          <w:rFonts w:ascii="Tahoma" w:hAnsi="Tahoma" w:cs="Tahoma"/>
          <w:lang w:eastAsia="pl-PL"/>
        </w:rPr>
      </w:pPr>
      <w:r w:rsidRPr="00E97D16">
        <w:rPr>
          <w:rFonts w:ascii="Tahoma" w:hAnsi="Tahoma" w:cs="Tahoma"/>
          <w:lang w:eastAsia="pl-PL"/>
        </w:rPr>
        <w:t>Wykonawca w terminie 5 dni od otrzymania zlecenia potwierdzi Zamawiającemu możliwość wykonania usług reklamowych zgodnie ze zleceniem Zamawiającego oraz poinformuje o wysokości należności za zlecone usługi oraz przedłoży specyfikację techniczną. Zamawiającemu przysługuje prawo do akceptacji albo odmowy akceptacji propozycji Wykonawcy.</w:t>
      </w:r>
    </w:p>
    <w:p w14:paraId="1BF6D296" w14:textId="77777777" w:rsidR="006C355B" w:rsidRPr="00E97D16" w:rsidRDefault="006C355B" w:rsidP="007F33A9">
      <w:pPr>
        <w:pStyle w:val="Akapitzlist1"/>
        <w:numPr>
          <w:ilvl w:val="0"/>
          <w:numId w:val="8"/>
        </w:numPr>
        <w:spacing w:after="0" w:line="240" w:lineRule="auto"/>
        <w:ind w:left="0" w:firstLine="0"/>
        <w:rPr>
          <w:rFonts w:ascii="Tahoma" w:hAnsi="Tahoma" w:cs="Tahoma"/>
          <w:lang w:eastAsia="pl-PL"/>
        </w:rPr>
      </w:pPr>
      <w:r w:rsidRPr="00E97D16">
        <w:rPr>
          <w:rFonts w:ascii="Tahoma" w:hAnsi="Tahoma" w:cs="Tahoma"/>
          <w:lang w:eastAsia="pl-PL"/>
        </w:rPr>
        <w:t xml:space="preserve">Wykonawca będzie zobowiązany rozpocząć zaakceptowaną przez Zamawiającego kampanię reklamową w terminie nie dłuższym niż </w:t>
      </w:r>
      <w:r w:rsidRPr="00F706B6">
        <w:rPr>
          <w:rFonts w:ascii="Tahoma" w:hAnsi="Tahoma" w:cs="Tahoma"/>
          <w:lang w:eastAsia="pl-PL"/>
        </w:rPr>
        <w:t>__</w:t>
      </w:r>
      <w:r w:rsidRPr="00E97D16">
        <w:rPr>
          <w:rFonts w:ascii="Tahoma" w:hAnsi="Tahoma" w:cs="Tahoma"/>
          <w:lang w:eastAsia="pl-PL"/>
        </w:rPr>
        <w:t xml:space="preserve"> dni od chwili akceptacji udzielonej przez Zamawiającego. </w:t>
      </w:r>
    </w:p>
    <w:p w14:paraId="66F982AE" w14:textId="77777777" w:rsidR="006C355B" w:rsidRPr="00E97D16" w:rsidRDefault="006C355B" w:rsidP="007F33A9">
      <w:pPr>
        <w:pStyle w:val="Akapitzlist1"/>
        <w:numPr>
          <w:ilvl w:val="0"/>
          <w:numId w:val="8"/>
        </w:numPr>
        <w:spacing w:after="0" w:line="240" w:lineRule="auto"/>
        <w:ind w:left="0" w:firstLine="0"/>
        <w:rPr>
          <w:rFonts w:ascii="Tahoma" w:hAnsi="Tahoma" w:cs="Tahoma"/>
          <w:lang w:eastAsia="pl-PL"/>
        </w:rPr>
      </w:pPr>
      <w:r w:rsidRPr="00E97D16">
        <w:rPr>
          <w:rFonts w:ascii="Tahoma" w:hAnsi="Tahoma" w:cs="Tahoma"/>
          <w:lang w:eastAsia="pl-PL"/>
        </w:rPr>
        <w:t>Wykonawca gwarantuje legalność nośników reklamowych, tj. zgodność zamieszczenia reklam z obowiązującymi przepisami prawa powszechnie obowiązującego, jak i z aktami prawa miejscowego, jak również, że lokalizacje zaproponowane przez Wykonawcę nie są przedmiotem postępowań administracyjnych, a Wykonawca dysponuje niezbędnymi zgodami podmiotów uprawnionych do dysponowania lokalizacjami na cele reklamowe. W przypadku gdy, Zamawiający poweźmie uzasadnione wątpliwości co do ewentualnych niezgodności z prawem powszechnie obowiązującym lub prawem lokalnym danych nośników reklamowych, wezwie Wykonawcę do zmiany danego nośnika reklamowego, a w przypadku gdy uzasadniona wątpliwość pojawi się po rozpoczęciu kampanii reklamowej, Zamawiający może żądać od Wykonawcy zaprzestania ekspozycji materiałów reklamowych ze skutkiem natychmiastowym, przy czym w takim przypadku Zamawiający będzie zobowiązany do zapłaty wynagrodzenia wyłącznie za czas ekspozycji do momentu doręczenia Wykonawcy wezwania do zaprzestania ekspozycji materiałów reklamowych wraz z uzasadnieniem.</w:t>
      </w:r>
    </w:p>
    <w:p w14:paraId="0D174447" w14:textId="77777777" w:rsidR="006C355B" w:rsidRPr="00E97D16" w:rsidRDefault="006C355B" w:rsidP="007F33A9">
      <w:pPr>
        <w:pStyle w:val="Akapitzlist1"/>
        <w:numPr>
          <w:ilvl w:val="0"/>
          <w:numId w:val="8"/>
        </w:numPr>
        <w:spacing w:after="0" w:line="240" w:lineRule="auto"/>
        <w:ind w:left="0" w:firstLine="0"/>
        <w:rPr>
          <w:rFonts w:ascii="Tahoma" w:hAnsi="Tahoma" w:cs="Tahoma"/>
          <w:lang w:eastAsia="pl-PL"/>
        </w:rPr>
      </w:pPr>
      <w:r w:rsidRPr="00E97D16">
        <w:rPr>
          <w:rFonts w:ascii="Tahoma" w:hAnsi="Tahoma" w:cs="Tahoma"/>
          <w:lang w:eastAsia="pl-PL"/>
        </w:rPr>
        <w:t>Wykonawca oświadcza, że cena ofertowa obejmuje wszystkie świadczenia związane z wykonaniem przedmiotu zamówienia i ani cena całkowita, jak również jej składniki nie ulegną zmianie przez cały okres realizacji zamówienia, z zastrzeżeniem postanowienia §9 ust. 2.</w:t>
      </w:r>
    </w:p>
    <w:p w14:paraId="50A2FCF5" w14:textId="77777777" w:rsidR="006C355B" w:rsidRPr="00BB06BF" w:rsidRDefault="006C355B" w:rsidP="006C355B">
      <w:pPr>
        <w:rPr>
          <w:rFonts w:ascii="Tahoma" w:hAnsi="Tahoma" w:cs="Tahoma"/>
          <w:sz w:val="22"/>
          <w:szCs w:val="22"/>
        </w:rPr>
      </w:pPr>
    </w:p>
    <w:p w14:paraId="17CF2071" w14:textId="77777777" w:rsidR="006C355B" w:rsidRPr="00BB06BF" w:rsidRDefault="006C355B" w:rsidP="006C355B">
      <w:pPr>
        <w:jc w:val="center"/>
        <w:rPr>
          <w:rFonts w:ascii="Tahoma" w:hAnsi="Tahoma" w:cs="Tahoma"/>
          <w:b/>
          <w:sz w:val="22"/>
          <w:szCs w:val="22"/>
        </w:rPr>
      </w:pPr>
      <w:r w:rsidRPr="00BB06BF">
        <w:rPr>
          <w:rFonts w:ascii="Tahoma" w:hAnsi="Tahoma" w:cs="Tahoma"/>
          <w:b/>
          <w:sz w:val="22"/>
          <w:szCs w:val="22"/>
        </w:rPr>
        <w:t>§ 6</w:t>
      </w:r>
    </w:p>
    <w:p w14:paraId="001C55F0" w14:textId="77777777" w:rsidR="006C355B" w:rsidRPr="00E97D16" w:rsidRDefault="006C355B" w:rsidP="007F33A9">
      <w:pPr>
        <w:pStyle w:val="Akapitzlist1"/>
        <w:numPr>
          <w:ilvl w:val="0"/>
          <w:numId w:val="9"/>
        </w:numPr>
        <w:spacing w:after="0" w:line="240" w:lineRule="auto"/>
        <w:ind w:left="0" w:firstLine="0"/>
        <w:rPr>
          <w:rFonts w:ascii="Tahoma" w:hAnsi="Tahoma" w:cs="Tahoma"/>
          <w:lang w:eastAsia="pl-PL"/>
        </w:rPr>
      </w:pPr>
      <w:r w:rsidRPr="00E97D16">
        <w:rPr>
          <w:rFonts w:ascii="Tahoma" w:hAnsi="Tahoma" w:cs="Tahoma"/>
          <w:lang w:eastAsia="pl-PL"/>
        </w:rPr>
        <w:t>W ramach współdziałania przy wykonywaniu umowy, Zamawiający opracuje treść i formę reklam, które mają być rozpowszechniane w ramach niniejszej Umowy.</w:t>
      </w:r>
    </w:p>
    <w:p w14:paraId="5A198538" w14:textId="77777777" w:rsidR="006C355B" w:rsidRPr="00E97D16" w:rsidRDefault="006C355B" w:rsidP="007F33A9">
      <w:pPr>
        <w:pStyle w:val="Akapitzlist1"/>
        <w:numPr>
          <w:ilvl w:val="0"/>
          <w:numId w:val="9"/>
        </w:numPr>
        <w:spacing w:after="0" w:line="240" w:lineRule="auto"/>
        <w:ind w:left="0" w:firstLine="0"/>
        <w:rPr>
          <w:rFonts w:ascii="Tahoma" w:hAnsi="Tahoma" w:cs="Tahoma"/>
          <w:lang w:eastAsia="pl-PL"/>
        </w:rPr>
      </w:pPr>
      <w:r w:rsidRPr="00E97D16">
        <w:rPr>
          <w:rFonts w:ascii="Tahoma" w:hAnsi="Tahoma" w:cs="Tahoma"/>
          <w:lang w:eastAsia="pl-PL"/>
        </w:rPr>
        <w:t xml:space="preserve">Zamawiający zobowiązuje się do dostarczenia Wykonawcy opracowanych projektów materiałów reklamowych w celu wykonania zlecenia Zamawiającego w terminie nie krótszym niż 5 dni przed terminem rozpoczęcia kampanii reklamowej. Materiały będą przygotowane zgodnie z przedłożoną przez Wykonawcę specyfikacją techniczną doręczoną Zamawiającemu na co najmniej 7 dni przed terminem wskazanym w zdaniu pierwszym. Materiały w formie elektronicznej będą dostarczane w następujący sposób: wysyłka plików na serwer FTP Wykonawcy. Wykonawca jest zobowiązany do przechowywania materiałów reklamowych w okresie trwania zleconej ekspozycji na wypadek ewentualnej konieczności usuwania usterek. </w:t>
      </w:r>
    </w:p>
    <w:p w14:paraId="2018958E" w14:textId="77777777" w:rsidR="006C355B" w:rsidRPr="00E97D16" w:rsidRDefault="006C355B" w:rsidP="007F33A9">
      <w:pPr>
        <w:pStyle w:val="Akapitzlist1"/>
        <w:numPr>
          <w:ilvl w:val="0"/>
          <w:numId w:val="9"/>
        </w:numPr>
        <w:spacing w:after="0" w:line="240" w:lineRule="auto"/>
        <w:ind w:left="0" w:firstLine="0"/>
        <w:rPr>
          <w:rFonts w:ascii="Tahoma" w:hAnsi="Tahoma" w:cs="Tahoma"/>
          <w:lang w:eastAsia="pl-PL"/>
        </w:rPr>
      </w:pPr>
      <w:r w:rsidRPr="00E97D16">
        <w:rPr>
          <w:rFonts w:ascii="Tahoma" w:hAnsi="Tahoma" w:cs="Tahoma"/>
          <w:lang w:eastAsia="pl-PL"/>
        </w:rPr>
        <w:t>W przypadku opóźnienia Wykonawcy w potwierdzenia akceptacji zlecenia lub dostarczeniu specyfikacji technicznej, termin na przesłanie materiałów przez Zamawiającego ulega odpowiedniemu przedłużeniu, przy czym nie stanowi to podstawy do zmiany rozpoczęcia kampanii reklamowej określonego w zleceniu.</w:t>
      </w:r>
    </w:p>
    <w:p w14:paraId="6A2E3323" w14:textId="77777777" w:rsidR="006C355B" w:rsidRPr="00E97D16" w:rsidRDefault="006C355B" w:rsidP="007F33A9">
      <w:pPr>
        <w:pStyle w:val="Akapitzlist1"/>
        <w:numPr>
          <w:ilvl w:val="0"/>
          <w:numId w:val="9"/>
        </w:numPr>
        <w:spacing w:after="0" w:line="240" w:lineRule="auto"/>
        <w:ind w:left="0" w:firstLine="0"/>
        <w:rPr>
          <w:rFonts w:ascii="Tahoma" w:hAnsi="Tahoma" w:cs="Tahoma"/>
          <w:lang w:eastAsia="pl-PL"/>
        </w:rPr>
      </w:pPr>
      <w:r w:rsidRPr="00E97D16">
        <w:rPr>
          <w:rFonts w:ascii="Tahoma" w:hAnsi="Tahoma" w:cs="Tahoma"/>
          <w:lang w:eastAsia="pl-PL"/>
        </w:rPr>
        <w:t xml:space="preserve">Zamawiający oświadcza, iż przysługują mu prawa autorskie oraz wszelkie inne prawa na dobrach niematerialnych do treści i formy reklam oraz do projektów materiałów, które przekaże Wykonawcy w celu rozpowszechnienia na nośniach zewnętrznych, a ich zamieszczenie lub </w:t>
      </w:r>
      <w:r w:rsidRPr="00E97D16">
        <w:rPr>
          <w:rFonts w:ascii="Tahoma" w:hAnsi="Tahoma" w:cs="Tahoma"/>
          <w:lang w:eastAsia="pl-PL"/>
        </w:rPr>
        <w:lastRenderedPageBreak/>
        <w:t xml:space="preserve">ekspozycja nie naruszy przepisów prawa, w szczególności praw autorskich, dobrych obyczajów ani dóbr osobistych osób trzecich. </w:t>
      </w:r>
    </w:p>
    <w:p w14:paraId="096CBBA8" w14:textId="77777777" w:rsidR="006C355B" w:rsidRPr="00BB06BF" w:rsidRDefault="006C355B" w:rsidP="006C355B">
      <w:pPr>
        <w:rPr>
          <w:rFonts w:ascii="Tahoma" w:hAnsi="Tahoma" w:cs="Tahoma"/>
          <w:sz w:val="22"/>
          <w:szCs w:val="22"/>
        </w:rPr>
      </w:pPr>
      <w:bookmarkStart w:id="7" w:name="24"/>
      <w:bookmarkEnd w:id="7"/>
    </w:p>
    <w:p w14:paraId="2B67CBC3" w14:textId="77777777" w:rsidR="006C355B" w:rsidRPr="00BB06BF" w:rsidRDefault="006C355B" w:rsidP="006C355B">
      <w:pPr>
        <w:jc w:val="center"/>
        <w:rPr>
          <w:rFonts w:ascii="Tahoma" w:hAnsi="Tahoma" w:cs="Tahoma"/>
          <w:b/>
          <w:sz w:val="22"/>
          <w:szCs w:val="22"/>
        </w:rPr>
      </w:pPr>
      <w:r w:rsidRPr="00BB06BF">
        <w:rPr>
          <w:rFonts w:ascii="Tahoma" w:hAnsi="Tahoma" w:cs="Tahoma"/>
          <w:b/>
          <w:sz w:val="22"/>
          <w:szCs w:val="22"/>
        </w:rPr>
        <w:t>§ 7</w:t>
      </w:r>
    </w:p>
    <w:p w14:paraId="4800C65D" w14:textId="77777777" w:rsidR="006C355B" w:rsidRDefault="006C355B" w:rsidP="00B80163">
      <w:pPr>
        <w:pStyle w:val="Akapitzlist1"/>
        <w:numPr>
          <w:ilvl w:val="0"/>
          <w:numId w:val="21"/>
        </w:numPr>
        <w:spacing w:after="0" w:line="240" w:lineRule="auto"/>
        <w:ind w:left="0" w:firstLine="0"/>
        <w:rPr>
          <w:rFonts w:ascii="Tahoma" w:hAnsi="Tahoma" w:cs="Tahoma"/>
          <w:lang w:eastAsia="pl-PL"/>
        </w:rPr>
      </w:pPr>
      <w:r w:rsidRPr="00BB06BF">
        <w:rPr>
          <w:rFonts w:ascii="Tahoma" w:hAnsi="Tahoma" w:cs="Tahoma"/>
          <w:lang w:eastAsia="pl-PL"/>
        </w:rPr>
        <w:t>Łączna wartość świadczeń Wykonawcy na rzecz Zamawiającego wykonywanych na podstawie niniejszej umowy wynosić będzie ............... zł (słownie: ........................) netto, powiększona o należny podatek VAT. Poszczególne ceny jednostkowe określa oferta Wykonawcy, stanowiąca załącznik do niniejszej umowy.</w:t>
      </w:r>
    </w:p>
    <w:p w14:paraId="60C6C569" w14:textId="079C05D4" w:rsidR="006C355B" w:rsidRPr="009263EF" w:rsidRDefault="006C355B" w:rsidP="00B80163">
      <w:pPr>
        <w:pStyle w:val="Akapitzlist1"/>
        <w:numPr>
          <w:ilvl w:val="0"/>
          <w:numId w:val="21"/>
        </w:numPr>
        <w:spacing w:after="0" w:line="240" w:lineRule="auto"/>
        <w:ind w:left="0" w:firstLine="0"/>
        <w:rPr>
          <w:rFonts w:ascii="Tahoma" w:hAnsi="Tahoma" w:cs="Tahoma"/>
          <w:lang w:eastAsia="pl-PL"/>
        </w:rPr>
      </w:pPr>
      <w:r w:rsidRPr="00DD7E31">
        <w:rPr>
          <w:rFonts w:ascii="Tahoma" w:hAnsi="Tahoma" w:cs="Tahoma"/>
        </w:rPr>
        <w:t>Zamawiającemu przysługuje prawo do zmniejszenia ilości usług niż określone w opisie przedmiotu zamówienia. Na podstawie art.  433  pkt  4 Ustawy, Zamawiający wskazuje, że minimalnym zakresem zamówienia jest 50%</w:t>
      </w:r>
      <w:r>
        <w:rPr>
          <w:rFonts w:ascii="Tahoma" w:hAnsi="Tahoma" w:cs="Tahoma"/>
        </w:rPr>
        <w:t xml:space="preserve"> świadczeń </w:t>
      </w:r>
      <w:r w:rsidRPr="00DD7E31">
        <w:rPr>
          <w:rFonts w:ascii="Tahoma" w:hAnsi="Tahoma" w:cs="Tahoma"/>
        </w:rPr>
        <w:t>w każdym zadaniu</w:t>
      </w:r>
      <w:r>
        <w:rPr>
          <w:rFonts w:ascii="Tahoma" w:hAnsi="Tahoma" w:cs="Tahoma"/>
        </w:rPr>
        <w:t>, przy czym zmniejszenie zakresu zamówienia może obejmować zmniejszenie liczby kampanii lub zmniejszenie liczby nośników w danej kampanii reklamowej</w:t>
      </w:r>
      <w:r w:rsidR="00B26C31">
        <w:rPr>
          <w:rFonts w:ascii="Tahoma" w:hAnsi="Tahoma" w:cs="Tahoma"/>
        </w:rPr>
        <w:t xml:space="preserve">, przy jednoocznym zachowaniu </w:t>
      </w:r>
      <w:r w:rsidR="00B26C31">
        <w:rPr>
          <w:rFonts w:ascii="Arial" w:hAnsi="Arial" w:cs="Arial"/>
          <w:color w:val="222222"/>
          <w:shd w:val="clear" w:color="auto" w:fill="FFFFFF"/>
        </w:rPr>
        <w:t>cen jednostkowych określonych w ofercie Wykonawcy.</w:t>
      </w:r>
    </w:p>
    <w:p w14:paraId="44902F00" w14:textId="77777777" w:rsidR="006C355B" w:rsidRPr="00BB06BF" w:rsidRDefault="006C355B" w:rsidP="00B80163">
      <w:pPr>
        <w:pStyle w:val="Akapitzlist1"/>
        <w:numPr>
          <w:ilvl w:val="0"/>
          <w:numId w:val="21"/>
        </w:numPr>
        <w:spacing w:after="0" w:line="240" w:lineRule="auto"/>
        <w:ind w:left="0" w:firstLine="0"/>
        <w:rPr>
          <w:rFonts w:ascii="Tahoma" w:hAnsi="Tahoma" w:cs="Tahoma"/>
          <w:lang w:eastAsia="pl-PL"/>
        </w:rPr>
      </w:pPr>
      <w:r w:rsidRPr="009263EF">
        <w:rPr>
          <w:rFonts w:ascii="Tahoma" w:hAnsi="Tahoma" w:cs="Tahoma"/>
          <w:lang w:eastAsia="pl-PL"/>
        </w:rPr>
        <w:t>Rozliczenie z tytułu zamieszczonych reklam będzie następowało każdorazowo po</w:t>
      </w:r>
      <w:r w:rsidRPr="00DD7E31">
        <w:rPr>
          <w:rFonts w:ascii="Arial" w:hAnsi="Arial" w:cs="Arial"/>
          <w:lang w:eastAsia="pl-PL"/>
        </w:rPr>
        <w:t xml:space="preserve"> zrealizowanej zleconej kampanii</w:t>
      </w:r>
      <w:r w:rsidRPr="009263EF">
        <w:rPr>
          <w:rFonts w:ascii="Tahoma" w:hAnsi="Tahoma" w:cs="Tahoma"/>
          <w:lang w:eastAsia="pl-PL"/>
        </w:rPr>
        <w:t xml:space="preserve"> reklamowej, przy czym jeżeli kampania reklamowa ma trwać dłużej niż miesiąc rozliczenie nastąpi</w:t>
      </w:r>
      <w:r w:rsidRPr="00BB06BF">
        <w:rPr>
          <w:rFonts w:ascii="Tahoma" w:hAnsi="Tahoma" w:cs="Tahoma"/>
          <w:lang w:eastAsia="pl-PL"/>
        </w:rPr>
        <w:t xml:space="preserve"> w kolejnych okresach miesięcznych. </w:t>
      </w:r>
    </w:p>
    <w:p w14:paraId="6A67F561" w14:textId="77777777" w:rsidR="006C355B" w:rsidRPr="00BB06BF" w:rsidRDefault="006C355B" w:rsidP="00B80163">
      <w:pPr>
        <w:pStyle w:val="Akapitzlist1"/>
        <w:numPr>
          <w:ilvl w:val="0"/>
          <w:numId w:val="21"/>
        </w:numPr>
        <w:spacing w:after="0" w:line="240" w:lineRule="auto"/>
        <w:ind w:left="0" w:firstLine="0"/>
        <w:rPr>
          <w:rFonts w:ascii="Tahoma" w:hAnsi="Tahoma" w:cs="Tahoma"/>
          <w:lang w:eastAsia="pl-PL"/>
        </w:rPr>
      </w:pPr>
      <w:r w:rsidRPr="00BB06BF">
        <w:rPr>
          <w:rFonts w:ascii="Tahoma" w:hAnsi="Tahoma" w:cs="Tahoma"/>
          <w:lang w:eastAsia="pl-PL"/>
        </w:rPr>
        <w:t xml:space="preserve">Wykonawca będzie zobowiązany do wystawienia faktury  zgodnie z postanowieniem ust. </w:t>
      </w:r>
      <w:r>
        <w:rPr>
          <w:rFonts w:ascii="Tahoma" w:hAnsi="Tahoma" w:cs="Tahoma"/>
          <w:lang w:eastAsia="pl-PL"/>
        </w:rPr>
        <w:t>3</w:t>
      </w:r>
      <w:r w:rsidRPr="00BB06BF">
        <w:rPr>
          <w:rFonts w:ascii="Tahoma" w:hAnsi="Tahoma" w:cs="Tahoma"/>
          <w:lang w:eastAsia="pl-PL"/>
        </w:rPr>
        <w:t>. Wykonawca będzie zobowiązany do wyszczególnienia w fakturze faktycznie wykonanych usług, z podaniem nazwy, dat, miejsca, ilości, ceny jednostkowej oraz nośnika, na którym prowadzono kampanię.</w:t>
      </w:r>
    </w:p>
    <w:p w14:paraId="313D7709" w14:textId="77777777" w:rsidR="006C355B" w:rsidRPr="00BB06BF" w:rsidRDefault="006C355B" w:rsidP="00B80163">
      <w:pPr>
        <w:pStyle w:val="Akapitzlist1"/>
        <w:numPr>
          <w:ilvl w:val="0"/>
          <w:numId w:val="21"/>
        </w:numPr>
        <w:spacing w:after="0" w:line="240" w:lineRule="auto"/>
        <w:ind w:left="0" w:firstLine="0"/>
        <w:rPr>
          <w:rFonts w:ascii="Tahoma" w:hAnsi="Tahoma" w:cs="Tahoma"/>
          <w:lang w:eastAsia="pl-PL"/>
        </w:rPr>
      </w:pPr>
      <w:r w:rsidRPr="00BB06BF">
        <w:rPr>
          <w:rFonts w:ascii="Tahoma" w:hAnsi="Tahoma" w:cs="Tahoma"/>
          <w:lang w:eastAsia="pl-PL"/>
        </w:rPr>
        <w:t>Strony ustalają 30 dniowy termin płatności faktury VAT, liczony od dnia dostarczenia faktury Zamawiającemu.</w:t>
      </w:r>
    </w:p>
    <w:p w14:paraId="1E0C6438" w14:textId="77777777" w:rsidR="006C355B" w:rsidRPr="00BB06BF" w:rsidRDefault="006C355B" w:rsidP="00B80163">
      <w:pPr>
        <w:pStyle w:val="Akapitzlist1"/>
        <w:numPr>
          <w:ilvl w:val="0"/>
          <w:numId w:val="21"/>
        </w:numPr>
        <w:spacing w:after="0" w:line="240" w:lineRule="auto"/>
        <w:ind w:left="0" w:firstLine="0"/>
        <w:rPr>
          <w:rFonts w:ascii="Tahoma" w:hAnsi="Tahoma" w:cs="Tahoma"/>
          <w:lang w:eastAsia="pl-PL"/>
        </w:rPr>
      </w:pPr>
      <w:r w:rsidRPr="00BB06BF">
        <w:rPr>
          <w:rFonts w:ascii="Tahoma" w:hAnsi="Tahoma" w:cs="Tahoma"/>
          <w:lang w:eastAsia="pl-PL"/>
        </w:rPr>
        <w:t xml:space="preserve">Podstawą wystawienia poszczególnych faktur VAT będzie potwierdzenie należytego tj. zgodnego z umową i załącznikami do umowy wykonania usług za dany miesiąc kalendarzowy. </w:t>
      </w:r>
    </w:p>
    <w:p w14:paraId="5C6D8AEA" w14:textId="77777777" w:rsidR="006C355B" w:rsidRPr="00BB06BF" w:rsidRDefault="006C355B" w:rsidP="00B80163">
      <w:pPr>
        <w:pStyle w:val="Akapitzlist1"/>
        <w:numPr>
          <w:ilvl w:val="0"/>
          <w:numId w:val="21"/>
        </w:numPr>
        <w:spacing w:after="0" w:line="240" w:lineRule="auto"/>
        <w:ind w:left="0" w:firstLine="0"/>
        <w:rPr>
          <w:rFonts w:ascii="Tahoma" w:hAnsi="Tahoma" w:cs="Tahoma"/>
          <w:lang w:eastAsia="pl-PL"/>
        </w:rPr>
      </w:pPr>
      <w:r w:rsidRPr="00BB06BF">
        <w:rPr>
          <w:rFonts w:ascii="Tahoma" w:hAnsi="Tahoma" w:cs="Tahoma"/>
          <w:lang w:eastAsia="pl-PL"/>
        </w:rPr>
        <w:t xml:space="preserve">Zamawiający dopuszcza możliwość przesłania faktury drogą elektroniczna na adres mailowy: </w:t>
      </w:r>
      <w:hyperlink r:id="rId25" w:history="1">
        <w:r w:rsidRPr="00BB06BF">
          <w:rPr>
            <w:rStyle w:val="Hipercze"/>
            <w:rFonts w:ascii="Tahoma" w:hAnsi="Tahoma" w:cs="Tahoma"/>
            <w:lang w:eastAsia="pl-PL"/>
          </w:rPr>
          <w:t>sekretariat@teatrroma.pl</w:t>
        </w:r>
      </w:hyperlink>
      <w:r w:rsidRPr="00BB06BF">
        <w:rPr>
          <w:rFonts w:ascii="Tahoma" w:hAnsi="Tahoma" w:cs="Tahoma"/>
          <w:lang w:eastAsia="pl-PL"/>
        </w:rPr>
        <w:t xml:space="preserve"> w dowolnym formacie elektronicznym, pod warunkiem zapewnienia przez Wykonawcę autentyczności pochodzenia i integralności treści faktury. Akceptacja odbioru faktur przez Zamawiającego następuje w formie elektronicznej.</w:t>
      </w:r>
    </w:p>
    <w:p w14:paraId="7177134A" w14:textId="77777777" w:rsidR="006C355B" w:rsidRPr="00BB06BF" w:rsidRDefault="006C355B" w:rsidP="00B80163">
      <w:pPr>
        <w:pStyle w:val="Akapitzlist1"/>
        <w:numPr>
          <w:ilvl w:val="0"/>
          <w:numId w:val="21"/>
        </w:numPr>
        <w:spacing w:after="0" w:line="240" w:lineRule="auto"/>
        <w:ind w:left="0" w:firstLine="0"/>
        <w:rPr>
          <w:rFonts w:ascii="Tahoma" w:hAnsi="Tahoma" w:cs="Tahoma"/>
          <w:lang w:eastAsia="pl-PL"/>
        </w:rPr>
      </w:pPr>
      <w:r w:rsidRPr="00BB06BF">
        <w:rPr>
          <w:rFonts w:ascii="Tahoma" w:hAnsi="Tahoma" w:cs="Tahoma"/>
          <w:lang w:eastAsia="pl-PL"/>
        </w:rPr>
        <w:t>Wykonawca po przeprowadzonej kampanii dostarczy zdjęcia i opis z przeprowadzonej kampanii, świadczące o należytym jej przeprowadzeniu. Dostarczone, przed wystawieniem faktury, zdjęcia i opis będą stanowić podstawę do stwierdzenia należytego wykonania zlecenia. Potwierdzenie lub zakwestionowanie należytego wykonania zlecenia zostanie dokonane przez Zamawiającego, po przeprowadzeniu analizy dostarczonych opisów i zdjęć.</w:t>
      </w:r>
    </w:p>
    <w:p w14:paraId="002BE763" w14:textId="77777777" w:rsidR="006C355B" w:rsidRPr="00BB06BF" w:rsidRDefault="006C355B" w:rsidP="00B80163">
      <w:pPr>
        <w:pStyle w:val="Akapitzlist1"/>
        <w:numPr>
          <w:ilvl w:val="0"/>
          <w:numId w:val="21"/>
        </w:numPr>
        <w:spacing w:after="0" w:line="240" w:lineRule="auto"/>
        <w:ind w:left="0" w:firstLine="0"/>
        <w:rPr>
          <w:rFonts w:ascii="Tahoma" w:hAnsi="Tahoma" w:cs="Tahoma"/>
          <w:lang w:eastAsia="pl-PL"/>
        </w:rPr>
      </w:pPr>
      <w:r w:rsidRPr="00BB06BF">
        <w:rPr>
          <w:rFonts w:ascii="Tahoma" w:hAnsi="Tahoma" w:cs="Tahoma"/>
          <w:lang w:eastAsia="pl-PL"/>
        </w:rPr>
        <w:t>Zapłata wynagrodzenia zostanie dokonana na rachunek bankowy Wykonawcy o numerze: ………………………., który zgodnie z oświadczeniem Wykonawcy jest aktualny i na dzień podpisania Umowy znajduje się w wykazie, tzw. "Białej Liście Podatników VAT", o którym mowa w art. 96b Ustawy o podatku od towarów i usług. O zmianie rachunku Wykonawca jest zobowiązany powiadomić Zamawiającego w formie pisemnej.</w:t>
      </w:r>
    </w:p>
    <w:p w14:paraId="2F586ADA" w14:textId="77777777" w:rsidR="006C355B" w:rsidRPr="00BB06BF" w:rsidRDefault="006C355B" w:rsidP="00B80163">
      <w:pPr>
        <w:pStyle w:val="Akapitzlist1"/>
        <w:numPr>
          <w:ilvl w:val="0"/>
          <w:numId w:val="21"/>
        </w:numPr>
        <w:spacing w:after="0" w:line="240" w:lineRule="auto"/>
        <w:ind w:left="0" w:firstLine="0"/>
        <w:rPr>
          <w:rFonts w:ascii="Tahoma" w:hAnsi="Tahoma" w:cs="Tahoma"/>
          <w:lang w:eastAsia="pl-PL"/>
        </w:rPr>
      </w:pPr>
      <w:r w:rsidRPr="00BB06BF">
        <w:rPr>
          <w:rFonts w:ascii="Tahoma" w:hAnsi="Tahoma" w:cs="Tahoma"/>
          <w:lang w:eastAsia="pl-PL"/>
        </w:rPr>
        <w:t xml:space="preserve">W przypadku, gdy rachunek bankowy Wykonawcy wskazany w ust. </w:t>
      </w:r>
      <w:r>
        <w:rPr>
          <w:rFonts w:ascii="Tahoma" w:hAnsi="Tahoma" w:cs="Tahoma"/>
          <w:lang w:eastAsia="pl-PL"/>
        </w:rPr>
        <w:t>9</w:t>
      </w:r>
      <w:r w:rsidRPr="00BB06BF">
        <w:rPr>
          <w:rFonts w:ascii="Tahoma" w:hAnsi="Tahoma" w:cs="Tahoma"/>
          <w:lang w:eastAsia="pl-PL"/>
        </w:rPr>
        <w:t xml:space="preserve"> powyżej, nie występuje w wykazie, o którym mowa w ust. </w:t>
      </w:r>
      <w:r>
        <w:rPr>
          <w:rFonts w:ascii="Tahoma" w:hAnsi="Tahoma" w:cs="Tahoma"/>
          <w:lang w:eastAsia="pl-PL"/>
        </w:rPr>
        <w:t>9</w:t>
      </w:r>
      <w:r w:rsidRPr="00BB06BF">
        <w:rPr>
          <w:rFonts w:ascii="Tahoma" w:hAnsi="Tahoma" w:cs="Tahoma"/>
          <w:lang w:eastAsia="pl-PL"/>
        </w:rPr>
        <w:t xml:space="preserve"> powyżej, Zamawiający ma prawo do wstrzymania płatności, zaś okres wstrzymania się z płatnością nie będzie uznany za zwłokę w zapłacie. Płatność wynagrodzenia wstrzymanego do zapłaty na podstawie </w:t>
      </w:r>
      <w:proofErr w:type="spellStart"/>
      <w:r w:rsidRPr="00BB06BF">
        <w:rPr>
          <w:rFonts w:ascii="Tahoma" w:hAnsi="Tahoma" w:cs="Tahoma"/>
          <w:lang w:eastAsia="pl-PL"/>
        </w:rPr>
        <w:t>zd</w:t>
      </w:r>
      <w:proofErr w:type="spellEnd"/>
      <w:r w:rsidRPr="00BB06BF">
        <w:rPr>
          <w:rFonts w:ascii="Tahoma" w:hAnsi="Tahoma" w:cs="Tahoma"/>
          <w:lang w:eastAsia="pl-PL"/>
        </w:rPr>
        <w:t>. pierwszego niniejszego ustępu nastąpi nie później niż  terminie 7 dni od dnia otrzymania przez Zamawiającego od Wykonawcy informacji o numerze rachunku bankowego figurującego na tzw. "Białej Liście Podatników VAT" zweryfikowanej przez Zamawiającego.</w:t>
      </w:r>
    </w:p>
    <w:p w14:paraId="6E07F546" w14:textId="77777777" w:rsidR="006C355B" w:rsidRPr="00BB06BF" w:rsidRDefault="006C355B" w:rsidP="00B80163">
      <w:pPr>
        <w:pStyle w:val="Akapitzlist1"/>
        <w:numPr>
          <w:ilvl w:val="0"/>
          <w:numId w:val="21"/>
        </w:numPr>
        <w:spacing w:after="0" w:line="240" w:lineRule="auto"/>
        <w:ind w:left="0" w:firstLine="0"/>
        <w:rPr>
          <w:rFonts w:ascii="Tahoma" w:hAnsi="Tahoma" w:cs="Tahoma"/>
          <w:lang w:eastAsia="pl-PL"/>
        </w:rPr>
      </w:pPr>
      <w:r w:rsidRPr="00BB06BF">
        <w:rPr>
          <w:rFonts w:ascii="Tahoma" w:hAnsi="Tahoma" w:cs="Tahoma"/>
          <w:lang w:eastAsia="pl-PL"/>
        </w:rPr>
        <w:t xml:space="preserve">W przypadku niewykonywania lub nienależytego wykonywania umowy z przyczyn leżących po stronie Wykonawcy, a w szczególności zamieszczenia reklamy z błędem lub wadą, Wykonawca nie będzie uprawniony do wynagrodzenia za ekspozycję, podczas której wystąpiła ww. okoliczność. Okres, w którym nastąpiła ekspozycja wadliwej lub błędnej reklamy nie będzie brany pod uwagę do wyliczenia należytego wynagrodzenia Wykonawcy. </w:t>
      </w:r>
    </w:p>
    <w:p w14:paraId="27AFC8FB" w14:textId="77777777" w:rsidR="00B80163" w:rsidRDefault="00B80163" w:rsidP="006C355B">
      <w:pPr>
        <w:jc w:val="center"/>
        <w:rPr>
          <w:rFonts w:ascii="Tahoma" w:hAnsi="Tahoma" w:cs="Tahoma"/>
          <w:b/>
          <w:sz w:val="22"/>
          <w:szCs w:val="22"/>
        </w:rPr>
      </w:pPr>
    </w:p>
    <w:p w14:paraId="7F029718" w14:textId="1DBE16B5" w:rsidR="006C355B" w:rsidRPr="00BB06BF" w:rsidRDefault="006C355B" w:rsidP="00B80163">
      <w:pPr>
        <w:jc w:val="center"/>
        <w:rPr>
          <w:rFonts w:ascii="Tahoma" w:hAnsi="Tahoma" w:cs="Tahoma"/>
          <w:b/>
          <w:sz w:val="22"/>
          <w:szCs w:val="22"/>
        </w:rPr>
      </w:pPr>
      <w:r w:rsidRPr="00BB06BF">
        <w:rPr>
          <w:rFonts w:ascii="Tahoma" w:hAnsi="Tahoma" w:cs="Tahoma"/>
          <w:b/>
          <w:sz w:val="22"/>
          <w:szCs w:val="22"/>
        </w:rPr>
        <w:t>§ 8</w:t>
      </w:r>
    </w:p>
    <w:p w14:paraId="216B719A" w14:textId="77777777" w:rsidR="006C355B" w:rsidRPr="00BB06BF" w:rsidRDefault="006C355B" w:rsidP="007F33A9">
      <w:pPr>
        <w:pStyle w:val="Akapitzlist1"/>
        <w:numPr>
          <w:ilvl w:val="0"/>
          <w:numId w:val="10"/>
        </w:numPr>
        <w:spacing w:after="0" w:line="240" w:lineRule="auto"/>
        <w:ind w:left="0" w:firstLine="0"/>
        <w:rPr>
          <w:rFonts w:ascii="Tahoma" w:hAnsi="Tahoma" w:cs="Tahoma"/>
          <w:lang w:eastAsia="pl-PL"/>
        </w:rPr>
      </w:pPr>
      <w:r w:rsidRPr="00BB06BF">
        <w:rPr>
          <w:rFonts w:ascii="Tahoma" w:hAnsi="Tahoma" w:cs="Tahoma"/>
          <w:lang w:eastAsia="pl-PL"/>
        </w:rPr>
        <w:lastRenderedPageBreak/>
        <w:t>Wykonawca zobowiązuje się do wykonywania powierzonych usług z najwyższą starannością, wiedzą fachową i zachowaniem terminów umownych oraz uzgodnionych w trakcie wykonywania umowy.</w:t>
      </w:r>
    </w:p>
    <w:p w14:paraId="31F1DA6B" w14:textId="77777777" w:rsidR="006C355B" w:rsidRPr="00BB06BF" w:rsidRDefault="006C355B" w:rsidP="007F33A9">
      <w:pPr>
        <w:pStyle w:val="Akapitzlist1"/>
        <w:numPr>
          <w:ilvl w:val="0"/>
          <w:numId w:val="10"/>
        </w:numPr>
        <w:spacing w:after="0" w:line="240" w:lineRule="auto"/>
        <w:ind w:left="0" w:firstLine="0"/>
        <w:rPr>
          <w:rFonts w:ascii="Tahoma" w:hAnsi="Tahoma" w:cs="Tahoma"/>
          <w:lang w:eastAsia="pl-PL"/>
        </w:rPr>
      </w:pPr>
      <w:r w:rsidRPr="00BB06BF">
        <w:rPr>
          <w:rFonts w:ascii="Tahoma" w:hAnsi="Tahoma" w:cs="Tahoma"/>
          <w:lang w:eastAsia="pl-PL"/>
        </w:rPr>
        <w:t>Zamawiający będzie uprawniony do obciążenia Wykonawcy karą umowną:</w:t>
      </w:r>
    </w:p>
    <w:p w14:paraId="2654FA90" w14:textId="77777777" w:rsidR="006C355B" w:rsidRPr="00E97D16" w:rsidRDefault="006C355B" w:rsidP="007F33A9">
      <w:pPr>
        <w:pStyle w:val="Akapitzlist1"/>
        <w:numPr>
          <w:ilvl w:val="0"/>
          <w:numId w:val="12"/>
        </w:numPr>
        <w:spacing w:after="0" w:line="240" w:lineRule="auto"/>
        <w:ind w:left="284" w:firstLine="0"/>
        <w:rPr>
          <w:rFonts w:ascii="Tahoma" w:hAnsi="Tahoma" w:cs="Tahoma"/>
          <w:lang w:eastAsia="pl-PL"/>
        </w:rPr>
      </w:pPr>
      <w:r w:rsidRPr="00E97D16">
        <w:rPr>
          <w:rFonts w:ascii="Tahoma" w:hAnsi="Tahoma" w:cs="Tahoma"/>
          <w:lang w:eastAsia="pl-PL"/>
        </w:rPr>
        <w:t>Za odmowę lub uchylanie się od realizacji zlecenia Zamawiającego, w wysokości 5 % wynagrodzenia Wykonawcy brutto za dane zlecenie, ale nie mniej niż 5 000,00 zł;</w:t>
      </w:r>
    </w:p>
    <w:p w14:paraId="251D28ED" w14:textId="77777777" w:rsidR="006C355B" w:rsidRPr="00E97D16" w:rsidRDefault="006C355B" w:rsidP="007F33A9">
      <w:pPr>
        <w:pStyle w:val="Akapitzlist1"/>
        <w:numPr>
          <w:ilvl w:val="0"/>
          <w:numId w:val="12"/>
        </w:numPr>
        <w:spacing w:after="0" w:line="240" w:lineRule="auto"/>
        <w:ind w:left="284" w:firstLine="0"/>
        <w:rPr>
          <w:rFonts w:ascii="Tahoma" w:hAnsi="Tahoma" w:cs="Tahoma"/>
          <w:lang w:eastAsia="pl-PL"/>
        </w:rPr>
      </w:pPr>
      <w:r w:rsidRPr="00E97D16">
        <w:rPr>
          <w:rFonts w:ascii="Tahoma" w:hAnsi="Tahoma" w:cs="Tahoma"/>
          <w:lang w:eastAsia="pl-PL"/>
        </w:rPr>
        <w:t xml:space="preserve">Za inne niż wskazane w pkt. 1) rażące naruszenie postanowień Umowy w wysokości 3% łącznej kwoty wynagrodzenia, o którym mowa w § 7 ust.1. </w:t>
      </w:r>
    </w:p>
    <w:p w14:paraId="6AB7D1EE" w14:textId="77777777" w:rsidR="006C355B" w:rsidRPr="00884E7B" w:rsidRDefault="006C355B" w:rsidP="007F33A9">
      <w:pPr>
        <w:pStyle w:val="Akapitzlist1"/>
        <w:numPr>
          <w:ilvl w:val="0"/>
          <w:numId w:val="10"/>
        </w:numPr>
        <w:spacing w:after="0" w:line="240" w:lineRule="auto"/>
        <w:ind w:left="0" w:firstLine="0"/>
        <w:rPr>
          <w:rFonts w:ascii="Tahoma" w:hAnsi="Tahoma" w:cs="Tahoma"/>
          <w:lang w:eastAsia="pl-PL"/>
        </w:rPr>
      </w:pPr>
      <w:r w:rsidRPr="00BB06BF">
        <w:rPr>
          <w:rFonts w:ascii="Tahoma" w:hAnsi="Tahoma" w:cs="Tahoma"/>
          <w:lang w:eastAsia="pl-PL"/>
        </w:rPr>
        <w:t xml:space="preserve">W przypadku dwukrotnego naruszenia postanowień umowy przez Wykonawcę, </w:t>
      </w:r>
      <w:bookmarkStart w:id="8" w:name="25"/>
      <w:bookmarkEnd w:id="8"/>
      <w:r w:rsidRPr="00BB06BF">
        <w:rPr>
          <w:rFonts w:ascii="Tahoma" w:hAnsi="Tahoma" w:cs="Tahoma"/>
          <w:lang w:eastAsia="pl-PL"/>
        </w:rPr>
        <w:t xml:space="preserve">Zamawiającemu przysługuje prawo do wypowiedzenia umowy ze skutkiem natychmiastowym z winy Wykonawcy i naliczenia kary umownej w </w:t>
      </w:r>
      <w:r w:rsidRPr="00A74B20">
        <w:rPr>
          <w:rFonts w:ascii="Tahoma" w:hAnsi="Tahoma" w:cs="Tahoma"/>
          <w:lang w:eastAsia="pl-PL"/>
        </w:rPr>
        <w:t xml:space="preserve">wysokości 20% </w:t>
      </w:r>
      <w:r w:rsidRPr="00BB06BF">
        <w:rPr>
          <w:rFonts w:ascii="Tahoma" w:hAnsi="Tahoma" w:cs="Tahoma"/>
          <w:lang w:eastAsia="pl-PL"/>
        </w:rPr>
        <w:t xml:space="preserve">wynagrodzenia Wykonawcy </w:t>
      </w:r>
      <w:r w:rsidRPr="00884E7B">
        <w:rPr>
          <w:rFonts w:ascii="Tahoma" w:hAnsi="Tahoma" w:cs="Tahoma"/>
          <w:lang w:eastAsia="pl-PL"/>
        </w:rPr>
        <w:t>brutto określonego w ofercie stanowiącej załącznik do niniejszej umowy.</w:t>
      </w:r>
    </w:p>
    <w:p w14:paraId="28FD7C64" w14:textId="76BD6518" w:rsidR="006C355B" w:rsidRPr="00884E7B" w:rsidRDefault="006C355B" w:rsidP="007F33A9">
      <w:pPr>
        <w:pStyle w:val="Akapitzlist1"/>
        <w:numPr>
          <w:ilvl w:val="0"/>
          <w:numId w:val="10"/>
        </w:numPr>
        <w:spacing w:after="0" w:line="240" w:lineRule="auto"/>
        <w:ind w:left="0" w:firstLine="0"/>
        <w:rPr>
          <w:rFonts w:ascii="Tahoma" w:hAnsi="Tahoma" w:cs="Tahoma"/>
          <w:lang w:eastAsia="pl-PL"/>
        </w:rPr>
      </w:pPr>
      <w:r w:rsidRPr="00DD7E31">
        <w:rPr>
          <w:rFonts w:ascii="Tahoma" w:hAnsi="Tahoma" w:cs="Tahoma"/>
          <w:bCs/>
        </w:rPr>
        <w:t xml:space="preserve">Suma kar umownych nie może przekroczyć </w:t>
      </w:r>
      <w:r w:rsidR="00996238">
        <w:rPr>
          <w:rFonts w:ascii="Tahoma" w:hAnsi="Tahoma" w:cs="Tahoma"/>
          <w:bCs/>
        </w:rPr>
        <w:t>20%</w:t>
      </w:r>
      <w:r w:rsidRPr="00DD7E31">
        <w:rPr>
          <w:rFonts w:ascii="Tahoma" w:hAnsi="Tahoma" w:cs="Tahoma"/>
          <w:bCs/>
        </w:rPr>
        <w:t xml:space="preserve"> wartości Umowy.</w:t>
      </w:r>
    </w:p>
    <w:p w14:paraId="1F99D582" w14:textId="77777777" w:rsidR="006C355B" w:rsidRPr="00BB06BF" w:rsidRDefault="006C355B" w:rsidP="007F33A9">
      <w:pPr>
        <w:pStyle w:val="Akapitzlist1"/>
        <w:numPr>
          <w:ilvl w:val="0"/>
          <w:numId w:val="10"/>
        </w:numPr>
        <w:spacing w:after="0" w:line="240" w:lineRule="auto"/>
        <w:ind w:left="0" w:firstLine="0"/>
        <w:rPr>
          <w:rFonts w:ascii="Tahoma" w:hAnsi="Tahoma" w:cs="Tahoma"/>
          <w:lang w:eastAsia="pl-PL"/>
        </w:rPr>
      </w:pPr>
      <w:r w:rsidRPr="00884E7B">
        <w:rPr>
          <w:rFonts w:ascii="Tahoma" w:hAnsi="Tahoma" w:cs="Tahoma"/>
          <w:lang w:eastAsia="pl-PL"/>
        </w:rPr>
        <w:t>Zamawiający jest uprawniony do dochodzenia odszkodowania przewyższającego wysokość zastrzeżonych kar umownych i potrącenia kar z wynagrodzenia należnego Wykonawcy od</w:t>
      </w:r>
      <w:r w:rsidRPr="00BB06BF">
        <w:rPr>
          <w:rFonts w:ascii="Tahoma" w:hAnsi="Tahoma" w:cs="Tahoma"/>
          <w:lang w:eastAsia="pl-PL"/>
        </w:rPr>
        <w:t xml:space="preserve"> Zamawiającego. </w:t>
      </w:r>
    </w:p>
    <w:p w14:paraId="6BA09326" w14:textId="77777777" w:rsidR="006C355B" w:rsidRPr="00BB06BF" w:rsidRDefault="006C355B" w:rsidP="007F33A9">
      <w:pPr>
        <w:pStyle w:val="Akapitzlist1"/>
        <w:numPr>
          <w:ilvl w:val="0"/>
          <w:numId w:val="10"/>
        </w:numPr>
        <w:spacing w:after="0" w:line="240" w:lineRule="auto"/>
        <w:ind w:left="0" w:firstLine="0"/>
        <w:rPr>
          <w:rFonts w:ascii="Tahoma" w:hAnsi="Tahoma" w:cs="Tahoma"/>
          <w:lang w:eastAsia="pl-PL"/>
        </w:rPr>
      </w:pPr>
      <w:r w:rsidRPr="00BB06BF">
        <w:rPr>
          <w:rFonts w:ascii="Tahoma" w:hAnsi="Tahoma" w:cs="Tahoma"/>
          <w:lang w:eastAsia="pl-PL"/>
        </w:rPr>
        <w:t>Wykonawca jest uprawniony do dochodzenia odsetek ustawowych za rzeczywiście zaległe płatności na jego rzecz po przekroczeniu terminu płatności określonego Umową.</w:t>
      </w:r>
    </w:p>
    <w:p w14:paraId="0A39F81E" w14:textId="77777777" w:rsidR="006C355B" w:rsidRPr="00BB06BF" w:rsidRDefault="006C355B" w:rsidP="007F33A9">
      <w:pPr>
        <w:pStyle w:val="Akapitzlist1"/>
        <w:numPr>
          <w:ilvl w:val="0"/>
          <w:numId w:val="10"/>
        </w:numPr>
        <w:spacing w:after="0" w:line="240" w:lineRule="auto"/>
        <w:ind w:left="0" w:firstLine="0"/>
        <w:rPr>
          <w:rFonts w:ascii="Tahoma" w:hAnsi="Tahoma" w:cs="Tahoma"/>
          <w:lang w:eastAsia="pl-PL"/>
        </w:rPr>
      </w:pPr>
      <w:r w:rsidRPr="00BB06BF">
        <w:rPr>
          <w:rFonts w:ascii="Tahoma" w:hAnsi="Tahoma" w:cs="Tahoma"/>
          <w:lang w:eastAsia="pl-PL"/>
        </w:rPr>
        <w:t>W przypadku zamieszczenia, z przyczyn leżących po stronie Wykonawcy, większej ilości reklam niż wynikająca z umowy, Wykonawca nie będzie uprawniony do żądania wynagrodzenia za zamieszczenie tych reklam. Wykonawca w takim przypadku pokryje wszelkie koszty związane z zamieszczeniem reklam.</w:t>
      </w:r>
    </w:p>
    <w:p w14:paraId="6CF04C2C" w14:textId="77777777" w:rsidR="006C355B" w:rsidRPr="00BB06BF" w:rsidRDefault="006C355B" w:rsidP="006C355B">
      <w:pPr>
        <w:rPr>
          <w:rFonts w:ascii="Tahoma" w:hAnsi="Tahoma" w:cs="Tahoma"/>
          <w:sz w:val="22"/>
          <w:szCs w:val="22"/>
        </w:rPr>
      </w:pPr>
    </w:p>
    <w:p w14:paraId="59A71371" w14:textId="77777777" w:rsidR="006C355B" w:rsidRPr="00BB06BF" w:rsidRDefault="006C355B" w:rsidP="006C355B">
      <w:pPr>
        <w:jc w:val="center"/>
        <w:rPr>
          <w:rFonts w:ascii="Tahoma" w:hAnsi="Tahoma" w:cs="Tahoma"/>
          <w:b/>
          <w:sz w:val="22"/>
          <w:szCs w:val="22"/>
        </w:rPr>
      </w:pPr>
      <w:r w:rsidRPr="00BB06BF">
        <w:rPr>
          <w:rFonts w:ascii="Tahoma" w:hAnsi="Tahoma" w:cs="Tahoma"/>
          <w:b/>
          <w:sz w:val="22"/>
          <w:szCs w:val="22"/>
        </w:rPr>
        <w:t>§ 9</w:t>
      </w:r>
    </w:p>
    <w:p w14:paraId="79A1BFC5" w14:textId="77777777" w:rsidR="006C355B" w:rsidRPr="00F17521" w:rsidRDefault="006C355B" w:rsidP="00B80163">
      <w:pPr>
        <w:pStyle w:val="Default"/>
        <w:numPr>
          <w:ilvl w:val="1"/>
          <w:numId w:val="14"/>
        </w:numPr>
        <w:ind w:left="0" w:firstLine="0"/>
        <w:jc w:val="both"/>
        <w:rPr>
          <w:rFonts w:ascii="Tahoma" w:hAnsi="Tahoma" w:cs="Tahoma"/>
          <w:color w:val="auto"/>
          <w:sz w:val="22"/>
          <w:szCs w:val="22"/>
        </w:rPr>
      </w:pPr>
      <w:r w:rsidRPr="00F17521">
        <w:rPr>
          <w:rFonts w:ascii="Tahoma" w:hAnsi="Tahoma" w:cs="Tahoma"/>
          <w:color w:val="auto"/>
          <w:sz w:val="22"/>
          <w:szCs w:val="22"/>
        </w:rPr>
        <w:t>Zmiany w Umowie wymagają zachowania formy pisemnej pod rygorem nieważności w postaci aneksu i nie mogą naruszać art. 455 Ustawy.</w:t>
      </w:r>
    </w:p>
    <w:p w14:paraId="4D46F415" w14:textId="77777777" w:rsidR="006C355B" w:rsidRPr="00F17521" w:rsidRDefault="006C355B" w:rsidP="00B80163">
      <w:pPr>
        <w:pStyle w:val="Default"/>
        <w:numPr>
          <w:ilvl w:val="1"/>
          <w:numId w:val="14"/>
        </w:numPr>
        <w:ind w:left="0" w:firstLine="0"/>
        <w:jc w:val="both"/>
        <w:rPr>
          <w:rFonts w:ascii="Tahoma" w:hAnsi="Tahoma" w:cs="Tahoma"/>
          <w:color w:val="auto"/>
          <w:sz w:val="22"/>
          <w:szCs w:val="22"/>
        </w:rPr>
      </w:pPr>
      <w:r w:rsidRPr="00F17521">
        <w:rPr>
          <w:rFonts w:ascii="Tahoma" w:hAnsi="Tahoma" w:cs="Tahoma"/>
          <w:color w:val="auto"/>
          <w:sz w:val="22"/>
          <w:szCs w:val="22"/>
        </w:rPr>
        <w:t>Zamawiający, zgodnie z art. 455 ust. 1 pkt. 1 Ustawy dopuszcza zmianę Umowy bez przeprowadzania nowego postępowania w następujących sytuacjach:</w:t>
      </w:r>
    </w:p>
    <w:p w14:paraId="360EABDC" w14:textId="77777777" w:rsidR="006C355B" w:rsidRPr="00F17521" w:rsidRDefault="006C355B" w:rsidP="00B80163">
      <w:pPr>
        <w:pStyle w:val="Default"/>
        <w:numPr>
          <w:ilvl w:val="1"/>
          <w:numId w:val="15"/>
        </w:numPr>
        <w:ind w:left="284" w:firstLine="0"/>
        <w:jc w:val="both"/>
        <w:rPr>
          <w:rFonts w:ascii="Tahoma" w:hAnsi="Tahoma" w:cs="Tahoma"/>
          <w:color w:val="auto"/>
          <w:sz w:val="22"/>
          <w:szCs w:val="22"/>
        </w:rPr>
      </w:pPr>
      <w:r w:rsidRPr="00F17521">
        <w:rPr>
          <w:rFonts w:ascii="Tahoma" w:hAnsi="Tahoma" w:cs="Tahoma"/>
          <w:color w:val="auto"/>
          <w:sz w:val="22"/>
          <w:szCs w:val="22"/>
        </w:rPr>
        <w:t>zmiany powszechnie obowiązujących przepisów prawa w zakresie mającym wpływ na realizację przedmiotu zamówienia lub świadczenia stron,</w:t>
      </w:r>
    </w:p>
    <w:p w14:paraId="6BE3F5C7" w14:textId="77777777" w:rsidR="006C355B" w:rsidRPr="00F17521" w:rsidRDefault="006C355B" w:rsidP="00B80163">
      <w:pPr>
        <w:pStyle w:val="Default"/>
        <w:numPr>
          <w:ilvl w:val="1"/>
          <w:numId w:val="15"/>
        </w:numPr>
        <w:ind w:left="284" w:firstLine="0"/>
        <w:jc w:val="both"/>
        <w:rPr>
          <w:rFonts w:ascii="Tahoma" w:hAnsi="Tahoma" w:cs="Tahoma"/>
          <w:color w:val="auto"/>
          <w:sz w:val="22"/>
          <w:szCs w:val="22"/>
        </w:rPr>
      </w:pPr>
      <w:r w:rsidRPr="00F17521">
        <w:rPr>
          <w:rFonts w:ascii="Tahoma" w:hAnsi="Tahoma" w:cs="Tahoma"/>
          <w:color w:val="auto"/>
          <w:sz w:val="22"/>
          <w:szCs w:val="22"/>
        </w:rPr>
        <w:t>w przypadku, gdy w czasie trwania Umowy nie zostanie wykorzystana cała kwota wynagrodzenia Wykonawcy, strony w drodze aneksu mogą przedłużyć termin obowiązywania Umowy o okres do czasu wyczerpania wartości Umowy a ceny jednostkowe określone w załączniku do Umowy nie ulegną zmianie,</w:t>
      </w:r>
    </w:p>
    <w:p w14:paraId="2358D1D9" w14:textId="77777777" w:rsidR="006C355B" w:rsidRPr="00F17521" w:rsidRDefault="006C355B" w:rsidP="00B80163">
      <w:pPr>
        <w:pStyle w:val="Default"/>
        <w:numPr>
          <w:ilvl w:val="1"/>
          <w:numId w:val="15"/>
        </w:numPr>
        <w:ind w:left="284" w:firstLine="0"/>
        <w:jc w:val="both"/>
        <w:rPr>
          <w:rFonts w:ascii="Tahoma" w:hAnsi="Tahoma" w:cs="Tahoma"/>
          <w:color w:val="auto"/>
          <w:sz w:val="22"/>
          <w:szCs w:val="22"/>
        </w:rPr>
      </w:pPr>
      <w:r w:rsidRPr="00F17521">
        <w:rPr>
          <w:rFonts w:ascii="Tahoma" w:hAnsi="Tahoma" w:cs="Tahoma"/>
          <w:color w:val="auto"/>
          <w:sz w:val="22"/>
          <w:szCs w:val="22"/>
        </w:rPr>
        <w:t>w przypadku wystąpienia siły wyższej, za którą uznaje się również okoliczności związane z trwającym stanem epidemii w zakresie, w jakim uniemożliwiają prawidłową realizację Umowy, w szczególności, gdy w wyniku zmiany przepisów bądź decyzji Zamawiającego obiekt podlegający ochronie będzie wyłączony w całości lub w części z użytkowania bądź udostępniania go widzom</w:t>
      </w:r>
      <w:r>
        <w:rPr>
          <w:rFonts w:ascii="Tahoma" w:hAnsi="Tahoma" w:cs="Tahoma"/>
          <w:color w:val="auto"/>
          <w:sz w:val="22"/>
          <w:szCs w:val="22"/>
        </w:rPr>
        <w:t>.</w:t>
      </w:r>
    </w:p>
    <w:p w14:paraId="217743BB" w14:textId="77777777" w:rsidR="006C355B" w:rsidRPr="00813824" w:rsidRDefault="006C355B" w:rsidP="00B80163">
      <w:pPr>
        <w:numPr>
          <w:ilvl w:val="0"/>
          <w:numId w:val="16"/>
        </w:numPr>
        <w:tabs>
          <w:tab w:val="clear" w:pos="720"/>
        </w:tabs>
        <w:ind w:left="0" w:firstLine="0"/>
        <w:jc w:val="both"/>
        <w:rPr>
          <w:rFonts w:ascii="Tahoma" w:eastAsia="Times New Roman" w:hAnsi="Tahoma" w:cs="Tahoma"/>
          <w:color w:val="000000"/>
          <w:sz w:val="22"/>
          <w:szCs w:val="22"/>
        </w:rPr>
      </w:pPr>
      <w:r w:rsidRPr="00813824">
        <w:rPr>
          <w:rFonts w:ascii="Tahoma" w:eastAsia="Times New Roman" w:hAnsi="Tahoma" w:cs="Tahoma"/>
          <w:color w:val="000000"/>
          <w:sz w:val="22"/>
          <w:szCs w:val="22"/>
        </w:rPr>
        <w:t>W przypadku, gdy w okresie obowiązywania Umowy dłuższym niż 12 miesięcy nastąpi zmiana:</w:t>
      </w:r>
    </w:p>
    <w:p w14:paraId="776E24DD" w14:textId="77777777" w:rsidR="006C355B" w:rsidRPr="00813824" w:rsidRDefault="006C355B" w:rsidP="007F33A9">
      <w:pPr>
        <w:numPr>
          <w:ilvl w:val="0"/>
          <w:numId w:val="17"/>
        </w:numPr>
        <w:jc w:val="both"/>
        <w:rPr>
          <w:rFonts w:ascii="Tahoma" w:eastAsia="Times New Roman" w:hAnsi="Tahoma" w:cs="Tahoma"/>
          <w:color w:val="000000"/>
          <w:sz w:val="22"/>
          <w:szCs w:val="22"/>
        </w:rPr>
      </w:pPr>
      <w:r w:rsidRPr="00813824">
        <w:rPr>
          <w:rFonts w:ascii="Tahoma" w:eastAsia="Times New Roman" w:hAnsi="Tahoma" w:cs="Tahoma"/>
          <w:color w:val="000000"/>
          <w:sz w:val="22"/>
          <w:szCs w:val="22"/>
        </w:rPr>
        <w:t>stawki podatku od towarów i usług oraz podatku akcyzowego,</w:t>
      </w:r>
    </w:p>
    <w:p w14:paraId="57891A82" w14:textId="77777777" w:rsidR="006C355B" w:rsidRPr="00813824" w:rsidRDefault="006C355B" w:rsidP="007F33A9">
      <w:pPr>
        <w:numPr>
          <w:ilvl w:val="0"/>
          <w:numId w:val="17"/>
        </w:numPr>
        <w:jc w:val="both"/>
        <w:rPr>
          <w:rFonts w:ascii="Tahoma" w:eastAsia="Times New Roman" w:hAnsi="Tahoma" w:cs="Tahoma"/>
          <w:sz w:val="22"/>
          <w:szCs w:val="22"/>
        </w:rPr>
      </w:pPr>
      <w:r w:rsidRPr="00813824">
        <w:rPr>
          <w:rFonts w:ascii="Tahoma" w:eastAsia="Times New Roman" w:hAnsi="Tahoma" w:cs="Tahoma"/>
          <w:sz w:val="22"/>
          <w:szCs w:val="22"/>
        </w:rPr>
        <w:t xml:space="preserve">wysokości minimalnego wynagrodzenia za prace albo wysokości minimalnej stawki godzinowej, ustalonych na podstawie ustawy z dnia 10 października 2002 r. o minimalnym wynagrodzeniu za pracę, </w:t>
      </w:r>
    </w:p>
    <w:p w14:paraId="41CAE08B" w14:textId="77777777" w:rsidR="006C355B" w:rsidRPr="00813824" w:rsidRDefault="006C355B" w:rsidP="007F33A9">
      <w:pPr>
        <w:numPr>
          <w:ilvl w:val="0"/>
          <w:numId w:val="17"/>
        </w:numPr>
        <w:jc w:val="both"/>
        <w:rPr>
          <w:rFonts w:ascii="Tahoma" w:eastAsia="Times New Roman" w:hAnsi="Tahoma" w:cs="Tahoma"/>
          <w:color w:val="000000"/>
          <w:sz w:val="22"/>
          <w:szCs w:val="22"/>
        </w:rPr>
      </w:pPr>
      <w:r w:rsidRPr="00813824">
        <w:rPr>
          <w:rFonts w:ascii="Tahoma" w:eastAsia="Times New Roman" w:hAnsi="Tahoma" w:cs="Tahoma"/>
          <w:color w:val="000000"/>
          <w:sz w:val="22"/>
          <w:szCs w:val="22"/>
        </w:rPr>
        <w:t>zasad podlegania ubezpieczeniom społecznym lub ubezpieczeniu zdrowotnemu lub wysokości stawki składki na ubezpieczenia społeczne lub ubezpieczenie zdrowotne,</w:t>
      </w:r>
    </w:p>
    <w:p w14:paraId="1F14FCE1" w14:textId="77777777" w:rsidR="006C355B" w:rsidRPr="00813824" w:rsidRDefault="006C355B" w:rsidP="007F33A9">
      <w:pPr>
        <w:numPr>
          <w:ilvl w:val="0"/>
          <w:numId w:val="17"/>
        </w:numPr>
        <w:jc w:val="both"/>
        <w:rPr>
          <w:rFonts w:ascii="Tahoma" w:eastAsia="Times New Roman" w:hAnsi="Tahoma" w:cs="Tahoma"/>
          <w:sz w:val="22"/>
          <w:szCs w:val="22"/>
        </w:rPr>
      </w:pPr>
      <w:r w:rsidRPr="00813824">
        <w:rPr>
          <w:rFonts w:ascii="Tahoma" w:eastAsia="Times New Roman,Droid Sans Fall" w:hAnsi="Tahoma" w:cs="Tahoma"/>
          <w:kern w:val="2"/>
          <w:sz w:val="22"/>
          <w:szCs w:val="22"/>
          <w:lang w:eastAsia="hi-IN"/>
        </w:rPr>
        <w:t xml:space="preserve">zasad </w:t>
      </w:r>
      <w:r w:rsidRPr="00813824">
        <w:rPr>
          <w:rFonts w:ascii="Tahoma" w:hAnsi="Tahoma" w:cs="Tahoma"/>
          <w:sz w:val="22"/>
          <w:szCs w:val="22"/>
        </w:rPr>
        <w:t>gromadzenia i wysokości wpłat do pracowniczych planów kapitałowych, o których mowa w ustawie z dnia 4 października 2018 r. o pracowniczych planach kapitałowych (Dz</w:t>
      </w:r>
      <w:r>
        <w:rPr>
          <w:rFonts w:ascii="Tahoma" w:hAnsi="Tahoma" w:cs="Tahoma"/>
          <w:sz w:val="22"/>
          <w:szCs w:val="22"/>
        </w:rPr>
        <w:t xml:space="preserve">. </w:t>
      </w:r>
      <w:r w:rsidRPr="00813824">
        <w:rPr>
          <w:rFonts w:ascii="Tahoma" w:hAnsi="Tahoma" w:cs="Tahoma"/>
          <w:sz w:val="22"/>
          <w:szCs w:val="22"/>
        </w:rPr>
        <w:t>U poz. 2215 oraz z 2019 r. poz. 1074 i 1572),</w:t>
      </w:r>
    </w:p>
    <w:p w14:paraId="0336090D" w14:textId="77777777" w:rsidR="006C355B" w:rsidRPr="00813824" w:rsidRDefault="006C355B" w:rsidP="00A35779">
      <w:pPr>
        <w:ind w:left="142"/>
        <w:jc w:val="both"/>
        <w:rPr>
          <w:rFonts w:ascii="Tahoma" w:eastAsia="Times New Roman" w:hAnsi="Tahoma" w:cs="Tahoma"/>
          <w:color w:val="000000"/>
          <w:sz w:val="22"/>
          <w:szCs w:val="22"/>
        </w:rPr>
      </w:pPr>
      <w:r w:rsidRPr="00813824">
        <w:rPr>
          <w:rFonts w:ascii="Tahoma" w:eastAsia="Times New Roman" w:hAnsi="Tahoma" w:cs="Tahoma"/>
          <w:color w:val="000000"/>
          <w:sz w:val="22"/>
          <w:szCs w:val="22"/>
        </w:rPr>
        <w:t xml:space="preserve">a zmiany te będą miały wpływ na koszty wykonania Umowy przez Wykonawcę – zastosowanie mają zasady wprowadzania zmian wysokości wynagrodzenia Wykonawcy, określone w ust. </w:t>
      </w:r>
      <w:r w:rsidRPr="00813824">
        <w:rPr>
          <w:rFonts w:ascii="Tahoma" w:eastAsia="Times New Roman" w:hAnsi="Tahoma" w:cs="Tahoma"/>
          <w:sz w:val="22"/>
          <w:szCs w:val="22"/>
        </w:rPr>
        <w:t>4 - 9 poniżej.</w:t>
      </w:r>
    </w:p>
    <w:p w14:paraId="4B05EBDF" w14:textId="77777777" w:rsidR="006C355B" w:rsidRPr="00813824" w:rsidRDefault="006C355B" w:rsidP="00A35779">
      <w:pPr>
        <w:numPr>
          <w:ilvl w:val="0"/>
          <w:numId w:val="18"/>
        </w:numPr>
        <w:tabs>
          <w:tab w:val="clear" w:pos="720"/>
        </w:tabs>
        <w:ind w:left="0" w:firstLine="0"/>
        <w:jc w:val="both"/>
        <w:rPr>
          <w:rFonts w:ascii="Tahoma" w:eastAsia="Times New Roman" w:hAnsi="Tahoma" w:cs="Tahoma"/>
          <w:color w:val="000000"/>
          <w:sz w:val="22"/>
          <w:szCs w:val="22"/>
        </w:rPr>
      </w:pPr>
      <w:r w:rsidRPr="00813824">
        <w:rPr>
          <w:rFonts w:ascii="Tahoma" w:eastAsia="Times New Roman" w:hAnsi="Tahoma" w:cs="Tahoma"/>
          <w:color w:val="000000"/>
          <w:sz w:val="22"/>
          <w:szCs w:val="22"/>
        </w:rPr>
        <w:t xml:space="preserve">Wykonawca najpóźniej w terminie 30 dni od wejścia w życie przepisów wprowadzających zmiany, o których mowa w ust. 3, może wystąpić do Zamawiającego z pisemnym wnioskiem o </w:t>
      </w:r>
      <w:r w:rsidRPr="00813824">
        <w:rPr>
          <w:rFonts w:ascii="Tahoma" w:eastAsia="Times New Roman" w:hAnsi="Tahoma" w:cs="Tahoma"/>
          <w:color w:val="000000"/>
          <w:sz w:val="22"/>
          <w:szCs w:val="22"/>
        </w:rPr>
        <w:lastRenderedPageBreak/>
        <w:t>zmianę Umowy w zakresie wysokości wynagrodzenia wraz z jej uzasadnieniem oraz dokumentami niezbędnymi do oceny przez Zamawiającego, czy zmiany mają wpływ na koszty wykonania Umowy przez Wykonawcę oraz w jakim stopniu zmiany tych kosztów uzasadniają zmianę wysokości wynagrodzenia Wykonawcy określonego w Umowie, w szczególności:</w:t>
      </w:r>
    </w:p>
    <w:p w14:paraId="3D36B40A" w14:textId="77777777" w:rsidR="006C355B" w:rsidRPr="00813824" w:rsidRDefault="006C355B" w:rsidP="007F33A9">
      <w:pPr>
        <w:numPr>
          <w:ilvl w:val="0"/>
          <w:numId w:val="19"/>
        </w:numPr>
        <w:tabs>
          <w:tab w:val="clear" w:pos="720"/>
          <w:tab w:val="num" w:pos="851"/>
        </w:tabs>
        <w:ind w:left="709" w:hanging="294"/>
        <w:jc w:val="both"/>
        <w:rPr>
          <w:rFonts w:ascii="Tahoma" w:eastAsia="Times New Roman" w:hAnsi="Tahoma" w:cs="Tahoma"/>
          <w:color w:val="000000"/>
          <w:sz w:val="22"/>
          <w:szCs w:val="22"/>
        </w:rPr>
      </w:pPr>
      <w:r w:rsidRPr="00813824">
        <w:rPr>
          <w:rFonts w:ascii="Tahoma" w:eastAsia="Times New Roman" w:hAnsi="Tahoma" w:cs="Tahoma"/>
          <w:color w:val="000000"/>
          <w:sz w:val="22"/>
          <w:szCs w:val="22"/>
        </w:rPr>
        <w:t>szczegółową kalkulację proponowanej zmienionej wysokości wynagrodzenia Wykonawcy oraz wykazanie adekwatności tej propozycji do zmiany wysokości kosztów wykonania Umowy przez Wykonawcę,</w:t>
      </w:r>
    </w:p>
    <w:p w14:paraId="76A5AEEF" w14:textId="77777777" w:rsidR="006C355B" w:rsidRPr="00813824" w:rsidRDefault="006C355B" w:rsidP="007F33A9">
      <w:pPr>
        <w:numPr>
          <w:ilvl w:val="0"/>
          <w:numId w:val="19"/>
        </w:numPr>
        <w:ind w:hanging="294"/>
        <w:jc w:val="both"/>
        <w:rPr>
          <w:rFonts w:ascii="Tahoma" w:eastAsia="Times New Roman" w:hAnsi="Tahoma" w:cs="Tahoma"/>
          <w:color w:val="000000"/>
          <w:sz w:val="22"/>
          <w:szCs w:val="22"/>
        </w:rPr>
      </w:pPr>
      <w:r w:rsidRPr="00813824">
        <w:rPr>
          <w:rFonts w:ascii="Tahoma" w:eastAsia="Times New Roman" w:hAnsi="Tahoma" w:cs="Tahoma"/>
          <w:color w:val="000000"/>
          <w:sz w:val="22"/>
          <w:szCs w:val="22"/>
        </w:rPr>
        <w:t>przyjęte przez Wykonawcę zasady kalkulacji kosztów wykonania Umowy oraz założenia co do wysokości dotychczasowych oraz przyszłych kosztów wykonania Umowy, wraz z dokumentami potwierdzającymi prawidłowość przyjętych założeń – takimi jak np. umowy o pracę lub dokumenty potwierdzające zgłoszenie pracowników do ubezpieczeń.</w:t>
      </w:r>
    </w:p>
    <w:p w14:paraId="4D34F5B8" w14:textId="77777777" w:rsidR="006C355B" w:rsidRPr="00813824" w:rsidRDefault="006C355B" w:rsidP="00A35779">
      <w:pPr>
        <w:numPr>
          <w:ilvl w:val="0"/>
          <w:numId w:val="20"/>
        </w:numPr>
        <w:tabs>
          <w:tab w:val="clear" w:pos="720"/>
        </w:tabs>
        <w:ind w:left="0" w:firstLine="0"/>
        <w:jc w:val="both"/>
        <w:rPr>
          <w:rFonts w:ascii="Tahoma" w:eastAsia="Times New Roman" w:hAnsi="Tahoma" w:cs="Tahoma"/>
          <w:color w:val="000000"/>
          <w:sz w:val="22"/>
          <w:szCs w:val="22"/>
        </w:rPr>
      </w:pPr>
      <w:r w:rsidRPr="00813824">
        <w:rPr>
          <w:rFonts w:ascii="Tahoma" w:eastAsia="Times New Roman" w:hAnsi="Tahoma" w:cs="Tahoma"/>
          <w:color w:val="000000"/>
          <w:sz w:val="22"/>
          <w:szCs w:val="22"/>
        </w:rPr>
        <w:t>W terminie 30 dni od dnia otrzymania wniosku, o którym mowa w ust. 4 Zamawiający może zwrócić się do Wykonawcy o uzupełnienie wniosku poprzez przekazanie dodatkowych wyjaśnień, informacji lub dokumentów (np. zażądać oryginałów do wglądu lub kopii potwierdzonych za zgodność z oryginałami).</w:t>
      </w:r>
    </w:p>
    <w:p w14:paraId="03C36718" w14:textId="77777777" w:rsidR="006C355B" w:rsidRPr="00813824" w:rsidRDefault="006C355B" w:rsidP="00A35779">
      <w:pPr>
        <w:numPr>
          <w:ilvl w:val="0"/>
          <w:numId w:val="20"/>
        </w:numPr>
        <w:tabs>
          <w:tab w:val="clear" w:pos="720"/>
        </w:tabs>
        <w:ind w:left="0" w:firstLine="0"/>
        <w:jc w:val="both"/>
        <w:rPr>
          <w:rFonts w:ascii="Tahoma" w:eastAsia="Times New Roman" w:hAnsi="Tahoma" w:cs="Tahoma"/>
          <w:color w:val="000000"/>
          <w:sz w:val="22"/>
          <w:szCs w:val="22"/>
        </w:rPr>
      </w:pPr>
      <w:r w:rsidRPr="00813824">
        <w:rPr>
          <w:rFonts w:ascii="Tahoma" w:eastAsia="Times New Roman" w:hAnsi="Tahoma" w:cs="Tahoma"/>
          <w:color w:val="000000"/>
          <w:sz w:val="22"/>
          <w:szCs w:val="22"/>
        </w:rPr>
        <w:t>Zamawiający w terminie 30 dni od dnia otrzymania kompletnego wniosku zajmie wobec niego pisemne stanowisko. Za dzień przekazania stanowiska uznaje się dzień jego wysłania na adres właściwy dla doręczeń pism dla Wykonawcy.</w:t>
      </w:r>
    </w:p>
    <w:p w14:paraId="7A56AFA0" w14:textId="77777777" w:rsidR="006C355B" w:rsidRPr="00813824" w:rsidRDefault="006C355B" w:rsidP="00A35779">
      <w:pPr>
        <w:numPr>
          <w:ilvl w:val="0"/>
          <w:numId w:val="20"/>
        </w:numPr>
        <w:tabs>
          <w:tab w:val="clear" w:pos="720"/>
        </w:tabs>
        <w:ind w:left="0" w:firstLine="0"/>
        <w:jc w:val="both"/>
        <w:rPr>
          <w:rFonts w:ascii="Tahoma" w:eastAsia="Times New Roman" w:hAnsi="Tahoma" w:cs="Tahoma"/>
          <w:color w:val="000000"/>
          <w:sz w:val="22"/>
          <w:szCs w:val="22"/>
        </w:rPr>
      </w:pPr>
      <w:r w:rsidRPr="00813824">
        <w:rPr>
          <w:rFonts w:ascii="Tahoma" w:eastAsia="Times New Roman" w:hAnsi="Tahoma" w:cs="Tahoma"/>
          <w:color w:val="000000"/>
          <w:sz w:val="22"/>
          <w:szCs w:val="22"/>
        </w:rPr>
        <w:t>Zamawiający najpóźniej w terminie 30 dni od dnia od wejścia w życie przepisów wprowadzających zmiany, o których mowa w ust. 3, może przekazać Wykonawcy pisemny wniosek o dokonanie zmiany Umowy. Wniosek powinien zawierać co najmniej propozycję zmiany Umowy w zakresie wysokości wynagrodzenia oraz powołanie zmian przepisów.</w:t>
      </w:r>
    </w:p>
    <w:p w14:paraId="6A9C77E5" w14:textId="77777777" w:rsidR="006C355B" w:rsidRPr="00813824" w:rsidRDefault="006C355B" w:rsidP="00A35779">
      <w:pPr>
        <w:numPr>
          <w:ilvl w:val="0"/>
          <w:numId w:val="20"/>
        </w:numPr>
        <w:tabs>
          <w:tab w:val="clear" w:pos="720"/>
        </w:tabs>
        <w:ind w:left="0" w:firstLine="0"/>
        <w:jc w:val="both"/>
        <w:rPr>
          <w:rFonts w:ascii="Tahoma" w:eastAsia="Times New Roman" w:hAnsi="Tahoma" w:cs="Tahoma"/>
          <w:color w:val="000000"/>
          <w:sz w:val="22"/>
          <w:szCs w:val="22"/>
        </w:rPr>
      </w:pPr>
      <w:r w:rsidRPr="00813824">
        <w:rPr>
          <w:rFonts w:ascii="Tahoma" w:eastAsia="Times New Roman" w:hAnsi="Tahoma" w:cs="Tahoma"/>
          <w:color w:val="000000"/>
          <w:sz w:val="22"/>
          <w:szCs w:val="22"/>
        </w:rPr>
        <w:t>Przed przekazaniem wniosku, o którym mowa w ust. 7 Zamawiający może zwrócić się do Wykonawcy o udzielenie informacji lub przekazanie wyjaśnień lub dokumentów (oryginałów do wglądu lub kopii potwierdzonych za zgodność z oryginałem) niezbędnych do oceny przez Zamawiającego czy zmiany, o których mowa w ust. 3 mają wpływ na koszty wykonania Umowy przez Wykonawcę oraz w jakim stopniu zmiany tych kosztów uzasadniają zmianę kosztów wynagrodzenia. Rodzaj i zakres tych informacji określi Zamawiający. Postanowienia ust. 5 - 6 stosuje się odpowiednio, z tym że Wykonawca zobowiązany jest w każdym przypadku do zajęcia pisemnego stanowiska w terminie 30 dni od dnia otrzymania wniosku Zamawiającego.</w:t>
      </w:r>
    </w:p>
    <w:p w14:paraId="0FB08641" w14:textId="77777777" w:rsidR="006C355B" w:rsidRPr="00DD7E31" w:rsidRDefault="006C355B" w:rsidP="00A35779">
      <w:pPr>
        <w:numPr>
          <w:ilvl w:val="0"/>
          <w:numId w:val="20"/>
        </w:numPr>
        <w:tabs>
          <w:tab w:val="clear" w:pos="720"/>
        </w:tabs>
        <w:ind w:left="0" w:firstLine="0"/>
        <w:jc w:val="both"/>
        <w:rPr>
          <w:rFonts w:ascii="Tahoma" w:eastAsia="Times New Roman" w:hAnsi="Tahoma" w:cs="Tahoma"/>
          <w:color w:val="000000"/>
          <w:sz w:val="22"/>
          <w:szCs w:val="22"/>
        </w:rPr>
      </w:pPr>
      <w:r w:rsidRPr="00813824">
        <w:rPr>
          <w:rFonts w:ascii="Tahoma" w:hAnsi="Tahoma" w:cs="Tahoma"/>
          <w:sz w:val="22"/>
          <w:szCs w:val="22"/>
        </w:rPr>
        <w:t>Jeżeli w trakcie procedury opisanej w ust. 4 - 8 zostanie wykazane, że zmiany, o których mowa w ust. 3, uzasadniają zmianę wysokości wynagrodzenia, Strony uzgodnią treść aneksu do Umowy oraz podpiszą aneks, z zachowaniem zasady zmiany wysokości wynagrodzenia w kwocie odpowiadającej zmianie kosztów wykonania umowy wywołanych przyczynami określonymi w ust. 3.</w:t>
      </w:r>
    </w:p>
    <w:p w14:paraId="021B1AF9" w14:textId="77777777" w:rsidR="006C355B" w:rsidRPr="00DD7E31" w:rsidRDefault="006C355B" w:rsidP="00A35779">
      <w:pPr>
        <w:numPr>
          <w:ilvl w:val="0"/>
          <w:numId w:val="20"/>
        </w:numPr>
        <w:tabs>
          <w:tab w:val="clear" w:pos="720"/>
        </w:tabs>
        <w:ind w:left="0" w:firstLine="0"/>
        <w:jc w:val="both"/>
        <w:rPr>
          <w:rFonts w:ascii="Tahoma" w:eastAsia="Times New Roman" w:hAnsi="Tahoma" w:cs="Tahoma"/>
          <w:color w:val="000000"/>
          <w:sz w:val="22"/>
          <w:szCs w:val="22"/>
        </w:rPr>
      </w:pPr>
      <w:r w:rsidRPr="00DD7E31">
        <w:rPr>
          <w:rFonts w:ascii="Tahoma" w:hAnsi="Tahoma" w:cs="Tahoma"/>
          <w:sz w:val="22"/>
          <w:szCs w:val="22"/>
        </w:rPr>
        <w:t xml:space="preserve">W przypadku, gdy w okresie obowiązywania Umowy dłuższym niż 12 miesięcy nastąpi co najmniej 150% wzrost lub obniżenie ceny materiałów lub kosztów związanych z realizacją zamówienia, w stosunku do cen wskazanych w formularzu cenowym z oferty Wykonawcy, Strony Umowy są uprawnione do żądania zmiany wysokości wynagrodzenia </w:t>
      </w:r>
      <w:bookmarkStart w:id="9" w:name="_Hlk63325423"/>
      <w:r w:rsidRPr="00DD7E31">
        <w:rPr>
          <w:rFonts w:ascii="Tahoma" w:hAnsi="Tahoma" w:cs="Tahoma"/>
          <w:sz w:val="22"/>
          <w:szCs w:val="22"/>
        </w:rPr>
        <w:t>Wykonawcy, określonego w  § 7 ust. 1</w:t>
      </w:r>
      <w:bookmarkEnd w:id="9"/>
      <w:r w:rsidRPr="00DD7E31">
        <w:rPr>
          <w:rFonts w:ascii="Tahoma" w:hAnsi="Tahoma" w:cs="Tahoma"/>
          <w:sz w:val="22"/>
          <w:szCs w:val="22"/>
        </w:rPr>
        <w:t>, z tym zastrzeżeniem, że:</w:t>
      </w:r>
    </w:p>
    <w:p w14:paraId="64E66E23" w14:textId="77777777" w:rsidR="006C355B" w:rsidRPr="00CB0A1B" w:rsidRDefault="006C355B" w:rsidP="007F33A9">
      <w:pPr>
        <w:pStyle w:val="Akapitzlist"/>
        <w:numPr>
          <w:ilvl w:val="0"/>
          <w:numId w:val="22"/>
        </w:numPr>
        <w:ind w:left="709" w:hanging="283"/>
        <w:jc w:val="both"/>
        <w:rPr>
          <w:rFonts w:ascii="Tahoma" w:hAnsi="Tahoma" w:cs="Tahoma"/>
          <w:sz w:val="22"/>
        </w:rPr>
      </w:pPr>
      <w:r w:rsidRPr="00CB0A1B">
        <w:rPr>
          <w:rFonts w:ascii="Tahoma" w:hAnsi="Tahoma" w:cs="Tahoma"/>
          <w:sz w:val="22"/>
        </w:rPr>
        <w:t>początkowym terminem ustalenia zmiany wynagrodzenia jest dzień otwarcia ofert,</w:t>
      </w:r>
    </w:p>
    <w:p w14:paraId="771C30F2" w14:textId="77777777" w:rsidR="006C355B" w:rsidRPr="00CB0A1B" w:rsidRDefault="006C355B" w:rsidP="007F33A9">
      <w:pPr>
        <w:pStyle w:val="Akapitzlist"/>
        <w:numPr>
          <w:ilvl w:val="0"/>
          <w:numId w:val="22"/>
        </w:numPr>
        <w:ind w:left="709" w:hanging="283"/>
        <w:jc w:val="both"/>
        <w:rPr>
          <w:rFonts w:ascii="Tahoma" w:hAnsi="Tahoma" w:cs="Tahoma"/>
          <w:sz w:val="22"/>
        </w:rPr>
      </w:pPr>
      <w:r w:rsidRPr="00CB0A1B">
        <w:rPr>
          <w:rFonts w:ascii="Tahoma" w:hAnsi="Tahoma" w:cs="Tahoma"/>
          <w:sz w:val="22"/>
        </w:rPr>
        <w:t>poziom zmiany wynagrodzenia Wykonawcy, określonego w § 7 ust. 1 zostanie ustalony na podstawie wskaźnika zmiany cen materiałów lub kosztów ogłoszonego w komunikacie Prezesa Głównego Urzędu Statystycznego, ustalonego w stosunku do miesiąca, w którym została sporządzona oferta Wykonawcy,</w:t>
      </w:r>
    </w:p>
    <w:p w14:paraId="0F8EAAE7" w14:textId="77777777" w:rsidR="006C355B" w:rsidRPr="00CB0A1B" w:rsidRDefault="006C355B" w:rsidP="007F33A9">
      <w:pPr>
        <w:pStyle w:val="Akapitzlist"/>
        <w:numPr>
          <w:ilvl w:val="0"/>
          <w:numId w:val="22"/>
        </w:numPr>
        <w:ind w:left="709" w:hanging="283"/>
        <w:jc w:val="both"/>
        <w:rPr>
          <w:rFonts w:ascii="Tahoma" w:hAnsi="Tahoma" w:cs="Tahoma"/>
          <w:sz w:val="22"/>
        </w:rPr>
      </w:pPr>
      <w:r w:rsidRPr="00CB0A1B">
        <w:rPr>
          <w:rFonts w:ascii="Tahoma" w:hAnsi="Tahoma" w:cs="Tahoma"/>
          <w:sz w:val="22"/>
        </w:rPr>
        <w:t>maksymalna wartość zmiany wynagrodzenia, jaką dopuszcza Zamawiający, to łącznie 50 % w stosunku do wartości wynagrodzenia brutto określonego w § 7 ust. 1 Umowy.</w:t>
      </w:r>
    </w:p>
    <w:p w14:paraId="6F3F247A" w14:textId="77777777" w:rsidR="006C355B" w:rsidRPr="00DD7E31" w:rsidRDefault="006C355B" w:rsidP="00CB0A1B">
      <w:pPr>
        <w:pStyle w:val="Akapitzlist"/>
        <w:numPr>
          <w:ilvl w:val="0"/>
          <w:numId w:val="23"/>
        </w:numPr>
        <w:ind w:left="0" w:firstLine="0"/>
        <w:jc w:val="both"/>
        <w:rPr>
          <w:rFonts w:ascii="Tahoma" w:hAnsi="Tahoma" w:cs="Tahoma"/>
          <w:sz w:val="22"/>
          <w:szCs w:val="22"/>
          <w:lang w:eastAsia="en-US"/>
        </w:rPr>
      </w:pPr>
      <w:r w:rsidRPr="00DD7E31">
        <w:rPr>
          <w:rFonts w:ascii="Tahoma" w:hAnsi="Tahoma" w:cs="Tahoma"/>
          <w:sz w:val="22"/>
          <w:szCs w:val="22"/>
          <w:lang w:eastAsia="en-US"/>
        </w:rPr>
        <w:t xml:space="preserve">Zmiany, o których mowa w ust. 10 powyżej, mogą być wprowadzane po upływie 12 miesięcy od dnia podpisania umowy. Zmiany zostaną dokonane  poprzez  porównanie zestawienia cen materiałów i kosztów związanych z realizacją zamówienia, na podstawie formularza cenowego z oferty Wykonawcy oraz wskaźnika zmiany cen materiałów lub kosztów ogłoszonego w komunikacie Prezesa Głównego Urzędu Statystycznego, ustalonego w stosunku do miesiąca, w którym została sporządzona oferta Wykonawcy. Zmiana wynagrodzenia może polegać zarówno na jego wzroście jak i obniżeniu. </w:t>
      </w:r>
    </w:p>
    <w:p w14:paraId="64673DE0" w14:textId="56731EE8" w:rsidR="006C355B" w:rsidRPr="00813824" w:rsidRDefault="006C355B" w:rsidP="00CB0A1B">
      <w:pPr>
        <w:pStyle w:val="Akapitzlist"/>
        <w:numPr>
          <w:ilvl w:val="0"/>
          <w:numId w:val="23"/>
        </w:numPr>
        <w:ind w:left="0" w:firstLine="0"/>
        <w:jc w:val="both"/>
        <w:rPr>
          <w:rFonts w:ascii="Tahoma" w:eastAsia="Times New Roman" w:hAnsi="Tahoma" w:cs="Tahoma"/>
          <w:color w:val="000000"/>
          <w:sz w:val="22"/>
          <w:szCs w:val="22"/>
        </w:rPr>
      </w:pPr>
      <w:r w:rsidRPr="00813824">
        <w:rPr>
          <w:rFonts w:ascii="Tahoma" w:hAnsi="Tahoma" w:cs="Tahoma"/>
          <w:sz w:val="22"/>
          <w:szCs w:val="22"/>
        </w:rPr>
        <w:lastRenderedPageBreak/>
        <w:t xml:space="preserve">Zmiany </w:t>
      </w:r>
      <w:r w:rsidRPr="00813824">
        <w:rPr>
          <w:rFonts w:ascii="Tahoma" w:hAnsi="Tahoma" w:cs="Tahoma"/>
          <w:sz w:val="22"/>
          <w:szCs w:val="22"/>
          <w:lang w:eastAsia="en-US"/>
        </w:rPr>
        <w:t>dokonywane</w:t>
      </w:r>
      <w:r w:rsidRPr="00813824">
        <w:rPr>
          <w:rFonts w:ascii="Tahoma" w:hAnsi="Tahoma" w:cs="Tahoma"/>
          <w:sz w:val="22"/>
          <w:szCs w:val="22"/>
        </w:rPr>
        <w:t xml:space="preserve"> w Umowie nie wymagające wprowadzenia ich w formie aneksu:</w:t>
      </w:r>
    </w:p>
    <w:p w14:paraId="67BDA765" w14:textId="77777777" w:rsidR="006C355B" w:rsidRPr="00813824" w:rsidRDefault="006C355B" w:rsidP="007F33A9">
      <w:pPr>
        <w:pStyle w:val="Normalny1"/>
        <w:numPr>
          <w:ilvl w:val="0"/>
          <w:numId w:val="1"/>
        </w:numPr>
        <w:jc w:val="both"/>
        <w:rPr>
          <w:rFonts w:ascii="Tahoma" w:hAnsi="Tahoma"/>
          <w:color w:val="auto"/>
          <w:sz w:val="22"/>
          <w:szCs w:val="22"/>
        </w:rPr>
      </w:pPr>
      <w:r w:rsidRPr="00813824">
        <w:rPr>
          <w:rFonts w:ascii="Tahoma" w:hAnsi="Tahoma"/>
          <w:color w:val="auto"/>
          <w:sz w:val="22"/>
          <w:szCs w:val="22"/>
        </w:rPr>
        <w:t>zmiana nazw, siedziby stron Umowy, numerów kont bankowych, innych danych identyfikacyjnych;</w:t>
      </w:r>
    </w:p>
    <w:p w14:paraId="71CBB28B" w14:textId="77777777" w:rsidR="006C355B" w:rsidRPr="00DD7E31" w:rsidRDefault="006C355B" w:rsidP="007F33A9">
      <w:pPr>
        <w:pStyle w:val="Normalny1"/>
        <w:numPr>
          <w:ilvl w:val="0"/>
          <w:numId w:val="1"/>
        </w:numPr>
        <w:jc w:val="both"/>
        <w:rPr>
          <w:rFonts w:ascii="Tahoma" w:hAnsi="Tahoma"/>
          <w:color w:val="auto"/>
          <w:sz w:val="22"/>
          <w:szCs w:val="22"/>
        </w:rPr>
      </w:pPr>
      <w:r w:rsidRPr="00813824">
        <w:rPr>
          <w:rFonts w:ascii="Tahoma" w:hAnsi="Tahoma"/>
          <w:sz w:val="22"/>
          <w:szCs w:val="22"/>
        </w:rPr>
        <w:t>zmiana osób odpowiedzialnych za kontakty i nadzór nad przedmiotem Umowy.</w:t>
      </w:r>
    </w:p>
    <w:p w14:paraId="2E8D6B12" w14:textId="77777777" w:rsidR="006C355B" w:rsidRDefault="006C355B" w:rsidP="006C355B">
      <w:pPr>
        <w:pStyle w:val="Normalny1"/>
        <w:ind w:left="360"/>
        <w:jc w:val="both"/>
        <w:rPr>
          <w:rFonts w:ascii="Tahoma" w:hAnsi="Tahoma"/>
          <w:sz w:val="22"/>
          <w:szCs w:val="22"/>
        </w:rPr>
      </w:pPr>
    </w:p>
    <w:p w14:paraId="02514CA9" w14:textId="77777777" w:rsidR="006C355B" w:rsidRPr="00E81FD1" w:rsidRDefault="006C355B" w:rsidP="00E81FD1">
      <w:pPr>
        <w:pStyle w:val="Normalny1"/>
        <w:jc w:val="center"/>
        <w:rPr>
          <w:rFonts w:ascii="Tahoma" w:hAnsi="Tahoma"/>
          <w:b/>
          <w:color w:val="auto"/>
          <w:sz w:val="22"/>
          <w:szCs w:val="22"/>
        </w:rPr>
      </w:pPr>
      <w:r w:rsidRPr="00E81FD1">
        <w:rPr>
          <w:rFonts w:ascii="Tahoma" w:hAnsi="Tahoma"/>
          <w:b/>
          <w:sz w:val="22"/>
          <w:szCs w:val="22"/>
        </w:rPr>
        <w:t>§ 10</w:t>
      </w:r>
    </w:p>
    <w:p w14:paraId="03F6AEF0" w14:textId="77777777" w:rsidR="006C355B" w:rsidRPr="00BB06BF" w:rsidRDefault="006C355B" w:rsidP="007F33A9">
      <w:pPr>
        <w:pStyle w:val="Akapitzlist1"/>
        <w:numPr>
          <w:ilvl w:val="0"/>
          <w:numId w:val="13"/>
        </w:numPr>
        <w:tabs>
          <w:tab w:val="left" w:pos="142"/>
        </w:tabs>
        <w:spacing w:after="0" w:line="240" w:lineRule="auto"/>
        <w:ind w:left="0" w:firstLine="0"/>
        <w:rPr>
          <w:rFonts w:ascii="Tahoma" w:hAnsi="Tahoma" w:cs="Tahoma"/>
          <w:lang w:eastAsia="pl-PL"/>
        </w:rPr>
      </w:pPr>
      <w:r w:rsidRPr="00BB06BF">
        <w:rPr>
          <w:rFonts w:ascii="Tahoma" w:hAnsi="Tahoma" w:cs="Tahoma"/>
          <w:lang w:eastAsia="pl-PL"/>
        </w:rPr>
        <w:t xml:space="preserve">Wykonawca oświadcza, że znany jest mu fakt, iż treść niniejszej umowy, a w szczególności dotyczące go dane identyfikujące, przedmiot umowy i wysokość wynagrodzenia, stanowią informację publiczną w rozumieniu art. 1 ust. 1 ustawy z dnia 6 września 2001 roku o dostępie do informacji publicznej (Dz. U. nr 112 poz. 1198 z </w:t>
      </w:r>
      <w:proofErr w:type="spellStart"/>
      <w:r w:rsidRPr="00BB06BF">
        <w:rPr>
          <w:rFonts w:ascii="Tahoma" w:hAnsi="Tahoma" w:cs="Tahoma"/>
          <w:lang w:eastAsia="pl-PL"/>
        </w:rPr>
        <w:t>późn</w:t>
      </w:r>
      <w:proofErr w:type="spellEnd"/>
      <w:r w:rsidRPr="00BB06BF">
        <w:rPr>
          <w:rFonts w:ascii="Tahoma" w:hAnsi="Tahoma" w:cs="Tahoma"/>
          <w:lang w:eastAsia="pl-PL"/>
        </w:rPr>
        <w:t>. zm.), która podlega udostępnieniu w trybie przedmiotowej ustawy.</w:t>
      </w:r>
      <w:bookmarkStart w:id="10" w:name="26"/>
      <w:bookmarkEnd w:id="10"/>
    </w:p>
    <w:p w14:paraId="29A1E1DE" w14:textId="77777777" w:rsidR="006C355B" w:rsidRPr="00BB06BF" w:rsidRDefault="006C355B" w:rsidP="007F33A9">
      <w:pPr>
        <w:pStyle w:val="Akapitzlist1"/>
        <w:numPr>
          <w:ilvl w:val="0"/>
          <w:numId w:val="13"/>
        </w:numPr>
        <w:spacing w:after="0" w:line="240" w:lineRule="auto"/>
        <w:ind w:left="0" w:firstLine="0"/>
        <w:rPr>
          <w:rFonts w:ascii="Tahoma" w:hAnsi="Tahoma" w:cs="Tahoma"/>
          <w:lang w:eastAsia="pl-PL"/>
        </w:rPr>
      </w:pPr>
      <w:r w:rsidRPr="00BB06BF">
        <w:rPr>
          <w:rFonts w:ascii="Tahoma" w:hAnsi="Tahoma" w:cs="Tahoma"/>
          <w:lang w:eastAsia="pl-PL"/>
        </w:rPr>
        <w:t>Do kwestii nieuregulowanych niniejszą umową mają zastosowanie przepisy ustawy Kodeks cywilny oraz ustawy Prawo zamówień publicznych.</w:t>
      </w:r>
    </w:p>
    <w:p w14:paraId="4262C05B" w14:textId="77777777" w:rsidR="006C355B" w:rsidRPr="00BB06BF" w:rsidRDefault="006C355B" w:rsidP="007F33A9">
      <w:pPr>
        <w:pStyle w:val="Akapitzlist1"/>
        <w:numPr>
          <w:ilvl w:val="0"/>
          <w:numId w:val="13"/>
        </w:numPr>
        <w:spacing w:after="0" w:line="240" w:lineRule="auto"/>
        <w:ind w:left="0" w:firstLine="0"/>
        <w:rPr>
          <w:rFonts w:ascii="Tahoma" w:hAnsi="Tahoma" w:cs="Tahoma"/>
          <w:lang w:eastAsia="pl-PL"/>
        </w:rPr>
      </w:pPr>
      <w:r w:rsidRPr="00BB06BF">
        <w:rPr>
          <w:rFonts w:ascii="Tahoma" w:hAnsi="Tahoma" w:cs="Tahoma"/>
          <w:lang w:eastAsia="pl-PL"/>
        </w:rPr>
        <w:t>Spory wynikłe na tle realizacji niniejszej umowy rozstrzygane będą przez właściwy ze względu na siedzibę Zamawiającego Sąd Powszechny.</w:t>
      </w:r>
    </w:p>
    <w:p w14:paraId="617A2EEC" w14:textId="77777777" w:rsidR="006C355B" w:rsidRPr="00BB06BF" w:rsidRDefault="006C355B" w:rsidP="007F33A9">
      <w:pPr>
        <w:pStyle w:val="Akapitzlist1"/>
        <w:numPr>
          <w:ilvl w:val="0"/>
          <w:numId w:val="13"/>
        </w:numPr>
        <w:spacing w:after="0" w:line="240" w:lineRule="auto"/>
        <w:ind w:left="0" w:firstLine="0"/>
        <w:rPr>
          <w:rFonts w:ascii="Tahoma" w:hAnsi="Tahoma" w:cs="Tahoma"/>
          <w:lang w:eastAsia="pl-PL"/>
        </w:rPr>
      </w:pPr>
      <w:r w:rsidRPr="00BB06BF">
        <w:rPr>
          <w:rFonts w:ascii="Tahoma" w:hAnsi="Tahoma" w:cs="Tahoma"/>
          <w:lang w:eastAsia="pl-PL"/>
        </w:rPr>
        <w:t>Umowę sporządzono w dwóch jednobrzmiących egzemplarzach, po jednym dla każdej ze Stron.</w:t>
      </w:r>
    </w:p>
    <w:p w14:paraId="2766FD63" w14:textId="77777777" w:rsidR="006C355B" w:rsidRPr="00BB06BF" w:rsidRDefault="006C355B" w:rsidP="007F33A9">
      <w:pPr>
        <w:pStyle w:val="Akapitzlist1"/>
        <w:numPr>
          <w:ilvl w:val="0"/>
          <w:numId w:val="13"/>
        </w:numPr>
        <w:spacing w:after="0" w:line="240" w:lineRule="auto"/>
        <w:ind w:left="0" w:firstLine="0"/>
        <w:rPr>
          <w:rFonts w:ascii="Tahoma" w:hAnsi="Tahoma" w:cs="Tahoma"/>
          <w:lang w:eastAsia="pl-PL"/>
        </w:rPr>
      </w:pPr>
      <w:r w:rsidRPr="00BB06BF">
        <w:rPr>
          <w:rFonts w:ascii="Tahoma" w:hAnsi="Tahoma" w:cs="Tahoma"/>
          <w:lang w:eastAsia="pl-PL"/>
        </w:rPr>
        <w:t>Wykonawca nie może przenieść praw i obowiązków wynikających z umowy na osoby trzecie bez pisemnej zgody Zamawiającego.</w:t>
      </w:r>
    </w:p>
    <w:p w14:paraId="351376CA" w14:textId="77777777" w:rsidR="006C355B" w:rsidRPr="00BB06BF" w:rsidRDefault="006C355B" w:rsidP="007F33A9">
      <w:pPr>
        <w:pStyle w:val="Akapitzlist1"/>
        <w:numPr>
          <w:ilvl w:val="0"/>
          <w:numId w:val="13"/>
        </w:numPr>
        <w:spacing w:after="0" w:line="240" w:lineRule="auto"/>
        <w:ind w:left="0" w:firstLine="0"/>
        <w:rPr>
          <w:rFonts w:ascii="Tahoma" w:hAnsi="Tahoma" w:cs="Tahoma"/>
          <w:lang w:eastAsia="pl-PL"/>
        </w:rPr>
      </w:pPr>
      <w:r w:rsidRPr="00BB06BF">
        <w:rPr>
          <w:rFonts w:ascii="Tahoma" w:hAnsi="Tahoma" w:cs="Tahoma"/>
          <w:lang w:eastAsia="pl-PL"/>
        </w:rPr>
        <w:t xml:space="preserve">Zmiana postanowień umowy wymaga zgodnej woli stron wyrażonej w formie pisemnej pod rygorem nieważności i nie może naruszać postanowień ustawy Prawo zamówień publicznych. </w:t>
      </w:r>
    </w:p>
    <w:p w14:paraId="46C0E339" w14:textId="77777777" w:rsidR="006C355B" w:rsidRPr="00BB06BF" w:rsidRDefault="006C355B" w:rsidP="006C355B">
      <w:pPr>
        <w:rPr>
          <w:rFonts w:ascii="Tahoma" w:hAnsi="Tahoma" w:cs="Tahoma"/>
          <w:sz w:val="22"/>
          <w:szCs w:val="22"/>
        </w:rPr>
      </w:pPr>
    </w:p>
    <w:p w14:paraId="70D9D241" w14:textId="569F6F26" w:rsidR="006C355B" w:rsidRPr="00BB06BF" w:rsidRDefault="006C355B" w:rsidP="006C355B">
      <w:pPr>
        <w:jc w:val="center"/>
        <w:rPr>
          <w:rFonts w:ascii="Tahoma" w:hAnsi="Tahoma" w:cs="Tahoma"/>
          <w:b/>
          <w:sz w:val="22"/>
          <w:szCs w:val="22"/>
        </w:rPr>
      </w:pPr>
      <w:r w:rsidRPr="00BB06BF">
        <w:rPr>
          <w:rFonts w:ascii="Tahoma" w:hAnsi="Tahoma" w:cs="Tahoma"/>
          <w:b/>
          <w:sz w:val="22"/>
          <w:szCs w:val="22"/>
        </w:rPr>
        <w:t>§ 1</w:t>
      </w:r>
      <w:r w:rsidR="00E81FD1">
        <w:rPr>
          <w:rFonts w:ascii="Tahoma" w:hAnsi="Tahoma" w:cs="Tahoma"/>
          <w:b/>
          <w:sz w:val="22"/>
          <w:szCs w:val="22"/>
        </w:rPr>
        <w:t>1</w:t>
      </w:r>
    </w:p>
    <w:p w14:paraId="6F63EB91" w14:textId="77777777" w:rsidR="006C355B" w:rsidRPr="00BB06BF" w:rsidRDefault="006C355B" w:rsidP="006C355B">
      <w:pPr>
        <w:rPr>
          <w:rFonts w:ascii="Tahoma" w:hAnsi="Tahoma" w:cs="Tahoma"/>
          <w:sz w:val="22"/>
          <w:szCs w:val="22"/>
        </w:rPr>
      </w:pPr>
      <w:r w:rsidRPr="00BB06BF">
        <w:rPr>
          <w:rFonts w:ascii="Tahoma" w:hAnsi="Tahoma" w:cs="Tahoma"/>
          <w:sz w:val="22"/>
          <w:szCs w:val="22"/>
        </w:rPr>
        <w:t>Załączniki stanowiące integralną część niniejszej umowy:</w:t>
      </w:r>
    </w:p>
    <w:p w14:paraId="6750FF80" w14:textId="3992F645" w:rsidR="006C355B" w:rsidRPr="00BB06BF" w:rsidRDefault="006C355B" w:rsidP="007F33A9">
      <w:pPr>
        <w:pStyle w:val="Akapitzlist1"/>
        <w:numPr>
          <w:ilvl w:val="1"/>
          <w:numId w:val="11"/>
        </w:numPr>
        <w:spacing w:after="0" w:line="240" w:lineRule="auto"/>
        <w:ind w:left="0" w:firstLine="0"/>
        <w:jc w:val="left"/>
        <w:rPr>
          <w:rFonts w:ascii="Tahoma" w:hAnsi="Tahoma" w:cs="Tahoma"/>
          <w:lang w:eastAsia="pl-PL"/>
        </w:rPr>
      </w:pPr>
      <w:r w:rsidRPr="00BB06BF">
        <w:rPr>
          <w:rFonts w:ascii="Tahoma" w:hAnsi="Tahoma" w:cs="Tahoma"/>
          <w:lang w:eastAsia="pl-PL"/>
        </w:rPr>
        <w:t>opis przedmiotu zamówienia w postępowaniu</w:t>
      </w:r>
      <w:r w:rsidR="00E81FD1">
        <w:rPr>
          <w:rFonts w:ascii="Tahoma" w:hAnsi="Tahoma" w:cs="Tahoma"/>
          <w:lang w:eastAsia="pl-PL"/>
        </w:rPr>
        <w:t xml:space="preserve"> 5/2022 -</w:t>
      </w:r>
      <w:r>
        <w:rPr>
          <w:rFonts w:ascii="Tahoma" w:hAnsi="Tahoma" w:cs="Tahoma"/>
          <w:lang w:eastAsia="pl-PL"/>
        </w:rPr>
        <w:t xml:space="preserve"> </w:t>
      </w:r>
      <w:r w:rsidRPr="00E97D16">
        <w:rPr>
          <w:rFonts w:ascii="Tahoma" w:hAnsi="Tahoma" w:cs="Tahoma"/>
          <w:color w:val="FF0000"/>
          <w:lang w:eastAsia="pl-PL"/>
        </w:rPr>
        <w:t xml:space="preserve">zadanie nr ..., </w:t>
      </w:r>
      <w:r w:rsidRPr="00BB06BF">
        <w:rPr>
          <w:rFonts w:ascii="Tahoma" w:hAnsi="Tahoma" w:cs="Tahoma"/>
          <w:color w:val="FF0000"/>
          <w:lang w:eastAsia="pl-PL"/>
        </w:rPr>
        <w:t>*</w:t>
      </w:r>
    </w:p>
    <w:p w14:paraId="2966CC02" w14:textId="6497FE8F" w:rsidR="006C355B" w:rsidRPr="00BB06BF" w:rsidRDefault="006C355B" w:rsidP="007F33A9">
      <w:pPr>
        <w:pStyle w:val="Akapitzlist1"/>
        <w:numPr>
          <w:ilvl w:val="1"/>
          <w:numId w:val="11"/>
        </w:numPr>
        <w:spacing w:after="0" w:line="240" w:lineRule="auto"/>
        <w:ind w:left="0" w:firstLine="0"/>
        <w:jc w:val="left"/>
        <w:rPr>
          <w:rFonts w:ascii="Tahoma" w:hAnsi="Tahoma" w:cs="Tahoma"/>
          <w:lang w:eastAsia="pl-PL"/>
        </w:rPr>
      </w:pPr>
      <w:r w:rsidRPr="00BB06BF">
        <w:rPr>
          <w:rFonts w:ascii="Tahoma" w:hAnsi="Tahoma" w:cs="Tahoma"/>
          <w:lang w:eastAsia="pl-PL"/>
        </w:rPr>
        <w:t>oferta Wykonawcy złożona w postępowaniu</w:t>
      </w:r>
      <w:r w:rsidR="00E81FD1">
        <w:rPr>
          <w:rFonts w:ascii="Tahoma" w:hAnsi="Tahoma" w:cs="Tahoma"/>
          <w:lang w:eastAsia="pl-PL"/>
        </w:rPr>
        <w:t xml:space="preserve"> 5/2022 -</w:t>
      </w:r>
      <w:r w:rsidRPr="00BB06BF">
        <w:rPr>
          <w:rFonts w:ascii="Tahoma" w:hAnsi="Tahoma" w:cs="Tahoma"/>
          <w:lang w:eastAsia="pl-PL"/>
        </w:rPr>
        <w:t xml:space="preserve"> </w:t>
      </w:r>
      <w:r w:rsidRPr="00E97D16">
        <w:rPr>
          <w:rFonts w:ascii="Tahoma" w:hAnsi="Tahoma" w:cs="Tahoma"/>
          <w:color w:val="FF0000"/>
          <w:lang w:eastAsia="pl-PL"/>
        </w:rPr>
        <w:t xml:space="preserve">zadanie nr .... </w:t>
      </w:r>
      <w:r w:rsidRPr="00BB06BF">
        <w:rPr>
          <w:rFonts w:ascii="Tahoma" w:hAnsi="Tahoma" w:cs="Tahoma"/>
          <w:color w:val="FF0000"/>
          <w:lang w:eastAsia="pl-PL"/>
        </w:rPr>
        <w:t>*</w:t>
      </w:r>
    </w:p>
    <w:p w14:paraId="67AD41E4" w14:textId="77777777" w:rsidR="006C355B" w:rsidRPr="00BB06BF" w:rsidRDefault="006C355B" w:rsidP="006C355B">
      <w:pPr>
        <w:rPr>
          <w:rFonts w:ascii="Tahoma" w:hAnsi="Tahoma" w:cs="Tahoma"/>
          <w:sz w:val="22"/>
          <w:szCs w:val="22"/>
        </w:rPr>
      </w:pPr>
    </w:p>
    <w:p w14:paraId="7CC5A782" w14:textId="77777777" w:rsidR="006C355B" w:rsidRPr="00BB06BF" w:rsidRDefault="006C355B" w:rsidP="006C355B">
      <w:pPr>
        <w:ind w:left="850" w:firstLine="170"/>
        <w:rPr>
          <w:rFonts w:ascii="Tahoma" w:hAnsi="Tahoma" w:cs="Tahoma"/>
          <w:b/>
          <w:sz w:val="22"/>
          <w:szCs w:val="22"/>
        </w:rPr>
      </w:pPr>
      <w:r w:rsidRPr="00BB06BF">
        <w:rPr>
          <w:rFonts w:ascii="Tahoma" w:hAnsi="Tahoma" w:cs="Tahoma"/>
          <w:b/>
          <w:sz w:val="22"/>
          <w:szCs w:val="22"/>
        </w:rPr>
        <w:t xml:space="preserve">ZAMAWIAJĄCY </w:t>
      </w:r>
      <w:r w:rsidRPr="00BB06BF">
        <w:rPr>
          <w:rFonts w:ascii="Tahoma" w:hAnsi="Tahoma" w:cs="Tahoma"/>
          <w:b/>
          <w:sz w:val="22"/>
          <w:szCs w:val="22"/>
        </w:rPr>
        <w:tab/>
      </w:r>
      <w:r w:rsidRPr="00BB06BF">
        <w:rPr>
          <w:rFonts w:ascii="Tahoma" w:hAnsi="Tahoma" w:cs="Tahoma"/>
          <w:b/>
          <w:sz w:val="22"/>
          <w:szCs w:val="22"/>
        </w:rPr>
        <w:tab/>
      </w:r>
      <w:r w:rsidRPr="00BB06BF">
        <w:rPr>
          <w:rFonts w:ascii="Tahoma" w:hAnsi="Tahoma" w:cs="Tahoma"/>
          <w:b/>
          <w:sz w:val="22"/>
          <w:szCs w:val="22"/>
        </w:rPr>
        <w:tab/>
      </w:r>
      <w:r w:rsidRPr="00BB06BF">
        <w:rPr>
          <w:rFonts w:ascii="Tahoma" w:hAnsi="Tahoma" w:cs="Tahoma"/>
          <w:b/>
          <w:sz w:val="22"/>
          <w:szCs w:val="22"/>
        </w:rPr>
        <w:tab/>
      </w:r>
      <w:r w:rsidRPr="00BB06BF">
        <w:rPr>
          <w:rFonts w:ascii="Tahoma" w:hAnsi="Tahoma" w:cs="Tahoma"/>
          <w:b/>
          <w:sz w:val="22"/>
          <w:szCs w:val="22"/>
        </w:rPr>
        <w:tab/>
      </w:r>
      <w:r w:rsidRPr="00BB06BF">
        <w:rPr>
          <w:rFonts w:ascii="Tahoma" w:hAnsi="Tahoma" w:cs="Tahoma"/>
          <w:b/>
          <w:sz w:val="22"/>
          <w:szCs w:val="22"/>
        </w:rPr>
        <w:tab/>
      </w:r>
      <w:r w:rsidRPr="00BB06BF">
        <w:rPr>
          <w:rFonts w:ascii="Tahoma" w:hAnsi="Tahoma" w:cs="Tahoma"/>
          <w:b/>
          <w:sz w:val="22"/>
          <w:szCs w:val="22"/>
        </w:rPr>
        <w:tab/>
        <w:t>WYKONAWCA</w:t>
      </w:r>
    </w:p>
    <w:p w14:paraId="45B824B5" w14:textId="77777777" w:rsidR="006C355B" w:rsidRPr="00BB06BF" w:rsidRDefault="006C355B" w:rsidP="006C355B">
      <w:pPr>
        <w:jc w:val="center"/>
        <w:rPr>
          <w:rFonts w:ascii="Tahoma" w:hAnsi="Tahoma" w:cs="Tahoma"/>
          <w:sz w:val="22"/>
          <w:szCs w:val="22"/>
        </w:rPr>
      </w:pPr>
    </w:p>
    <w:p w14:paraId="4464FE9B" w14:textId="77777777" w:rsidR="006C355B" w:rsidRPr="00BB06BF" w:rsidRDefault="006C355B" w:rsidP="006C355B">
      <w:pPr>
        <w:rPr>
          <w:rFonts w:ascii="Tahoma" w:hAnsi="Tahoma" w:cs="Tahoma"/>
          <w:color w:val="FF0000"/>
          <w:sz w:val="22"/>
          <w:szCs w:val="22"/>
        </w:rPr>
      </w:pPr>
    </w:p>
    <w:p w14:paraId="71886BC1" w14:textId="77777777" w:rsidR="006C355B" w:rsidRPr="00BB06BF" w:rsidRDefault="006C355B" w:rsidP="006C355B">
      <w:pPr>
        <w:rPr>
          <w:rFonts w:ascii="Tahoma" w:hAnsi="Tahoma" w:cs="Tahoma"/>
          <w:color w:val="FF0000"/>
          <w:sz w:val="22"/>
          <w:szCs w:val="22"/>
        </w:rPr>
      </w:pPr>
    </w:p>
    <w:p w14:paraId="199AB716" w14:textId="77777777" w:rsidR="006C355B" w:rsidRPr="00BB06BF" w:rsidRDefault="006C355B" w:rsidP="006C355B">
      <w:pPr>
        <w:rPr>
          <w:rFonts w:ascii="Tahoma" w:hAnsi="Tahoma" w:cs="Tahoma"/>
          <w:color w:val="FF0000"/>
          <w:sz w:val="22"/>
          <w:szCs w:val="22"/>
        </w:rPr>
      </w:pPr>
    </w:p>
    <w:p w14:paraId="5F6E9717" w14:textId="77777777" w:rsidR="006C355B" w:rsidRPr="00BB06BF" w:rsidRDefault="006C355B" w:rsidP="006C355B">
      <w:pPr>
        <w:rPr>
          <w:rFonts w:ascii="Tahoma" w:hAnsi="Tahoma" w:cs="Tahoma"/>
          <w:color w:val="FF0000"/>
          <w:sz w:val="22"/>
          <w:szCs w:val="22"/>
        </w:rPr>
      </w:pPr>
    </w:p>
    <w:p w14:paraId="30A72DDD" w14:textId="77777777" w:rsidR="006C355B" w:rsidRPr="00BB06BF" w:rsidRDefault="006C355B" w:rsidP="006C355B">
      <w:pPr>
        <w:rPr>
          <w:rFonts w:ascii="Tahoma" w:hAnsi="Tahoma" w:cs="Tahoma"/>
          <w:color w:val="FF0000"/>
          <w:sz w:val="22"/>
          <w:szCs w:val="22"/>
        </w:rPr>
      </w:pPr>
      <w:r w:rsidRPr="00BB06BF">
        <w:rPr>
          <w:rFonts w:ascii="Tahoma" w:hAnsi="Tahoma" w:cs="Tahoma"/>
          <w:color w:val="FF0000"/>
          <w:sz w:val="22"/>
          <w:szCs w:val="22"/>
        </w:rPr>
        <w:t>* Tekst zaznaczony na czerwono, kursywą oraz pogrubiony zostanie wprowadzony odpowiednio w zależności której części zamówienia (zadania) będzie dotyczyła umowa.</w:t>
      </w:r>
    </w:p>
    <w:p w14:paraId="18974F54" w14:textId="77777777" w:rsidR="006C355B" w:rsidRPr="00BB06BF" w:rsidRDefault="006C355B" w:rsidP="006C355B">
      <w:pPr>
        <w:rPr>
          <w:rFonts w:ascii="Tahoma" w:hAnsi="Tahoma" w:cs="Tahoma"/>
          <w:sz w:val="22"/>
          <w:szCs w:val="22"/>
        </w:rPr>
      </w:pPr>
    </w:p>
    <w:p w14:paraId="7FCB0D66" w14:textId="77777777" w:rsidR="006C355B" w:rsidRDefault="006C355B" w:rsidP="006C355B"/>
    <w:p w14:paraId="2BCDF1A0" w14:textId="77777777" w:rsidR="006C355B" w:rsidRPr="00114CC1" w:rsidRDefault="006C355B" w:rsidP="006C355B">
      <w:pPr>
        <w:rPr>
          <w:rFonts w:ascii="Tahoma" w:eastAsia="Times New Roman" w:hAnsi="Tahoma" w:cs="Tahoma"/>
          <w:sz w:val="22"/>
          <w:szCs w:val="22"/>
        </w:rPr>
      </w:pPr>
    </w:p>
    <w:p w14:paraId="16BB4C70" w14:textId="77777777" w:rsidR="006C355B" w:rsidRPr="00114CC1" w:rsidRDefault="006C355B" w:rsidP="006C355B">
      <w:pPr>
        <w:spacing w:line="360" w:lineRule="auto"/>
        <w:jc w:val="center"/>
        <w:rPr>
          <w:rFonts w:ascii="Tahoma" w:hAnsi="Tahoma" w:cs="Tahoma"/>
          <w:sz w:val="24"/>
          <w:szCs w:val="24"/>
        </w:rPr>
      </w:pPr>
    </w:p>
    <w:p w14:paraId="2A7018D7" w14:textId="77777777" w:rsidR="006C355B" w:rsidRDefault="006C355B" w:rsidP="006C355B"/>
    <w:p w14:paraId="62EEF5D7" w14:textId="78633BA2" w:rsidR="007E51D4" w:rsidRPr="006860D4" w:rsidRDefault="007E51D4" w:rsidP="006860D4">
      <w:pPr>
        <w:rPr>
          <w:rFonts w:ascii="Tahoma" w:hAnsi="Tahoma" w:cs="Tahoma"/>
          <w:sz w:val="22"/>
          <w:szCs w:val="22"/>
        </w:rPr>
      </w:pPr>
    </w:p>
    <w:p w14:paraId="773F156E" w14:textId="4A2625DB" w:rsidR="00DD4872" w:rsidRPr="00C97B01" w:rsidRDefault="00DD4872" w:rsidP="00DD4872">
      <w:pPr>
        <w:rPr>
          <w:rFonts w:ascii="Tahoma" w:hAnsi="Tahoma" w:cs="Tahoma"/>
          <w:b/>
          <w:sz w:val="22"/>
          <w:szCs w:val="22"/>
        </w:rPr>
      </w:pPr>
    </w:p>
    <w:p w14:paraId="414A4CF3" w14:textId="77777777" w:rsidR="00E81FD1" w:rsidRDefault="00E81FD1">
      <w:pPr>
        <w:spacing w:after="160" w:line="259" w:lineRule="auto"/>
        <w:rPr>
          <w:rStyle w:val="Brak"/>
          <w:rFonts w:ascii="Tahoma" w:hAnsi="Tahoma" w:cs="Tahoma"/>
          <w:b/>
          <w:bCs/>
          <w:sz w:val="24"/>
          <w:szCs w:val="24"/>
        </w:rPr>
      </w:pPr>
      <w:r>
        <w:rPr>
          <w:rStyle w:val="Brak"/>
          <w:rFonts w:ascii="Tahoma" w:hAnsi="Tahoma" w:cs="Tahoma"/>
          <w:b/>
          <w:bCs/>
          <w:sz w:val="24"/>
          <w:szCs w:val="24"/>
        </w:rPr>
        <w:br w:type="page"/>
      </w:r>
    </w:p>
    <w:p w14:paraId="16736FD5" w14:textId="360D8F96" w:rsidR="00747E20" w:rsidRPr="00C97B01" w:rsidRDefault="00747E20" w:rsidP="00B6433D">
      <w:pPr>
        <w:spacing w:after="160" w:line="259" w:lineRule="auto"/>
        <w:rPr>
          <w:rStyle w:val="Brak"/>
          <w:rFonts w:ascii="Tahoma" w:hAnsi="Tahoma" w:cs="Tahoma"/>
          <w:b/>
          <w:bCs/>
          <w:sz w:val="24"/>
          <w:szCs w:val="24"/>
        </w:rPr>
      </w:pPr>
      <w:r w:rsidRPr="00C97B01">
        <w:rPr>
          <w:rStyle w:val="Brak"/>
          <w:rFonts w:ascii="Tahoma" w:hAnsi="Tahoma" w:cs="Tahoma"/>
          <w:b/>
          <w:bCs/>
          <w:sz w:val="24"/>
          <w:szCs w:val="24"/>
        </w:rPr>
        <w:lastRenderedPageBreak/>
        <w:t>Załącznik nr 2 do SWZ</w:t>
      </w:r>
    </w:p>
    <w:p w14:paraId="659603B0" w14:textId="77777777" w:rsidR="00747E20" w:rsidRPr="00C97B01" w:rsidRDefault="00747E20" w:rsidP="00747E20">
      <w:pPr>
        <w:rPr>
          <w:rStyle w:val="Brak"/>
          <w:rFonts w:ascii="Tahoma" w:hAnsi="Tahoma" w:cs="Tahoma"/>
          <w:bCs/>
          <w:sz w:val="24"/>
          <w:szCs w:val="24"/>
        </w:rPr>
      </w:pPr>
    </w:p>
    <w:p w14:paraId="47185173"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Zamawiający</w:t>
      </w:r>
    </w:p>
    <w:p w14:paraId="5167AAD5" w14:textId="77777777" w:rsidR="00747E20" w:rsidRPr="00C97B01" w:rsidRDefault="00747E20" w:rsidP="00747E20">
      <w:pPr>
        <w:rPr>
          <w:rFonts w:ascii="Tahoma" w:hAnsi="Tahoma" w:cs="Tahoma"/>
          <w:sz w:val="24"/>
          <w:szCs w:val="24"/>
        </w:rPr>
      </w:pPr>
      <w:r w:rsidRPr="00C97B01">
        <w:rPr>
          <w:rFonts w:ascii="Tahoma" w:hAnsi="Tahoma" w:cs="Tahoma"/>
          <w:sz w:val="24"/>
          <w:szCs w:val="24"/>
        </w:rPr>
        <w:t xml:space="preserve">Teatr Muzyczny ROMA w Warszawie, </w:t>
      </w:r>
    </w:p>
    <w:p w14:paraId="11117B62" w14:textId="77777777" w:rsidR="00747E20" w:rsidRPr="00C97B01" w:rsidRDefault="00747E20" w:rsidP="00747E20">
      <w:pPr>
        <w:rPr>
          <w:rFonts w:ascii="Tahoma" w:hAnsi="Tahoma" w:cs="Tahoma"/>
          <w:sz w:val="24"/>
          <w:szCs w:val="24"/>
        </w:rPr>
      </w:pPr>
      <w:r w:rsidRPr="00C97B01">
        <w:rPr>
          <w:rFonts w:ascii="Tahoma" w:hAnsi="Tahoma" w:cs="Tahoma"/>
          <w:sz w:val="24"/>
          <w:szCs w:val="24"/>
        </w:rPr>
        <w:t xml:space="preserve">ul. Nowogrodzka 49, </w:t>
      </w:r>
    </w:p>
    <w:p w14:paraId="66B71572" w14:textId="77777777" w:rsidR="00747E20" w:rsidRPr="00C97B01" w:rsidRDefault="00747E20" w:rsidP="00747E20">
      <w:pPr>
        <w:rPr>
          <w:rFonts w:ascii="Tahoma" w:hAnsi="Tahoma" w:cs="Tahoma"/>
          <w:sz w:val="24"/>
          <w:szCs w:val="24"/>
        </w:rPr>
      </w:pPr>
      <w:r w:rsidRPr="00C97B01">
        <w:rPr>
          <w:rFonts w:ascii="Tahoma" w:hAnsi="Tahoma" w:cs="Tahoma"/>
          <w:sz w:val="24"/>
          <w:szCs w:val="24"/>
        </w:rPr>
        <w:t>00-695 Warszawa</w:t>
      </w:r>
    </w:p>
    <w:p w14:paraId="53B5E47C" w14:textId="77777777" w:rsidR="00747E20" w:rsidRPr="00C97B01" w:rsidRDefault="00747E20" w:rsidP="00747E20">
      <w:pPr>
        <w:rPr>
          <w:rStyle w:val="Brak"/>
          <w:rFonts w:ascii="Tahoma" w:hAnsi="Tahoma" w:cs="Tahoma"/>
          <w:bCs/>
          <w:sz w:val="24"/>
          <w:szCs w:val="24"/>
        </w:rPr>
      </w:pPr>
    </w:p>
    <w:p w14:paraId="040B3B66" w14:textId="77777777" w:rsidR="00747E20" w:rsidRPr="00C97B01" w:rsidRDefault="00747E20" w:rsidP="00747E20">
      <w:pPr>
        <w:rPr>
          <w:rStyle w:val="Brak"/>
          <w:rFonts w:ascii="Tahoma" w:hAnsi="Tahoma" w:cs="Tahoma"/>
          <w:bCs/>
          <w:sz w:val="24"/>
          <w:szCs w:val="24"/>
        </w:rPr>
      </w:pPr>
    </w:p>
    <w:p w14:paraId="3DF25D12" w14:textId="77777777" w:rsidR="00747E20" w:rsidRPr="00C97B01" w:rsidRDefault="00747E20" w:rsidP="0010757B">
      <w:pPr>
        <w:jc w:val="center"/>
        <w:rPr>
          <w:rStyle w:val="Brak"/>
          <w:rFonts w:ascii="Tahoma" w:hAnsi="Tahoma" w:cs="Tahoma"/>
          <w:b/>
          <w:bCs/>
          <w:sz w:val="24"/>
          <w:szCs w:val="24"/>
        </w:rPr>
      </w:pPr>
      <w:r w:rsidRPr="00C97B01">
        <w:rPr>
          <w:rStyle w:val="Brak"/>
          <w:rFonts w:ascii="Tahoma" w:hAnsi="Tahoma" w:cs="Tahoma"/>
          <w:b/>
          <w:bCs/>
          <w:sz w:val="24"/>
          <w:szCs w:val="24"/>
        </w:rPr>
        <w:t>FORMULARZ OFERTY</w:t>
      </w:r>
    </w:p>
    <w:p w14:paraId="15E94B0A" w14:textId="77777777" w:rsidR="00747E20" w:rsidRPr="00C97B01" w:rsidRDefault="00747E20" w:rsidP="00747E20">
      <w:pPr>
        <w:rPr>
          <w:rStyle w:val="Brak"/>
          <w:rFonts w:ascii="Tahoma" w:hAnsi="Tahoma" w:cs="Tahoma"/>
          <w:bCs/>
          <w:sz w:val="24"/>
          <w:szCs w:val="24"/>
        </w:rPr>
      </w:pPr>
    </w:p>
    <w:p w14:paraId="31F08DC2"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Ja/my*niżej podpisani:</w:t>
      </w:r>
    </w:p>
    <w:p w14:paraId="747B1E1F"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w:t>
      </w:r>
    </w:p>
    <w:p w14:paraId="323F7284"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(imię, nazwisko, stanowisko/podstawa do reprezentacji)</w:t>
      </w:r>
    </w:p>
    <w:p w14:paraId="4718F11E" w14:textId="77777777" w:rsidR="00747E20" w:rsidRPr="00C97B01" w:rsidRDefault="00747E20" w:rsidP="00BE11B2">
      <w:pPr>
        <w:spacing w:line="360" w:lineRule="auto"/>
        <w:rPr>
          <w:rStyle w:val="Brak"/>
          <w:rFonts w:ascii="Tahoma" w:hAnsi="Tahoma" w:cs="Tahoma"/>
          <w:bCs/>
          <w:sz w:val="24"/>
          <w:szCs w:val="24"/>
        </w:rPr>
      </w:pPr>
    </w:p>
    <w:p w14:paraId="22E6EA76"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działając w imieniu i na rzecz:</w:t>
      </w:r>
    </w:p>
    <w:p w14:paraId="0FBD6D30"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w:t>
      </w:r>
    </w:p>
    <w:p w14:paraId="71128661"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w:t>
      </w:r>
    </w:p>
    <w:p w14:paraId="6EBA1D10"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(pełna nazwa Wykonawcy/Wykonawców w przypadku wykonawców wspólnie ubiegających się o udzielenie zamówienia)</w:t>
      </w:r>
    </w:p>
    <w:p w14:paraId="74F9E951" w14:textId="77777777" w:rsidR="00747E20" w:rsidRPr="00C97B01" w:rsidRDefault="00747E20" w:rsidP="00BE11B2">
      <w:pPr>
        <w:spacing w:line="360" w:lineRule="auto"/>
        <w:rPr>
          <w:rStyle w:val="Brak"/>
          <w:rFonts w:ascii="Tahoma" w:hAnsi="Tahoma" w:cs="Tahoma"/>
          <w:bCs/>
          <w:sz w:val="24"/>
          <w:szCs w:val="24"/>
        </w:rPr>
      </w:pPr>
    </w:p>
    <w:p w14:paraId="3278C808"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Adres: …………………………</w:t>
      </w:r>
    </w:p>
    <w:p w14:paraId="5E9E9B45"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Kraj: ……………………………………</w:t>
      </w:r>
    </w:p>
    <w:p w14:paraId="05B78109"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REGON: …….………………………………..</w:t>
      </w:r>
    </w:p>
    <w:p w14:paraId="6BDDD703"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NIP: ………………………………….</w:t>
      </w:r>
    </w:p>
    <w:p w14:paraId="388E7664"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TEL.: …………………….………………………</w:t>
      </w:r>
    </w:p>
    <w:p w14:paraId="4C60AE2C"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adres e-mail:……………………………………</w:t>
      </w:r>
    </w:p>
    <w:p w14:paraId="3406B1A4"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(na które Zamawiający ma przesyłać korespondencję)</w:t>
      </w:r>
    </w:p>
    <w:p w14:paraId="7FD9AA61" w14:textId="77777777" w:rsidR="00747E20" w:rsidRPr="00C97B01" w:rsidRDefault="00747E20" w:rsidP="00BE11B2">
      <w:pPr>
        <w:spacing w:line="360" w:lineRule="auto"/>
        <w:rPr>
          <w:rStyle w:val="Brak"/>
          <w:rFonts w:ascii="Tahoma" w:hAnsi="Tahoma" w:cs="Tahoma"/>
          <w:bCs/>
          <w:sz w:val="24"/>
          <w:szCs w:val="24"/>
        </w:rPr>
      </w:pPr>
    </w:p>
    <w:p w14:paraId="76AB45C9" w14:textId="77777777" w:rsidR="00B05872" w:rsidRPr="00C97B01" w:rsidRDefault="00B05872" w:rsidP="00B05872">
      <w:pPr>
        <w:spacing w:line="360" w:lineRule="auto"/>
        <w:rPr>
          <w:rStyle w:val="Brak"/>
          <w:rFonts w:ascii="Tahoma" w:hAnsi="Tahoma" w:cs="Tahoma"/>
          <w:b/>
          <w:bCs/>
          <w:i/>
          <w:color w:val="FF0000"/>
          <w:sz w:val="24"/>
          <w:szCs w:val="24"/>
        </w:rPr>
      </w:pPr>
      <w:r w:rsidRPr="00C97B01">
        <w:rPr>
          <w:rStyle w:val="Brak"/>
          <w:rFonts w:ascii="Tahoma" w:hAnsi="Tahoma" w:cs="Tahoma"/>
          <w:bCs/>
          <w:sz w:val="24"/>
          <w:szCs w:val="24"/>
        </w:rPr>
        <w:t xml:space="preserve">Wykonawca jest: </w:t>
      </w:r>
      <w:r w:rsidRPr="00C97B01">
        <w:rPr>
          <w:rStyle w:val="Brak"/>
          <w:rFonts w:ascii="Tahoma" w:hAnsi="Tahoma" w:cs="Tahoma"/>
          <w:b/>
          <w:i/>
          <w:iCs/>
          <w:color w:val="FF0000"/>
          <w:sz w:val="24"/>
          <w:szCs w:val="24"/>
        </w:rPr>
        <w:t>mikro, małym, średnim, dużym</w:t>
      </w:r>
      <w:r w:rsidRPr="00C97B01">
        <w:rPr>
          <w:rStyle w:val="Brak"/>
          <w:rFonts w:ascii="Tahoma" w:hAnsi="Tahoma" w:cs="Tahoma"/>
          <w:bCs/>
          <w:color w:val="FF0000"/>
          <w:sz w:val="24"/>
          <w:szCs w:val="24"/>
        </w:rPr>
        <w:t xml:space="preserve"> </w:t>
      </w:r>
      <w:r w:rsidRPr="00C97B01">
        <w:rPr>
          <w:rStyle w:val="Brak"/>
          <w:rFonts w:ascii="Tahoma" w:hAnsi="Tahoma" w:cs="Tahoma"/>
          <w:bCs/>
          <w:sz w:val="24"/>
          <w:szCs w:val="24"/>
        </w:rPr>
        <w:t>przedsiębiorcą</w:t>
      </w:r>
      <w:r w:rsidRPr="00C97B01">
        <w:rPr>
          <w:rStyle w:val="Brak"/>
          <w:rFonts w:ascii="Tahoma" w:hAnsi="Tahoma" w:cs="Tahoma"/>
          <w:b/>
          <w:bCs/>
          <w:i/>
          <w:sz w:val="24"/>
          <w:szCs w:val="24"/>
        </w:rPr>
        <w:t xml:space="preserve"> </w:t>
      </w:r>
      <w:r w:rsidRPr="00C97B01">
        <w:rPr>
          <w:rStyle w:val="Brak"/>
          <w:rFonts w:ascii="Tahoma" w:hAnsi="Tahoma" w:cs="Tahoma"/>
          <w:b/>
          <w:bCs/>
          <w:i/>
          <w:color w:val="FF0000"/>
          <w:sz w:val="24"/>
          <w:szCs w:val="24"/>
        </w:rPr>
        <w:t>(należy wybrać).</w:t>
      </w:r>
    </w:p>
    <w:p w14:paraId="23A12FA0" w14:textId="77777777" w:rsidR="00B05872" w:rsidRPr="00C97B01" w:rsidRDefault="00B05872" w:rsidP="00B05872">
      <w:pPr>
        <w:spacing w:line="360" w:lineRule="auto"/>
        <w:rPr>
          <w:rStyle w:val="Brak"/>
          <w:rFonts w:ascii="Tahoma" w:hAnsi="Tahoma" w:cs="Tahoma"/>
          <w:b/>
          <w:bCs/>
          <w:i/>
          <w:color w:val="FF0000"/>
          <w:sz w:val="24"/>
          <w:szCs w:val="24"/>
        </w:rPr>
      </w:pPr>
      <w:r w:rsidRPr="00C97B01">
        <w:rPr>
          <w:rStyle w:val="Brak"/>
          <w:rFonts w:ascii="Tahoma" w:hAnsi="Tahoma" w:cs="Tahoma"/>
          <w:b/>
          <w:bCs/>
          <w:i/>
          <w:color w:val="FF0000"/>
          <w:sz w:val="24"/>
          <w:szCs w:val="24"/>
        </w:rPr>
        <w:t>…………………………………………</w:t>
      </w:r>
    </w:p>
    <w:p w14:paraId="74616548" w14:textId="77777777" w:rsidR="00747E20" w:rsidRPr="00C97B01" w:rsidRDefault="00747E20" w:rsidP="00747E20">
      <w:pPr>
        <w:rPr>
          <w:rStyle w:val="Brak"/>
          <w:rFonts w:ascii="Tahoma" w:hAnsi="Tahoma" w:cs="Tahoma"/>
          <w:bCs/>
          <w:sz w:val="24"/>
          <w:szCs w:val="24"/>
        </w:rPr>
      </w:pPr>
    </w:p>
    <w:p w14:paraId="7917EFD3" w14:textId="0EF04E93" w:rsidR="00747E20" w:rsidRPr="00C97B01" w:rsidRDefault="00747E20" w:rsidP="00B05872">
      <w:pPr>
        <w:jc w:val="both"/>
        <w:rPr>
          <w:rStyle w:val="Brak"/>
          <w:rFonts w:ascii="Tahoma" w:hAnsi="Tahoma" w:cs="Tahoma"/>
          <w:b/>
          <w:bCs/>
          <w:sz w:val="24"/>
          <w:szCs w:val="24"/>
        </w:rPr>
      </w:pPr>
      <w:r w:rsidRPr="00C97B01">
        <w:rPr>
          <w:rStyle w:val="Brak"/>
          <w:rFonts w:ascii="Tahoma" w:hAnsi="Tahoma" w:cs="Tahoma"/>
          <w:bCs/>
          <w:sz w:val="24"/>
          <w:szCs w:val="24"/>
        </w:rPr>
        <w:t>Ubiegając się o udzielenie zamówienia publicznego pn.:</w:t>
      </w:r>
      <w:r w:rsidR="009E646A" w:rsidRPr="00C97B01">
        <w:rPr>
          <w:rStyle w:val="Brak"/>
          <w:rFonts w:ascii="Tahoma" w:hAnsi="Tahoma" w:cs="Tahoma"/>
          <w:bCs/>
          <w:sz w:val="24"/>
          <w:szCs w:val="24"/>
        </w:rPr>
        <w:t xml:space="preserve"> </w:t>
      </w:r>
      <w:r w:rsidR="00DB61BC" w:rsidRPr="00DB61BC">
        <w:rPr>
          <w:rStyle w:val="Brak"/>
          <w:rFonts w:ascii="Tahoma" w:hAnsi="Tahoma" w:cs="Tahoma"/>
          <w:b/>
          <w:bCs/>
          <w:caps/>
          <w:sz w:val="24"/>
          <w:szCs w:val="24"/>
        </w:rPr>
        <w:t>OBSŁUGA W ZAKRESIE REKLAMY NA NOŚNIKACH ZEWNĘTRZNYCH</w:t>
      </w:r>
      <w:r w:rsidR="00A22C68">
        <w:rPr>
          <w:rStyle w:val="Brak"/>
          <w:rFonts w:ascii="Tahoma" w:hAnsi="Tahoma" w:cs="Tahoma"/>
          <w:b/>
          <w:bCs/>
          <w:caps/>
          <w:sz w:val="24"/>
          <w:szCs w:val="24"/>
        </w:rPr>
        <w:t xml:space="preserve"> (</w:t>
      </w:r>
      <w:r w:rsidR="00EF549B">
        <w:rPr>
          <w:rStyle w:val="Brak"/>
          <w:rFonts w:ascii="Tahoma" w:hAnsi="Tahoma" w:cs="Tahoma"/>
          <w:b/>
          <w:bCs/>
          <w:caps/>
          <w:sz w:val="24"/>
          <w:szCs w:val="24"/>
        </w:rPr>
        <w:t>5/2022</w:t>
      </w:r>
      <w:r w:rsidR="00A22C68">
        <w:rPr>
          <w:rStyle w:val="Brak"/>
          <w:rFonts w:ascii="Tahoma" w:hAnsi="Tahoma" w:cs="Tahoma"/>
          <w:b/>
          <w:bCs/>
          <w:caps/>
          <w:sz w:val="24"/>
          <w:szCs w:val="24"/>
        </w:rPr>
        <w:t>)</w:t>
      </w:r>
      <w:r w:rsidR="00A22C68" w:rsidRPr="00A22C68">
        <w:rPr>
          <w:rStyle w:val="Brak"/>
          <w:rFonts w:ascii="Tahoma" w:hAnsi="Tahoma" w:cs="Tahoma"/>
          <w:b/>
          <w:bCs/>
          <w:caps/>
          <w:sz w:val="24"/>
          <w:szCs w:val="24"/>
        </w:rPr>
        <w:t>,</w:t>
      </w:r>
    </w:p>
    <w:p w14:paraId="23E1EBF5" w14:textId="77777777" w:rsidR="0010757B" w:rsidRPr="00C97B01" w:rsidRDefault="0010757B" w:rsidP="00747E20">
      <w:pPr>
        <w:rPr>
          <w:rStyle w:val="Brak"/>
          <w:rFonts w:ascii="Tahoma" w:hAnsi="Tahoma" w:cs="Tahoma"/>
          <w:bCs/>
          <w:sz w:val="24"/>
          <w:szCs w:val="24"/>
        </w:rPr>
      </w:pPr>
    </w:p>
    <w:p w14:paraId="26585F6D"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1. SKŁADAMY OFERTĘ na realizację przedmiotu zamówienia w zakresie określonym w Specyfikacji Warunków Zamówienia, na następujących warunkach:</w:t>
      </w:r>
    </w:p>
    <w:p w14:paraId="3B43D8F0" w14:textId="77777777" w:rsidR="00BE11B2" w:rsidRPr="00C97B01" w:rsidRDefault="00BE11B2" w:rsidP="00BE11B2">
      <w:pPr>
        <w:rPr>
          <w:rStyle w:val="Brak"/>
          <w:rFonts w:ascii="Tahoma" w:hAnsi="Tahoma" w:cs="Tahoma"/>
          <w:bCs/>
          <w:sz w:val="24"/>
          <w:szCs w:val="24"/>
        </w:rPr>
      </w:pPr>
    </w:p>
    <w:p w14:paraId="53E45089" w14:textId="3403166D" w:rsidR="005A52C4" w:rsidRDefault="005A52C4" w:rsidP="005A52C4">
      <w:pPr>
        <w:rPr>
          <w:rStyle w:val="Brak"/>
          <w:rFonts w:ascii="Tahoma" w:hAnsi="Tahoma" w:cs="Tahoma"/>
          <w:bCs/>
          <w:sz w:val="24"/>
          <w:szCs w:val="24"/>
        </w:rPr>
      </w:pPr>
    </w:p>
    <w:p w14:paraId="4C6A49F9"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tabs>
          <w:tab w:val="left" w:pos="360"/>
        </w:tabs>
        <w:jc w:val="both"/>
        <w:rPr>
          <w:rStyle w:val="Hyperlink1"/>
          <w:rFonts w:cs="Tahoma"/>
          <w:bCs/>
        </w:rPr>
      </w:pPr>
      <w:r w:rsidRPr="000056F8">
        <w:rPr>
          <w:rFonts w:ascii="Tahoma" w:hAnsi="Tahoma" w:cs="Tahoma"/>
          <w:b/>
          <w:u w:val="single"/>
        </w:rPr>
        <w:t>Zadanie nr 1:</w:t>
      </w:r>
    </w:p>
    <w:p w14:paraId="24A4A3C2"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tabs>
          <w:tab w:val="left" w:pos="360"/>
        </w:tabs>
        <w:jc w:val="both"/>
        <w:rPr>
          <w:rStyle w:val="Hyperlink1"/>
          <w:rFonts w:cs="Tahoma"/>
          <w:bCs/>
        </w:rPr>
      </w:pPr>
    </w:p>
    <w:p w14:paraId="5B2B1C32"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tabs>
          <w:tab w:val="left" w:pos="360"/>
        </w:tabs>
        <w:jc w:val="both"/>
        <w:rPr>
          <w:rStyle w:val="Brak"/>
          <w:rFonts w:ascii="Tahoma" w:hAnsi="Tahoma" w:cs="Tahoma"/>
        </w:rPr>
      </w:pPr>
      <w:r w:rsidRPr="000056F8">
        <w:rPr>
          <w:rStyle w:val="Hyperlink1"/>
          <w:rFonts w:cs="Tahoma"/>
          <w:bCs/>
        </w:rPr>
        <w:t>OFERUJĘ</w:t>
      </w:r>
      <w:r w:rsidRPr="000056F8">
        <w:rPr>
          <w:rStyle w:val="Brak"/>
          <w:rFonts w:ascii="Tahoma" w:hAnsi="Tahoma" w:cs="Tahoma"/>
        </w:rPr>
        <w:t>/</w:t>
      </w:r>
      <w:r w:rsidRPr="000056F8">
        <w:rPr>
          <w:rStyle w:val="Hyperlink1"/>
          <w:rFonts w:cs="Tahoma"/>
          <w:bCs/>
        </w:rPr>
        <w:t>OFERUJEMY</w:t>
      </w:r>
      <w:r w:rsidRPr="000056F8">
        <w:rPr>
          <w:rStyle w:val="Brak"/>
          <w:rFonts w:ascii="Tahoma" w:hAnsi="Tahoma" w:cs="Tahoma"/>
        </w:rPr>
        <w:t xml:space="preserve"> wykonanie przedmiotu zamówienia w zakresie objętym w specyfikacji istotnych warunków zamówienia za cenę:</w:t>
      </w:r>
    </w:p>
    <w:p w14:paraId="1FE59863" w14:textId="77777777" w:rsidR="006E76E1" w:rsidRPr="000056F8" w:rsidRDefault="006E76E1" w:rsidP="006E76E1">
      <w:pPr>
        <w:spacing w:line="360" w:lineRule="auto"/>
        <w:jc w:val="both"/>
        <w:rPr>
          <w:rFonts w:ascii="Tahoma" w:hAnsi="Tahoma" w:cs="Tahoma"/>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2"/>
        <w:gridCol w:w="1266"/>
        <w:gridCol w:w="1219"/>
        <w:gridCol w:w="1220"/>
        <w:gridCol w:w="1341"/>
      </w:tblGrid>
      <w:tr w:rsidR="006E76E1" w:rsidRPr="000056F8" w14:paraId="6D1A0ED1" w14:textId="77777777" w:rsidTr="00F73DF0">
        <w:trPr>
          <w:trHeight w:val="1193"/>
        </w:trPr>
        <w:tc>
          <w:tcPr>
            <w:tcW w:w="2283" w:type="pct"/>
            <w:shd w:val="clear" w:color="000000" w:fill="D8D8D8"/>
            <w:vAlign w:val="center"/>
          </w:tcPr>
          <w:p w14:paraId="4613C8DC"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Opis miejsca ekspozycji i zasięgu reklamy</w:t>
            </w:r>
          </w:p>
        </w:tc>
        <w:tc>
          <w:tcPr>
            <w:tcW w:w="681" w:type="pct"/>
            <w:shd w:val="clear" w:color="000000" w:fill="D8D8D8"/>
            <w:vAlign w:val="center"/>
          </w:tcPr>
          <w:p w14:paraId="000D70EC"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Ilość ekspozycji/emisji</w:t>
            </w:r>
          </w:p>
        </w:tc>
        <w:tc>
          <w:tcPr>
            <w:tcW w:w="656" w:type="pct"/>
            <w:shd w:val="clear" w:color="000000" w:fill="D8D8D8"/>
            <w:vAlign w:val="center"/>
          </w:tcPr>
          <w:p w14:paraId="1EB1CEC6"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Cena netto w PLN za jeden nośnik</w:t>
            </w:r>
          </w:p>
        </w:tc>
        <w:tc>
          <w:tcPr>
            <w:tcW w:w="657" w:type="pct"/>
            <w:shd w:val="clear" w:color="000000" w:fill="D8D8D8"/>
            <w:vAlign w:val="center"/>
          </w:tcPr>
          <w:p w14:paraId="26564EE2"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Ilość nośników w kampanii</w:t>
            </w:r>
          </w:p>
        </w:tc>
        <w:tc>
          <w:tcPr>
            <w:tcW w:w="722" w:type="pct"/>
            <w:shd w:val="clear" w:color="000000" w:fill="D8D8D8"/>
            <w:vAlign w:val="center"/>
          </w:tcPr>
          <w:p w14:paraId="581D0A1E"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Cena netto w PLN w odniesieniu do ilości nośników i ekspozycji</w:t>
            </w:r>
          </w:p>
        </w:tc>
      </w:tr>
      <w:tr w:rsidR="006E76E1" w:rsidRPr="000056F8" w14:paraId="3641ECD6" w14:textId="77777777" w:rsidTr="00F73DF0">
        <w:trPr>
          <w:trHeight w:val="849"/>
        </w:trPr>
        <w:tc>
          <w:tcPr>
            <w:tcW w:w="2283" w:type="pct"/>
            <w:shd w:val="clear" w:color="auto" w:fill="auto"/>
            <w:vAlign w:val="center"/>
          </w:tcPr>
          <w:p w14:paraId="1BB753AD" w14:textId="77777777" w:rsidR="006E76E1" w:rsidRPr="000056F8" w:rsidRDefault="006E76E1" w:rsidP="00F73DF0">
            <w:pPr>
              <w:jc w:val="center"/>
              <w:rPr>
                <w:rFonts w:ascii="Tahoma" w:hAnsi="Tahoma" w:cs="Tahoma"/>
                <w:sz w:val="24"/>
                <w:szCs w:val="24"/>
              </w:rPr>
            </w:pPr>
            <w:proofErr w:type="spellStart"/>
            <w:r w:rsidRPr="000056F8">
              <w:rPr>
                <w:rFonts w:ascii="Tahoma" w:hAnsi="Tahoma" w:cs="Tahoma"/>
                <w:sz w:val="24"/>
                <w:szCs w:val="24"/>
              </w:rPr>
              <w:t>Metroboard</w:t>
            </w:r>
            <w:proofErr w:type="spellEnd"/>
          </w:p>
        </w:tc>
        <w:tc>
          <w:tcPr>
            <w:tcW w:w="681" w:type="pct"/>
            <w:shd w:val="clear" w:color="auto" w:fill="auto"/>
            <w:vAlign w:val="center"/>
          </w:tcPr>
          <w:p w14:paraId="6311CF1D" w14:textId="7E5CC871" w:rsidR="006E76E1" w:rsidRPr="000056F8" w:rsidRDefault="00107586" w:rsidP="00F73DF0">
            <w:pPr>
              <w:jc w:val="center"/>
              <w:rPr>
                <w:rFonts w:ascii="Tahoma" w:hAnsi="Tahoma" w:cs="Tahoma"/>
                <w:sz w:val="24"/>
                <w:szCs w:val="24"/>
              </w:rPr>
            </w:pPr>
            <w:r>
              <w:rPr>
                <w:rFonts w:ascii="Tahoma" w:hAnsi="Tahoma" w:cs="Tahoma"/>
                <w:sz w:val="24"/>
                <w:szCs w:val="24"/>
              </w:rPr>
              <w:t>2</w:t>
            </w:r>
          </w:p>
        </w:tc>
        <w:tc>
          <w:tcPr>
            <w:tcW w:w="656" w:type="pct"/>
            <w:shd w:val="clear" w:color="auto" w:fill="auto"/>
            <w:vAlign w:val="center"/>
          </w:tcPr>
          <w:p w14:paraId="3D437F60" w14:textId="77777777" w:rsidR="006E76E1" w:rsidRPr="000056F8" w:rsidRDefault="006E76E1" w:rsidP="00F73DF0">
            <w:pPr>
              <w:jc w:val="center"/>
              <w:rPr>
                <w:rFonts w:ascii="Tahoma" w:hAnsi="Tahoma" w:cs="Tahoma"/>
                <w:sz w:val="24"/>
                <w:szCs w:val="24"/>
              </w:rPr>
            </w:pPr>
          </w:p>
        </w:tc>
        <w:tc>
          <w:tcPr>
            <w:tcW w:w="657" w:type="pct"/>
            <w:vAlign w:val="center"/>
          </w:tcPr>
          <w:p w14:paraId="617A58AB" w14:textId="77777777" w:rsidR="006E76E1" w:rsidRPr="000056F8" w:rsidRDefault="006E76E1" w:rsidP="00F73DF0">
            <w:pPr>
              <w:jc w:val="center"/>
              <w:rPr>
                <w:rFonts w:ascii="Tahoma" w:hAnsi="Tahoma" w:cs="Tahoma"/>
                <w:color w:val="000000"/>
                <w:sz w:val="24"/>
                <w:szCs w:val="24"/>
              </w:rPr>
            </w:pPr>
            <w:r w:rsidRPr="000056F8">
              <w:rPr>
                <w:rFonts w:ascii="Tahoma" w:hAnsi="Tahoma" w:cs="Tahoma"/>
                <w:color w:val="000000"/>
                <w:sz w:val="24"/>
                <w:szCs w:val="24"/>
              </w:rPr>
              <w:t>25</w:t>
            </w:r>
          </w:p>
        </w:tc>
        <w:tc>
          <w:tcPr>
            <w:tcW w:w="722" w:type="pct"/>
            <w:vAlign w:val="center"/>
          </w:tcPr>
          <w:p w14:paraId="2DA88D4F" w14:textId="77777777" w:rsidR="006E76E1" w:rsidRPr="000056F8" w:rsidRDefault="006E76E1" w:rsidP="00F73DF0">
            <w:pPr>
              <w:jc w:val="center"/>
              <w:rPr>
                <w:rFonts w:ascii="Tahoma" w:hAnsi="Tahoma" w:cs="Tahoma"/>
                <w:color w:val="000000"/>
                <w:sz w:val="24"/>
                <w:szCs w:val="24"/>
              </w:rPr>
            </w:pPr>
          </w:p>
        </w:tc>
      </w:tr>
      <w:tr w:rsidR="006E76E1" w:rsidRPr="000056F8" w14:paraId="1E096740" w14:textId="77777777" w:rsidTr="00F73DF0">
        <w:trPr>
          <w:trHeight w:val="849"/>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A279F1E" w14:textId="77777777" w:rsidR="006E76E1" w:rsidRPr="000056F8" w:rsidRDefault="006E76E1" w:rsidP="00F73DF0">
            <w:pPr>
              <w:jc w:val="center"/>
              <w:rPr>
                <w:rFonts w:ascii="Tahoma" w:hAnsi="Tahoma" w:cs="Tahoma"/>
                <w:sz w:val="24"/>
                <w:szCs w:val="24"/>
              </w:rPr>
            </w:pPr>
            <w:r w:rsidRPr="000056F8">
              <w:rPr>
                <w:rFonts w:ascii="Tahoma" w:hAnsi="Tahoma" w:cs="Tahoma"/>
                <w:sz w:val="24"/>
                <w:szCs w:val="24"/>
              </w:rPr>
              <w:t>LCD w wagonikach</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7D0FFF69" w14:textId="523CA99A" w:rsidR="006E76E1" w:rsidRPr="000056F8" w:rsidRDefault="00107586" w:rsidP="00F73DF0">
            <w:pPr>
              <w:jc w:val="center"/>
              <w:rPr>
                <w:rFonts w:ascii="Tahoma" w:hAnsi="Tahoma" w:cs="Tahoma"/>
                <w:sz w:val="24"/>
                <w:szCs w:val="24"/>
              </w:rPr>
            </w:pPr>
            <w:r>
              <w:rPr>
                <w:rFonts w:ascii="Tahoma" w:hAnsi="Tahoma" w:cs="Tahoma"/>
                <w:sz w:val="24"/>
                <w:szCs w:val="24"/>
              </w:rPr>
              <w:t>2</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69C66437" w14:textId="77777777" w:rsidR="006E76E1" w:rsidRPr="000056F8" w:rsidRDefault="006E76E1" w:rsidP="00F73DF0">
            <w:pPr>
              <w:jc w:val="center"/>
              <w:rPr>
                <w:rFonts w:ascii="Tahoma" w:hAnsi="Tahoma" w:cs="Tahoma"/>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7AFF8298" w14:textId="77777777" w:rsidR="006E76E1" w:rsidRPr="000056F8" w:rsidRDefault="006E76E1" w:rsidP="00F73DF0">
            <w:pPr>
              <w:jc w:val="center"/>
              <w:rPr>
                <w:rFonts w:ascii="Tahoma" w:hAnsi="Tahoma" w:cs="Tahoma"/>
                <w:color w:val="000000"/>
              </w:rPr>
            </w:pPr>
            <w:r w:rsidRPr="000056F8">
              <w:rPr>
                <w:rFonts w:ascii="Tahoma" w:hAnsi="Tahoma" w:cs="Tahoma"/>
                <w:color w:val="000000"/>
              </w:rPr>
              <w:t>1</w:t>
            </w:r>
          </w:p>
          <w:p w14:paraId="374201A6" w14:textId="77777777" w:rsidR="006E76E1" w:rsidRPr="000056F8" w:rsidRDefault="006E76E1" w:rsidP="00F73DF0">
            <w:pPr>
              <w:jc w:val="center"/>
              <w:rPr>
                <w:rFonts w:ascii="Tahoma" w:hAnsi="Tahoma" w:cs="Tahoma"/>
                <w:color w:val="000000"/>
              </w:rPr>
            </w:pPr>
            <w:r w:rsidRPr="000056F8">
              <w:rPr>
                <w:rFonts w:ascii="Tahoma" w:hAnsi="Tahoma" w:cs="Tahoma"/>
                <w:color w:val="000000"/>
              </w:rPr>
              <w:t>-</w:t>
            </w:r>
          </w:p>
          <w:p w14:paraId="7A45FDAA" w14:textId="77777777" w:rsidR="006E76E1" w:rsidRPr="000056F8" w:rsidRDefault="006E76E1" w:rsidP="00F73DF0">
            <w:pPr>
              <w:jc w:val="center"/>
              <w:rPr>
                <w:rFonts w:ascii="Tahoma" w:hAnsi="Tahoma" w:cs="Tahoma"/>
                <w:color w:val="000000"/>
              </w:rPr>
            </w:pPr>
            <w:r w:rsidRPr="000056F8">
              <w:rPr>
                <w:rFonts w:ascii="Tahoma" w:hAnsi="Tahoma" w:cs="Tahoma"/>
                <w:color w:val="000000"/>
              </w:rPr>
              <w:t>Wszystkie ekrany w wagonikach metra</w:t>
            </w:r>
          </w:p>
        </w:tc>
        <w:tc>
          <w:tcPr>
            <w:tcW w:w="722" w:type="pct"/>
            <w:tcBorders>
              <w:top w:val="single" w:sz="4" w:space="0" w:color="auto"/>
              <w:left w:val="single" w:sz="4" w:space="0" w:color="auto"/>
              <w:bottom w:val="single" w:sz="4" w:space="0" w:color="auto"/>
              <w:right w:val="single" w:sz="4" w:space="0" w:color="auto"/>
            </w:tcBorders>
            <w:vAlign w:val="center"/>
          </w:tcPr>
          <w:p w14:paraId="6A216415" w14:textId="77777777" w:rsidR="006E76E1" w:rsidRPr="000056F8" w:rsidRDefault="006E76E1" w:rsidP="00F73DF0">
            <w:pPr>
              <w:jc w:val="center"/>
              <w:rPr>
                <w:rFonts w:ascii="Tahoma" w:hAnsi="Tahoma" w:cs="Tahoma"/>
                <w:color w:val="000000"/>
                <w:sz w:val="24"/>
                <w:szCs w:val="24"/>
              </w:rPr>
            </w:pPr>
          </w:p>
        </w:tc>
      </w:tr>
      <w:tr w:rsidR="006E76E1" w:rsidRPr="000056F8" w14:paraId="194BD7BE" w14:textId="77777777" w:rsidTr="00F73DF0">
        <w:trPr>
          <w:trHeight w:val="849"/>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9CAD21F" w14:textId="77777777" w:rsidR="006E76E1" w:rsidRPr="000056F8" w:rsidRDefault="006E76E1" w:rsidP="00F73DF0">
            <w:pPr>
              <w:jc w:val="center"/>
              <w:rPr>
                <w:rFonts w:ascii="Tahoma" w:hAnsi="Tahoma" w:cs="Tahoma"/>
                <w:sz w:val="16"/>
                <w:szCs w:val="16"/>
              </w:rPr>
            </w:pPr>
            <w:r w:rsidRPr="000056F8">
              <w:rPr>
                <w:rFonts w:ascii="Tahoma" w:hAnsi="Tahoma" w:cs="Tahoma"/>
                <w:sz w:val="16"/>
                <w:szCs w:val="16"/>
              </w:rPr>
              <w:t>RAZEM</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24EBE13B" w14:textId="77777777" w:rsidR="006E76E1" w:rsidRPr="000056F8" w:rsidRDefault="006E76E1" w:rsidP="00F73DF0">
            <w:pPr>
              <w:jc w:val="center"/>
              <w:rPr>
                <w:rFonts w:ascii="Tahoma" w:hAnsi="Tahoma" w:cs="Tahoma"/>
                <w:color w:val="000000"/>
              </w:rPr>
            </w:pPr>
            <w:r w:rsidRPr="000056F8">
              <w:rPr>
                <w:rFonts w:ascii="Tahoma" w:hAnsi="Tahoma" w:cs="Tahoma"/>
                <w:color w:val="000000"/>
              </w:rPr>
              <w:t>-----</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082C527A" w14:textId="77777777" w:rsidR="006E76E1" w:rsidRPr="000056F8" w:rsidRDefault="006E76E1" w:rsidP="00F73DF0">
            <w:pPr>
              <w:jc w:val="center"/>
              <w:rPr>
                <w:rFonts w:ascii="Tahoma" w:hAnsi="Tahoma" w:cs="Tahoma"/>
                <w:color w:val="000000"/>
              </w:rPr>
            </w:pPr>
            <w:r w:rsidRPr="000056F8">
              <w:rPr>
                <w:rFonts w:ascii="Tahoma" w:hAnsi="Tahoma" w:cs="Tahoma"/>
                <w:color w:val="000000"/>
              </w:rPr>
              <w:t>-----</w:t>
            </w:r>
          </w:p>
        </w:tc>
        <w:tc>
          <w:tcPr>
            <w:tcW w:w="657" w:type="pct"/>
            <w:tcBorders>
              <w:top w:val="single" w:sz="4" w:space="0" w:color="auto"/>
              <w:left w:val="single" w:sz="4" w:space="0" w:color="auto"/>
              <w:bottom w:val="single" w:sz="4" w:space="0" w:color="auto"/>
              <w:right w:val="single" w:sz="4" w:space="0" w:color="auto"/>
            </w:tcBorders>
            <w:vAlign w:val="center"/>
          </w:tcPr>
          <w:p w14:paraId="2764D515" w14:textId="77777777" w:rsidR="006E76E1" w:rsidRPr="000056F8" w:rsidRDefault="006E76E1" w:rsidP="00F73DF0">
            <w:pPr>
              <w:jc w:val="center"/>
              <w:rPr>
                <w:rFonts w:ascii="Tahoma" w:hAnsi="Tahoma" w:cs="Tahoma"/>
                <w:color w:val="000000"/>
              </w:rPr>
            </w:pPr>
            <w:r w:rsidRPr="000056F8">
              <w:rPr>
                <w:rFonts w:ascii="Tahoma" w:hAnsi="Tahoma" w:cs="Tahoma"/>
                <w:color w:val="000000"/>
              </w:rPr>
              <w:t>-----</w:t>
            </w:r>
          </w:p>
        </w:tc>
        <w:tc>
          <w:tcPr>
            <w:tcW w:w="722" w:type="pct"/>
            <w:tcBorders>
              <w:top w:val="single" w:sz="4" w:space="0" w:color="auto"/>
              <w:left w:val="single" w:sz="4" w:space="0" w:color="auto"/>
              <w:bottom w:val="single" w:sz="4" w:space="0" w:color="auto"/>
              <w:right w:val="single" w:sz="4" w:space="0" w:color="auto"/>
            </w:tcBorders>
            <w:vAlign w:val="center"/>
          </w:tcPr>
          <w:p w14:paraId="624F5A66" w14:textId="77777777" w:rsidR="006E76E1" w:rsidRPr="000056F8" w:rsidRDefault="006E76E1" w:rsidP="00F73DF0">
            <w:pPr>
              <w:jc w:val="center"/>
              <w:rPr>
                <w:rFonts w:ascii="Tahoma" w:hAnsi="Tahoma" w:cs="Tahoma"/>
                <w:color w:val="000000"/>
              </w:rPr>
            </w:pPr>
          </w:p>
        </w:tc>
      </w:tr>
    </w:tbl>
    <w:p w14:paraId="0DA061F4" w14:textId="77777777" w:rsidR="006E76E1" w:rsidRPr="000056F8" w:rsidRDefault="006E76E1" w:rsidP="006E76E1">
      <w:pPr>
        <w:jc w:val="both"/>
        <w:rPr>
          <w:rFonts w:ascii="Tahoma" w:hAnsi="Tahoma" w:cs="Tahoma"/>
          <w:b/>
          <w:i/>
          <w:color w:val="FF0000"/>
        </w:rPr>
      </w:pPr>
    </w:p>
    <w:p w14:paraId="5CDA7D85"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tabs>
          <w:tab w:val="left" w:pos="644"/>
        </w:tabs>
        <w:spacing w:line="360" w:lineRule="auto"/>
        <w:jc w:val="both"/>
        <w:rPr>
          <w:rStyle w:val="Brak"/>
          <w:rFonts w:ascii="Tahoma" w:hAnsi="Tahoma" w:cs="Tahoma"/>
        </w:rPr>
      </w:pPr>
      <w:r w:rsidRPr="000056F8">
        <w:rPr>
          <w:rStyle w:val="Hyperlink1"/>
          <w:rFonts w:cs="Tahoma"/>
          <w:bCs/>
        </w:rPr>
        <w:t>cenę</w:t>
      </w:r>
      <w:r w:rsidRPr="000056F8">
        <w:rPr>
          <w:rStyle w:val="Brak"/>
          <w:rFonts w:ascii="Tahoma" w:hAnsi="Tahoma" w:cs="Tahoma"/>
          <w:b/>
          <w:bCs/>
        </w:rPr>
        <w:t xml:space="preserve"> </w:t>
      </w:r>
      <w:r w:rsidRPr="000056F8">
        <w:rPr>
          <w:rStyle w:val="Brak"/>
          <w:rFonts w:ascii="Tahoma" w:hAnsi="Tahoma" w:cs="Tahoma"/>
          <w:b/>
          <w:bCs/>
          <w:lang w:val="it-IT"/>
        </w:rPr>
        <w:t>netto</w:t>
      </w:r>
      <w:r w:rsidRPr="000056F8">
        <w:rPr>
          <w:rStyle w:val="Brak"/>
          <w:rFonts w:ascii="Tahoma" w:hAnsi="Tahoma" w:cs="Tahoma"/>
        </w:rPr>
        <w:t xml:space="preserve"> w PLN (bez podatku VAT): </w:t>
      </w:r>
      <w:r w:rsidRPr="000056F8">
        <w:rPr>
          <w:rStyle w:val="Hyperlink1"/>
          <w:rFonts w:cs="Tahoma"/>
          <w:bCs/>
        </w:rPr>
        <w:t>...............</w:t>
      </w:r>
      <w:r w:rsidRPr="000056F8">
        <w:rPr>
          <w:rStyle w:val="Brak"/>
          <w:rFonts w:ascii="Tahoma" w:hAnsi="Tahoma" w:cs="Tahoma"/>
        </w:rPr>
        <w:t xml:space="preserve"> zł</w:t>
      </w:r>
      <w:r w:rsidRPr="000056F8">
        <w:rPr>
          <w:rFonts w:ascii="Tahoma" w:hAnsi="Tahoma" w:cs="Tahoma"/>
        </w:rPr>
        <w:t xml:space="preserve"> </w:t>
      </w:r>
      <w:r w:rsidRPr="000056F8">
        <w:rPr>
          <w:rStyle w:val="Brak"/>
          <w:rFonts w:ascii="Tahoma" w:hAnsi="Tahoma" w:cs="Tahoma"/>
        </w:rPr>
        <w:t>(słownie PLN:</w:t>
      </w:r>
      <w:r w:rsidRPr="000056F8">
        <w:rPr>
          <w:rStyle w:val="Hyperlink1"/>
          <w:rFonts w:cs="Tahoma"/>
          <w:bCs/>
        </w:rPr>
        <w:t>.....................................)</w:t>
      </w:r>
    </w:p>
    <w:p w14:paraId="450E33C7"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0056F8">
        <w:rPr>
          <w:rStyle w:val="Brak"/>
          <w:rFonts w:ascii="Tahoma" w:hAnsi="Tahoma" w:cs="Tahoma"/>
          <w:lang w:val="fr-FR"/>
        </w:rPr>
        <w:t>plus</w:t>
      </w:r>
      <w:r w:rsidRPr="000056F8">
        <w:rPr>
          <w:rStyle w:val="Hyperlink1"/>
          <w:rFonts w:cs="Tahoma"/>
          <w:bCs/>
        </w:rPr>
        <w:t xml:space="preserve"> podatek VAT</w:t>
      </w:r>
      <w:r w:rsidRPr="000056F8">
        <w:rPr>
          <w:rStyle w:val="Brak"/>
          <w:rFonts w:ascii="Tahoma" w:hAnsi="Tahoma" w:cs="Tahoma"/>
        </w:rPr>
        <w:t xml:space="preserve"> w wysokości: </w:t>
      </w:r>
      <w:r w:rsidRPr="000056F8">
        <w:rPr>
          <w:rStyle w:val="Hyperlink1"/>
          <w:rFonts w:cs="Tahoma"/>
          <w:bCs/>
        </w:rPr>
        <w:t>.....</w:t>
      </w:r>
      <w:r w:rsidRPr="000056F8">
        <w:rPr>
          <w:rStyle w:val="Brak"/>
          <w:rFonts w:ascii="Tahoma" w:hAnsi="Tahoma" w:cs="Tahoma"/>
        </w:rPr>
        <w:t xml:space="preserve"> %, tj. </w:t>
      </w:r>
      <w:r w:rsidRPr="000056F8">
        <w:rPr>
          <w:rStyle w:val="Hyperlink1"/>
          <w:rFonts w:cs="Tahoma"/>
          <w:bCs/>
        </w:rPr>
        <w:t>................</w:t>
      </w:r>
      <w:r w:rsidRPr="000056F8">
        <w:rPr>
          <w:rStyle w:val="Brak"/>
          <w:rFonts w:ascii="Tahoma" w:hAnsi="Tahoma" w:cs="Tahoma"/>
        </w:rPr>
        <w:t>zł</w:t>
      </w:r>
      <w:r w:rsidRPr="000056F8">
        <w:rPr>
          <w:rFonts w:ascii="Tahoma" w:hAnsi="Tahoma" w:cs="Tahoma"/>
        </w:rPr>
        <w:t xml:space="preserve"> </w:t>
      </w:r>
      <w:r w:rsidRPr="000056F8">
        <w:rPr>
          <w:rStyle w:val="Brak"/>
          <w:rFonts w:ascii="Tahoma" w:hAnsi="Tahoma" w:cs="Tahoma"/>
        </w:rPr>
        <w:t xml:space="preserve">(słownie PLN: </w:t>
      </w:r>
      <w:r w:rsidRPr="000056F8">
        <w:rPr>
          <w:rStyle w:val="Hyperlink1"/>
          <w:rFonts w:cs="Tahoma"/>
          <w:bCs/>
        </w:rPr>
        <w:t>.................)</w:t>
      </w:r>
      <w:r w:rsidRPr="000056F8">
        <w:rPr>
          <w:rStyle w:val="Brak"/>
          <w:rFonts w:ascii="Tahoma" w:hAnsi="Tahoma" w:cs="Tahoma"/>
        </w:rPr>
        <w:t xml:space="preserve"> </w:t>
      </w:r>
    </w:p>
    <w:p w14:paraId="19834A57" w14:textId="33EF2690" w:rsidR="00107586" w:rsidRDefault="006E76E1" w:rsidP="00107586">
      <w:pPr>
        <w:pStyle w:val="TreA"/>
        <w:widowControl w:val="0"/>
        <w:pBdr>
          <w:top w:val="none" w:sz="0" w:space="0" w:color="auto"/>
          <w:left w:val="none" w:sz="0" w:space="0" w:color="auto"/>
          <w:bottom w:val="none" w:sz="0" w:space="0" w:color="auto"/>
          <w:right w:val="none" w:sz="0" w:space="0" w:color="auto"/>
          <w:bar w:val="none" w:sz="0" w:color="auto"/>
        </w:pBdr>
        <w:spacing w:line="360" w:lineRule="auto"/>
        <w:jc w:val="both"/>
        <w:rPr>
          <w:rStyle w:val="Hyperlink1"/>
          <w:rFonts w:cs="Tahoma"/>
          <w:bCs/>
        </w:rPr>
      </w:pPr>
      <w:r w:rsidRPr="000056F8">
        <w:rPr>
          <w:rStyle w:val="Brak"/>
          <w:rFonts w:ascii="Tahoma" w:hAnsi="Tahoma" w:cs="Tahoma"/>
        </w:rPr>
        <w:t>tj. za łączną</w:t>
      </w:r>
      <w:r w:rsidRPr="000056F8">
        <w:rPr>
          <w:rStyle w:val="Hyperlink1"/>
          <w:rFonts w:cs="Tahoma"/>
          <w:bCs/>
        </w:rPr>
        <w:t xml:space="preserve"> cenę</w:t>
      </w:r>
      <w:r w:rsidRPr="000056F8">
        <w:rPr>
          <w:rStyle w:val="Brak"/>
          <w:rFonts w:ascii="Tahoma" w:hAnsi="Tahoma" w:cs="Tahoma"/>
          <w:b/>
          <w:bCs/>
        </w:rPr>
        <w:t xml:space="preserve"> </w:t>
      </w:r>
      <w:r w:rsidRPr="000056F8">
        <w:rPr>
          <w:rStyle w:val="Brak"/>
          <w:rFonts w:ascii="Tahoma" w:hAnsi="Tahoma" w:cs="Tahoma"/>
          <w:b/>
          <w:bCs/>
          <w:lang w:val="it-IT"/>
        </w:rPr>
        <w:t>brutto</w:t>
      </w:r>
      <w:r w:rsidRPr="000056F8">
        <w:rPr>
          <w:rStyle w:val="Brak"/>
          <w:rFonts w:ascii="Tahoma" w:hAnsi="Tahoma" w:cs="Tahoma"/>
        </w:rPr>
        <w:t xml:space="preserve"> w PLN (łącznie z podatkiem VAT):</w:t>
      </w:r>
      <w:r w:rsidRPr="000056F8">
        <w:rPr>
          <w:rStyle w:val="Hyperlink1"/>
          <w:rFonts w:cs="Tahoma"/>
          <w:bCs/>
        </w:rPr>
        <w:t>......</w:t>
      </w:r>
      <w:r w:rsidRPr="000056F8">
        <w:rPr>
          <w:rStyle w:val="Brak"/>
          <w:rFonts w:ascii="Tahoma" w:hAnsi="Tahoma" w:cs="Tahoma"/>
        </w:rPr>
        <w:t xml:space="preserve"> zł</w:t>
      </w:r>
      <w:r w:rsidRPr="000056F8">
        <w:rPr>
          <w:rFonts w:ascii="Tahoma" w:hAnsi="Tahoma" w:cs="Tahoma"/>
        </w:rPr>
        <w:t xml:space="preserve"> </w:t>
      </w:r>
      <w:r w:rsidRPr="000056F8">
        <w:rPr>
          <w:rStyle w:val="Brak"/>
          <w:rFonts w:ascii="Tahoma" w:hAnsi="Tahoma" w:cs="Tahoma"/>
        </w:rPr>
        <w:t>(słownie PLN:</w:t>
      </w:r>
      <w:r w:rsidRPr="000056F8">
        <w:rPr>
          <w:rStyle w:val="Hyperlink1"/>
          <w:rFonts w:cs="Tahoma"/>
          <w:bCs/>
        </w:rPr>
        <w:t>.............).</w:t>
      </w:r>
    </w:p>
    <w:p w14:paraId="78A72585" w14:textId="77777777" w:rsidR="00107586" w:rsidRPr="00107586" w:rsidRDefault="00107586" w:rsidP="00107586">
      <w:pPr>
        <w:pStyle w:val="TreA"/>
        <w:widowControl w:val="0"/>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sz w:val="16"/>
          <w:szCs w:val="16"/>
        </w:rPr>
      </w:pPr>
    </w:p>
    <w:p w14:paraId="2EC3FCC3" w14:textId="77777777" w:rsidR="006E76E1" w:rsidRPr="000056F8" w:rsidRDefault="006E76E1" w:rsidP="006E76E1">
      <w:pPr>
        <w:spacing w:line="360" w:lineRule="auto"/>
        <w:jc w:val="both"/>
        <w:rPr>
          <w:rFonts w:ascii="Tahoma" w:hAnsi="Tahoma" w:cs="Tahoma"/>
          <w:b/>
          <w:i/>
          <w:color w:val="FF0000"/>
          <w:sz w:val="24"/>
          <w:szCs w:val="24"/>
          <w:u w:val="single"/>
        </w:rPr>
      </w:pPr>
      <w:r w:rsidRPr="000056F8">
        <w:rPr>
          <w:rFonts w:ascii="Tahoma" w:hAnsi="Tahoma" w:cs="Tahoma"/>
          <w:b/>
          <w:i/>
          <w:color w:val="FF0000"/>
          <w:sz w:val="24"/>
          <w:szCs w:val="24"/>
          <w:u w:val="single"/>
        </w:rPr>
        <w:t xml:space="preserve">Zobowiązuję/my się, iż w przypadku zaistnienia wady w reklamie lub jej zniszczenia naprawimy </w:t>
      </w:r>
      <w:proofErr w:type="spellStart"/>
      <w:r w:rsidRPr="000056F8">
        <w:rPr>
          <w:rFonts w:ascii="Tahoma" w:hAnsi="Tahoma" w:cs="Tahoma"/>
          <w:b/>
          <w:i/>
          <w:color w:val="FF0000"/>
          <w:sz w:val="24"/>
          <w:szCs w:val="24"/>
          <w:u w:val="single"/>
        </w:rPr>
        <w:t>bądz</w:t>
      </w:r>
      <w:proofErr w:type="spellEnd"/>
      <w:r w:rsidRPr="000056F8">
        <w:rPr>
          <w:rFonts w:ascii="Tahoma" w:hAnsi="Tahoma" w:cs="Tahoma"/>
          <w:b/>
          <w:i/>
          <w:color w:val="FF0000"/>
          <w:sz w:val="24"/>
          <w:szCs w:val="24"/>
          <w:u w:val="single"/>
        </w:rPr>
        <w:t xml:space="preserve"> zastąpimy reklamę tożsamym nośnikiem w terminie .......... godzin od powiadomienia przez Zamawiającego.</w:t>
      </w:r>
    </w:p>
    <w:p w14:paraId="2FC49A8F" w14:textId="5CC7A812" w:rsidR="006E76E1" w:rsidRDefault="006E76E1" w:rsidP="006E76E1">
      <w:pPr>
        <w:jc w:val="both"/>
        <w:rPr>
          <w:rFonts w:ascii="Tahoma" w:hAnsi="Tahoma" w:cs="Tahoma"/>
          <w:b/>
          <w:i/>
          <w:color w:val="FF0000"/>
        </w:rPr>
      </w:pPr>
    </w:p>
    <w:p w14:paraId="30D675FE" w14:textId="77777777" w:rsidR="00107586" w:rsidRPr="000056F8" w:rsidRDefault="00107586" w:rsidP="00107586">
      <w:pPr>
        <w:spacing w:line="360" w:lineRule="auto"/>
        <w:jc w:val="both"/>
        <w:rPr>
          <w:rFonts w:ascii="Tahoma" w:hAnsi="Tahoma" w:cs="Tahoma"/>
          <w:b/>
          <w:i/>
          <w:color w:val="FF0000"/>
          <w:sz w:val="24"/>
          <w:szCs w:val="24"/>
          <w:u w:val="single"/>
        </w:rPr>
      </w:pPr>
      <w:r w:rsidRPr="000056F8">
        <w:rPr>
          <w:rFonts w:ascii="Tahoma" w:hAnsi="Tahoma" w:cs="Tahoma"/>
          <w:b/>
          <w:i/>
          <w:color w:val="FF0000"/>
          <w:sz w:val="24"/>
          <w:szCs w:val="24"/>
          <w:u w:val="single"/>
        </w:rPr>
        <w:t>Zobowiązuję/my się zamieścić zaakceptowaną przez Zamawiającego reklamę w terminie nie dłuższym niż ........... dni od chwili akceptacji udzielonej przez Zamawiającego.</w:t>
      </w:r>
    </w:p>
    <w:p w14:paraId="4070576B" w14:textId="77777777" w:rsidR="00107586" w:rsidRPr="000056F8" w:rsidRDefault="00107586" w:rsidP="006E76E1">
      <w:pPr>
        <w:jc w:val="both"/>
        <w:rPr>
          <w:rFonts w:ascii="Tahoma" w:hAnsi="Tahoma" w:cs="Tahoma"/>
          <w:b/>
          <w:i/>
          <w:color w:val="FF0000"/>
        </w:rPr>
      </w:pPr>
    </w:p>
    <w:p w14:paraId="246A31FF" w14:textId="46933A1A" w:rsidR="006E76E1" w:rsidRPr="002F26FE" w:rsidRDefault="006E76E1" w:rsidP="006E76E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i/>
          <w:sz w:val="20"/>
          <w:szCs w:val="20"/>
        </w:rPr>
      </w:pPr>
      <w:r w:rsidRPr="002F26FE">
        <w:rPr>
          <w:rStyle w:val="Hyperlink1"/>
          <w:rFonts w:cs="Tahoma"/>
          <w:bCs/>
          <w:i/>
          <w:sz w:val="20"/>
          <w:szCs w:val="20"/>
        </w:rPr>
        <w:t xml:space="preserve">Cena ofertowa jest sumą cen wynikających z mnożenia poszczególnych jednostek miary przez ceny jednostkowe obejmującą wszystkie elementy niezbędne do prawidłowego wykonania zamówienia określone w </w:t>
      </w:r>
      <w:r w:rsidR="00AE52B1" w:rsidRPr="002F26FE">
        <w:rPr>
          <w:rStyle w:val="Hyperlink1"/>
          <w:rFonts w:cs="Tahoma"/>
          <w:bCs/>
          <w:i/>
          <w:sz w:val="20"/>
          <w:szCs w:val="20"/>
        </w:rPr>
        <w:t>SWZ</w:t>
      </w:r>
      <w:r w:rsidRPr="002F26FE">
        <w:rPr>
          <w:rStyle w:val="Hyperlink1"/>
          <w:rFonts w:cs="Tahoma"/>
          <w:bCs/>
          <w:i/>
          <w:sz w:val="20"/>
          <w:szCs w:val="20"/>
        </w:rPr>
        <w:t xml:space="preserve">. </w:t>
      </w:r>
    </w:p>
    <w:p w14:paraId="06AABD10" w14:textId="4EA38562" w:rsidR="006E76E1" w:rsidRDefault="006E76E1" w:rsidP="006E76E1">
      <w:pPr>
        <w:jc w:val="both"/>
        <w:rPr>
          <w:rFonts w:ascii="Tahoma" w:eastAsia="Arial Unicode MS" w:hAnsi="Tahoma" w:cs="Tahoma"/>
          <w:color w:val="000000"/>
          <w:sz w:val="24"/>
          <w:szCs w:val="24"/>
          <w:u w:color="000000"/>
        </w:rPr>
      </w:pPr>
    </w:p>
    <w:p w14:paraId="7240E395" w14:textId="77777777" w:rsidR="00D7024C" w:rsidRPr="000056F8" w:rsidRDefault="00D7024C" w:rsidP="006E76E1">
      <w:pPr>
        <w:jc w:val="both"/>
        <w:rPr>
          <w:rFonts w:ascii="Tahoma" w:hAnsi="Tahoma" w:cs="Tahoma"/>
          <w:b/>
          <w:i/>
          <w:color w:val="FF0000"/>
        </w:rPr>
      </w:pPr>
    </w:p>
    <w:p w14:paraId="5F23C0B7" w14:textId="77777777" w:rsidR="006E76E1" w:rsidRPr="000056F8" w:rsidRDefault="006E76E1" w:rsidP="006E76E1">
      <w:pPr>
        <w:jc w:val="both"/>
        <w:rPr>
          <w:rFonts w:ascii="Tahoma" w:hAnsi="Tahoma" w:cs="Tahoma"/>
          <w:b/>
          <w:i/>
          <w:color w:val="FF0000"/>
        </w:rPr>
      </w:pPr>
      <w:r w:rsidRPr="000056F8">
        <w:rPr>
          <w:rFonts w:ascii="Tahoma" w:hAnsi="Tahoma" w:cs="Tahoma"/>
          <w:b/>
          <w:i/>
          <w:color w:val="FF0000"/>
        </w:rPr>
        <w:t>oraz/albo</w:t>
      </w:r>
    </w:p>
    <w:p w14:paraId="79A50544" w14:textId="77777777" w:rsidR="006E76E1" w:rsidRPr="000056F8" w:rsidRDefault="006E76E1" w:rsidP="006E76E1">
      <w:pPr>
        <w:jc w:val="both"/>
        <w:rPr>
          <w:rFonts w:ascii="Tahoma" w:hAnsi="Tahoma" w:cs="Tahoma"/>
          <w:b/>
          <w:i/>
          <w:color w:val="FF0000"/>
        </w:rPr>
      </w:pPr>
    </w:p>
    <w:p w14:paraId="4AC80B45"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tabs>
          <w:tab w:val="left" w:pos="360"/>
        </w:tabs>
        <w:jc w:val="both"/>
        <w:rPr>
          <w:rStyle w:val="Hyperlink1"/>
          <w:rFonts w:cs="Tahoma"/>
          <w:bCs/>
        </w:rPr>
      </w:pPr>
      <w:r w:rsidRPr="000056F8">
        <w:rPr>
          <w:rFonts w:ascii="Tahoma" w:hAnsi="Tahoma" w:cs="Tahoma"/>
          <w:b/>
          <w:u w:val="single"/>
        </w:rPr>
        <w:t>Zadanie nr 2:</w:t>
      </w:r>
    </w:p>
    <w:p w14:paraId="776542C9"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tabs>
          <w:tab w:val="left" w:pos="360"/>
        </w:tabs>
        <w:jc w:val="both"/>
        <w:rPr>
          <w:rStyle w:val="Hyperlink1"/>
          <w:rFonts w:cs="Tahoma"/>
          <w:bCs/>
        </w:rPr>
      </w:pPr>
    </w:p>
    <w:p w14:paraId="02C0085E"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tabs>
          <w:tab w:val="left" w:pos="360"/>
        </w:tabs>
        <w:jc w:val="both"/>
        <w:rPr>
          <w:rStyle w:val="Brak"/>
          <w:rFonts w:ascii="Tahoma" w:hAnsi="Tahoma" w:cs="Tahoma"/>
        </w:rPr>
      </w:pPr>
      <w:r w:rsidRPr="000056F8">
        <w:rPr>
          <w:rStyle w:val="Hyperlink1"/>
          <w:rFonts w:cs="Tahoma"/>
          <w:bCs/>
        </w:rPr>
        <w:t>OFERUJĘ</w:t>
      </w:r>
      <w:r w:rsidRPr="000056F8">
        <w:rPr>
          <w:rStyle w:val="Brak"/>
          <w:rFonts w:ascii="Tahoma" w:hAnsi="Tahoma" w:cs="Tahoma"/>
        </w:rPr>
        <w:t>/</w:t>
      </w:r>
      <w:r w:rsidRPr="000056F8">
        <w:rPr>
          <w:rStyle w:val="Hyperlink1"/>
          <w:rFonts w:cs="Tahoma"/>
          <w:bCs/>
        </w:rPr>
        <w:t>OFERUJEMY</w:t>
      </w:r>
      <w:r w:rsidRPr="000056F8">
        <w:rPr>
          <w:rStyle w:val="Brak"/>
          <w:rFonts w:ascii="Tahoma" w:hAnsi="Tahoma" w:cs="Tahoma"/>
        </w:rPr>
        <w:t xml:space="preserve"> wykonanie przedmiotu zamówienia w zakresie objętym w </w:t>
      </w:r>
      <w:r w:rsidRPr="000056F8">
        <w:rPr>
          <w:rStyle w:val="Brak"/>
          <w:rFonts w:ascii="Tahoma" w:hAnsi="Tahoma" w:cs="Tahoma"/>
        </w:rPr>
        <w:lastRenderedPageBreak/>
        <w:t>specyfikacji istotnych warunków zamówienia za cenę:</w:t>
      </w:r>
    </w:p>
    <w:p w14:paraId="1C0DAEA1" w14:textId="77777777" w:rsidR="006E76E1" w:rsidRPr="000056F8" w:rsidRDefault="006E76E1" w:rsidP="006E76E1">
      <w:pPr>
        <w:spacing w:line="360" w:lineRule="auto"/>
        <w:jc w:val="both"/>
        <w:rPr>
          <w:rFonts w:ascii="Tahoma" w:hAnsi="Tahoma" w:cs="Tahoma"/>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3"/>
        <w:gridCol w:w="1267"/>
        <w:gridCol w:w="1219"/>
        <w:gridCol w:w="1220"/>
        <w:gridCol w:w="1339"/>
      </w:tblGrid>
      <w:tr w:rsidR="006E76E1" w:rsidRPr="000056F8" w14:paraId="094560B8" w14:textId="77777777" w:rsidTr="00D7024C">
        <w:trPr>
          <w:trHeight w:val="1193"/>
        </w:trPr>
        <w:tc>
          <w:tcPr>
            <w:tcW w:w="2284" w:type="pct"/>
            <w:shd w:val="clear" w:color="000000" w:fill="D8D8D8"/>
            <w:vAlign w:val="center"/>
          </w:tcPr>
          <w:p w14:paraId="53F11DF9"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Opis miejsca ekspozycji i zasięgu reklamy</w:t>
            </w:r>
          </w:p>
        </w:tc>
        <w:tc>
          <w:tcPr>
            <w:tcW w:w="682" w:type="pct"/>
            <w:shd w:val="clear" w:color="000000" w:fill="D8D8D8"/>
            <w:vAlign w:val="center"/>
          </w:tcPr>
          <w:p w14:paraId="6417AEE0"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Ilość ekspozycji/emisji</w:t>
            </w:r>
          </w:p>
        </w:tc>
        <w:tc>
          <w:tcPr>
            <w:tcW w:w="656" w:type="pct"/>
            <w:shd w:val="clear" w:color="000000" w:fill="D8D8D8"/>
            <w:vAlign w:val="center"/>
          </w:tcPr>
          <w:p w14:paraId="7B9CA3E8"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Cena netto w PLN za jeden nośnik</w:t>
            </w:r>
          </w:p>
        </w:tc>
        <w:tc>
          <w:tcPr>
            <w:tcW w:w="657" w:type="pct"/>
            <w:shd w:val="clear" w:color="000000" w:fill="D8D8D8"/>
            <w:vAlign w:val="center"/>
          </w:tcPr>
          <w:p w14:paraId="434907FF"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Ilość nośników w kampanii</w:t>
            </w:r>
          </w:p>
        </w:tc>
        <w:tc>
          <w:tcPr>
            <w:tcW w:w="722" w:type="pct"/>
            <w:shd w:val="clear" w:color="000000" w:fill="D8D8D8"/>
            <w:vAlign w:val="center"/>
          </w:tcPr>
          <w:p w14:paraId="63C4A045"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Cena netto w PLN w odniesieniu do ilości nośników i ekspozycji</w:t>
            </w:r>
          </w:p>
        </w:tc>
      </w:tr>
      <w:tr w:rsidR="00D7024C" w:rsidRPr="000056F8" w14:paraId="3FFC8F3C" w14:textId="77777777" w:rsidTr="00D7024C">
        <w:trPr>
          <w:trHeight w:val="849"/>
        </w:trPr>
        <w:tc>
          <w:tcPr>
            <w:tcW w:w="2284" w:type="pct"/>
            <w:shd w:val="clear" w:color="auto" w:fill="auto"/>
            <w:vAlign w:val="center"/>
          </w:tcPr>
          <w:p w14:paraId="459C2AAA" w14:textId="7961BCE7" w:rsidR="00D7024C" w:rsidRPr="00D7024C" w:rsidRDefault="00D7024C" w:rsidP="00D7024C">
            <w:pPr>
              <w:jc w:val="center"/>
              <w:rPr>
                <w:rFonts w:ascii="Tahoma" w:hAnsi="Tahoma" w:cs="Tahoma"/>
                <w:sz w:val="24"/>
                <w:szCs w:val="24"/>
              </w:rPr>
            </w:pPr>
            <w:r w:rsidRPr="00D7024C">
              <w:rPr>
                <w:rFonts w:ascii="Tahoma" w:hAnsi="Tahoma" w:cs="Tahoma"/>
                <w:color w:val="000000"/>
              </w:rPr>
              <w:t xml:space="preserve">Plakat reklamowy o powierzchni min. 2 m2, wyeksponowany na słupie chronionym przesłoną </w:t>
            </w:r>
            <w:proofErr w:type="spellStart"/>
            <w:r w:rsidRPr="00D7024C">
              <w:rPr>
                <w:rFonts w:ascii="Tahoma" w:hAnsi="Tahoma" w:cs="Tahoma"/>
                <w:color w:val="000000"/>
              </w:rPr>
              <w:t>plexi</w:t>
            </w:r>
            <w:proofErr w:type="spellEnd"/>
            <w:r w:rsidRPr="00D7024C">
              <w:rPr>
                <w:rFonts w:ascii="Tahoma" w:hAnsi="Tahoma" w:cs="Tahoma"/>
                <w:color w:val="000000"/>
              </w:rPr>
              <w:t>, szklaną lub wykonaną z innego przezroczystego materiału.</w:t>
            </w:r>
          </w:p>
        </w:tc>
        <w:tc>
          <w:tcPr>
            <w:tcW w:w="682" w:type="pct"/>
            <w:shd w:val="clear" w:color="auto" w:fill="auto"/>
            <w:vAlign w:val="center"/>
          </w:tcPr>
          <w:p w14:paraId="131DA1F7" w14:textId="77777777" w:rsidR="00D7024C" w:rsidRPr="000056F8" w:rsidRDefault="00D7024C" w:rsidP="00D7024C">
            <w:pPr>
              <w:jc w:val="center"/>
              <w:rPr>
                <w:rFonts w:ascii="Tahoma" w:hAnsi="Tahoma" w:cs="Tahoma"/>
                <w:sz w:val="24"/>
                <w:szCs w:val="24"/>
              </w:rPr>
            </w:pPr>
            <w:r w:rsidRPr="000056F8">
              <w:rPr>
                <w:rFonts w:ascii="Tahoma" w:hAnsi="Tahoma" w:cs="Tahoma"/>
                <w:sz w:val="24"/>
                <w:szCs w:val="24"/>
              </w:rPr>
              <w:t>6</w:t>
            </w:r>
          </w:p>
        </w:tc>
        <w:tc>
          <w:tcPr>
            <w:tcW w:w="656" w:type="pct"/>
            <w:shd w:val="clear" w:color="auto" w:fill="auto"/>
            <w:vAlign w:val="center"/>
          </w:tcPr>
          <w:p w14:paraId="72DB2AEA" w14:textId="77777777" w:rsidR="00D7024C" w:rsidRPr="000056F8" w:rsidRDefault="00D7024C" w:rsidP="00D7024C">
            <w:pPr>
              <w:jc w:val="center"/>
              <w:rPr>
                <w:rFonts w:ascii="Tahoma" w:hAnsi="Tahoma" w:cs="Tahoma"/>
                <w:sz w:val="24"/>
                <w:szCs w:val="24"/>
              </w:rPr>
            </w:pPr>
          </w:p>
        </w:tc>
        <w:tc>
          <w:tcPr>
            <w:tcW w:w="657" w:type="pct"/>
            <w:vAlign w:val="center"/>
          </w:tcPr>
          <w:p w14:paraId="5D0A36F6" w14:textId="77777777" w:rsidR="00D7024C" w:rsidRPr="000056F8" w:rsidRDefault="00D7024C" w:rsidP="00D7024C">
            <w:pPr>
              <w:jc w:val="center"/>
              <w:rPr>
                <w:rFonts w:ascii="Tahoma" w:hAnsi="Tahoma" w:cs="Tahoma"/>
                <w:sz w:val="24"/>
                <w:szCs w:val="24"/>
              </w:rPr>
            </w:pPr>
            <w:r w:rsidRPr="000056F8">
              <w:rPr>
                <w:rFonts w:ascii="Tahoma" w:hAnsi="Tahoma" w:cs="Tahoma"/>
                <w:sz w:val="24"/>
                <w:szCs w:val="24"/>
              </w:rPr>
              <w:t>18</w:t>
            </w:r>
          </w:p>
        </w:tc>
        <w:tc>
          <w:tcPr>
            <w:tcW w:w="722" w:type="pct"/>
            <w:vAlign w:val="center"/>
          </w:tcPr>
          <w:p w14:paraId="6BEB6131" w14:textId="77777777" w:rsidR="00D7024C" w:rsidRPr="000056F8" w:rsidRDefault="00D7024C" w:rsidP="00D7024C">
            <w:pPr>
              <w:jc w:val="center"/>
              <w:rPr>
                <w:rFonts w:ascii="Tahoma" w:hAnsi="Tahoma" w:cs="Tahoma"/>
                <w:sz w:val="24"/>
                <w:szCs w:val="24"/>
              </w:rPr>
            </w:pPr>
          </w:p>
        </w:tc>
      </w:tr>
      <w:tr w:rsidR="00D7024C" w:rsidRPr="000056F8" w14:paraId="65A21F43" w14:textId="77777777" w:rsidTr="00D7024C">
        <w:trPr>
          <w:trHeight w:val="849"/>
        </w:trPr>
        <w:tc>
          <w:tcPr>
            <w:tcW w:w="2284" w:type="pct"/>
            <w:tcBorders>
              <w:top w:val="single" w:sz="4" w:space="0" w:color="auto"/>
              <w:left w:val="single" w:sz="4" w:space="0" w:color="auto"/>
              <w:bottom w:val="single" w:sz="4" w:space="0" w:color="auto"/>
              <w:right w:val="single" w:sz="4" w:space="0" w:color="auto"/>
            </w:tcBorders>
            <w:shd w:val="clear" w:color="auto" w:fill="auto"/>
            <w:vAlign w:val="center"/>
          </w:tcPr>
          <w:p w14:paraId="570FC324" w14:textId="56B79FAF" w:rsidR="00D7024C" w:rsidRPr="000056F8" w:rsidRDefault="00D7024C" w:rsidP="00D7024C">
            <w:pPr>
              <w:jc w:val="center"/>
              <w:rPr>
                <w:rFonts w:ascii="Tahoma" w:hAnsi="Tahoma" w:cs="Tahoma"/>
                <w:sz w:val="24"/>
                <w:szCs w:val="24"/>
              </w:rPr>
            </w:pPr>
            <w:r w:rsidRPr="00D7024C">
              <w:rPr>
                <w:rFonts w:ascii="Tahoma" w:hAnsi="Tahoma" w:cs="Tahoma"/>
                <w:color w:val="000000"/>
              </w:rPr>
              <w:t xml:space="preserve">Plakat reklamowy o powierzchni min. 2 m2, wyeksponowany na słupie z trzema lub czterema powierzchniami ekspozycyjnymi chronionym przesłona </w:t>
            </w:r>
            <w:proofErr w:type="spellStart"/>
            <w:r w:rsidRPr="00D7024C">
              <w:rPr>
                <w:rFonts w:ascii="Tahoma" w:hAnsi="Tahoma" w:cs="Tahoma"/>
                <w:color w:val="000000"/>
              </w:rPr>
              <w:t>plexi</w:t>
            </w:r>
            <w:proofErr w:type="spellEnd"/>
            <w:r w:rsidRPr="00D7024C">
              <w:rPr>
                <w:rFonts w:ascii="Tahoma" w:hAnsi="Tahoma" w:cs="Tahoma"/>
                <w:color w:val="000000"/>
              </w:rPr>
              <w:t>, szklaną lub wykonaną z innego przezroczystego materiału.</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12BE2DD3" w14:textId="0A8AED21" w:rsidR="00D7024C" w:rsidRPr="000056F8" w:rsidRDefault="00D7024C" w:rsidP="00D7024C">
            <w:pPr>
              <w:jc w:val="center"/>
              <w:rPr>
                <w:rFonts w:ascii="Tahoma" w:hAnsi="Tahoma" w:cs="Tahoma"/>
                <w:sz w:val="24"/>
                <w:szCs w:val="24"/>
              </w:rPr>
            </w:pPr>
            <w:r>
              <w:rPr>
                <w:rFonts w:ascii="Tahoma" w:hAnsi="Tahoma" w:cs="Tahoma"/>
                <w:sz w:val="24"/>
                <w:szCs w:val="24"/>
              </w:rPr>
              <w:t>7</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24F0A0CA" w14:textId="77777777" w:rsidR="00D7024C" w:rsidRPr="000056F8" w:rsidRDefault="00D7024C" w:rsidP="00D7024C">
            <w:pPr>
              <w:jc w:val="center"/>
              <w:rPr>
                <w:rFonts w:ascii="Tahoma" w:hAnsi="Tahoma" w:cs="Tahoma"/>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3E553482" w14:textId="77777777" w:rsidR="00D7024C" w:rsidRPr="000056F8" w:rsidRDefault="00D7024C" w:rsidP="00D7024C">
            <w:pPr>
              <w:jc w:val="center"/>
              <w:rPr>
                <w:rFonts w:ascii="Tahoma" w:hAnsi="Tahoma" w:cs="Tahoma"/>
                <w:sz w:val="24"/>
                <w:szCs w:val="24"/>
              </w:rPr>
            </w:pPr>
            <w:r w:rsidRPr="000056F8">
              <w:rPr>
                <w:rFonts w:ascii="Tahoma" w:hAnsi="Tahoma" w:cs="Tahoma"/>
                <w:sz w:val="24"/>
                <w:szCs w:val="24"/>
              </w:rPr>
              <w:t>10</w:t>
            </w:r>
          </w:p>
        </w:tc>
        <w:tc>
          <w:tcPr>
            <w:tcW w:w="722" w:type="pct"/>
            <w:tcBorders>
              <w:top w:val="single" w:sz="4" w:space="0" w:color="auto"/>
              <w:left w:val="single" w:sz="4" w:space="0" w:color="auto"/>
              <w:bottom w:val="single" w:sz="4" w:space="0" w:color="auto"/>
              <w:right w:val="single" w:sz="4" w:space="0" w:color="auto"/>
            </w:tcBorders>
            <w:vAlign w:val="center"/>
          </w:tcPr>
          <w:p w14:paraId="65CC31DF" w14:textId="77777777" w:rsidR="00D7024C" w:rsidRPr="000056F8" w:rsidRDefault="00D7024C" w:rsidP="00D7024C">
            <w:pPr>
              <w:jc w:val="center"/>
              <w:rPr>
                <w:rFonts w:ascii="Tahoma" w:hAnsi="Tahoma" w:cs="Tahoma"/>
                <w:sz w:val="24"/>
                <w:szCs w:val="24"/>
              </w:rPr>
            </w:pPr>
          </w:p>
        </w:tc>
      </w:tr>
      <w:tr w:rsidR="00D7024C" w:rsidRPr="000056F8" w14:paraId="4332AC13" w14:textId="77777777" w:rsidTr="00D7024C">
        <w:trPr>
          <w:trHeight w:val="849"/>
        </w:trPr>
        <w:tc>
          <w:tcPr>
            <w:tcW w:w="2284" w:type="pct"/>
            <w:tcBorders>
              <w:top w:val="single" w:sz="4" w:space="0" w:color="auto"/>
              <w:left w:val="single" w:sz="4" w:space="0" w:color="auto"/>
              <w:bottom w:val="single" w:sz="4" w:space="0" w:color="auto"/>
              <w:right w:val="single" w:sz="4" w:space="0" w:color="auto"/>
            </w:tcBorders>
            <w:shd w:val="clear" w:color="auto" w:fill="auto"/>
            <w:vAlign w:val="center"/>
          </w:tcPr>
          <w:p w14:paraId="179632B8" w14:textId="77777777" w:rsidR="00D7024C" w:rsidRPr="000056F8" w:rsidRDefault="00D7024C" w:rsidP="00D7024C">
            <w:pPr>
              <w:jc w:val="center"/>
              <w:rPr>
                <w:rFonts w:ascii="Tahoma" w:hAnsi="Tahoma" w:cs="Tahoma"/>
                <w:sz w:val="16"/>
                <w:szCs w:val="16"/>
              </w:rPr>
            </w:pPr>
            <w:r w:rsidRPr="000056F8">
              <w:rPr>
                <w:rFonts w:ascii="Tahoma" w:hAnsi="Tahoma" w:cs="Tahoma"/>
                <w:sz w:val="16"/>
                <w:szCs w:val="16"/>
              </w:rPr>
              <w:t>RAZEM</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78248D77" w14:textId="77777777" w:rsidR="00D7024C" w:rsidRPr="000056F8" w:rsidRDefault="00D7024C" w:rsidP="00D7024C">
            <w:pPr>
              <w:jc w:val="center"/>
              <w:rPr>
                <w:rFonts w:ascii="Tahoma" w:hAnsi="Tahoma" w:cs="Tahoma"/>
                <w:color w:val="000000"/>
              </w:rPr>
            </w:pPr>
            <w:r w:rsidRPr="000056F8">
              <w:rPr>
                <w:rFonts w:ascii="Tahoma" w:hAnsi="Tahoma" w:cs="Tahoma"/>
                <w:color w:val="000000"/>
              </w:rPr>
              <w:t>-----</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2D53F928" w14:textId="77777777" w:rsidR="00D7024C" w:rsidRPr="000056F8" w:rsidRDefault="00D7024C" w:rsidP="00D7024C">
            <w:pPr>
              <w:jc w:val="center"/>
              <w:rPr>
                <w:rFonts w:ascii="Tahoma" w:hAnsi="Tahoma" w:cs="Tahoma"/>
                <w:color w:val="000000"/>
              </w:rPr>
            </w:pPr>
            <w:r w:rsidRPr="000056F8">
              <w:rPr>
                <w:rFonts w:ascii="Tahoma" w:hAnsi="Tahoma" w:cs="Tahoma"/>
                <w:color w:val="000000"/>
              </w:rPr>
              <w:t>-----</w:t>
            </w:r>
          </w:p>
        </w:tc>
        <w:tc>
          <w:tcPr>
            <w:tcW w:w="657" w:type="pct"/>
            <w:tcBorders>
              <w:top w:val="single" w:sz="4" w:space="0" w:color="auto"/>
              <w:left w:val="single" w:sz="4" w:space="0" w:color="auto"/>
              <w:bottom w:val="single" w:sz="4" w:space="0" w:color="auto"/>
              <w:right w:val="single" w:sz="4" w:space="0" w:color="auto"/>
            </w:tcBorders>
            <w:vAlign w:val="center"/>
          </w:tcPr>
          <w:p w14:paraId="098A2ECE" w14:textId="77777777" w:rsidR="00D7024C" w:rsidRPr="000056F8" w:rsidRDefault="00D7024C" w:rsidP="00D7024C">
            <w:pPr>
              <w:jc w:val="center"/>
              <w:rPr>
                <w:rFonts w:ascii="Tahoma" w:hAnsi="Tahoma" w:cs="Tahoma"/>
                <w:color w:val="000000"/>
              </w:rPr>
            </w:pPr>
            <w:r w:rsidRPr="000056F8">
              <w:rPr>
                <w:rFonts w:ascii="Tahoma" w:hAnsi="Tahoma" w:cs="Tahoma"/>
                <w:color w:val="000000"/>
              </w:rPr>
              <w:t>-----</w:t>
            </w:r>
          </w:p>
        </w:tc>
        <w:tc>
          <w:tcPr>
            <w:tcW w:w="722" w:type="pct"/>
            <w:tcBorders>
              <w:top w:val="single" w:sz="4" w:space="0" w:color="auto"/>
              <w:left w:val="single" w:sz="4" w:space="0" w:color="auto"/>
              <w:bottom w:val="single" w:sz="4" w:space="0" w:color="auto"/>
              <w:right w:val="single" w:sz="4" w:space="0" w:color="auto"/>
            </w:tcBorders>
            <w:vAlign w:val="center"/>
          </w:tcPr>
          <w:p w14:paraId="15323BF4" w14:textId="77777777" w:rsidR="00D7024C" w:rsidRPr="000056F8" w:rsidRDefault="00D7024C" w:rsidP="00D7024C">
            <w:pPr>
              <w:jc w:val="center"/>
              <w:rPr>
                <w:rFonts w:ascii="Tahoma" w:hAnsi="Tahoma" w:cs="Tahoma"/>
                <w:color w:val="000000"/>
              </w:rPr>
            </w:pPr>
          </w:p>
        </w:tc>
      </w:tr>
    </w:tbl>
    <w:p w14:paraId="0A0023BB" w14:textId="77777777" w:rsidR="006E76E1" w:rsidRPr="000056F8" w:rsidRDefault="006E76E1" w:rsidP="006E76E1">
      <w:pPr>
        <w:jc w:val="both"/>
        <w:rPr>
          <w:rFonts w:ascii="Tahoma" w:hAnsi="Tahoma" w:cs="Tahoma"/>
          <w:b/>
          <w:i/>
          <w:color w:val="FF0000"/>
        </w:rPr>
      </w:pPr>
    </w:p>
    <w:p w14:paraId="426773B5"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tabs>
          <w:tab w:val="left" w:pos="644"/>
        </w:tabs>
        <w:spacing w:line="360" w:lineRule="auto"/>
        <w:jc w:val="both"/>
        <w:rPr>
          <w:rStyle w:val="Brak"/>
          <w:rFonts w:ascii="Tahoma" w:hAnsi="Tahoma" w:cs="Tahoma"/>
        </w:rPr>
      </w:pPr>
      <w:r w:rsidRPr="000056F8">
        <w:rPr>
          <w:rStyle w:val="Hyperlink1"/>
          <w:rFonts w:cs="Tahoma"/>
          <w:bCs/>
        </w:rPr>
        <w:t>cenę</w:t>
      </w:r>
      <w:r w:rsidRPr="000056F8">
        <w:rPr>
          <w:rStyle w:val="Brak"/>
          <w:rFonts w:ascii="Tahoma" w:hAnsi="Tahoma" w:cs="Tahoma"/>
          <w:b/>
          <w:bCs/>
        </w:rPr>
        <w:t xml:space="preserve"> </w:t>
      </w:r>
      <w:r w:rsidRPr="000056F8">
        <w:rPr>
          <w:rStyle w:val="Brak"/>
          <w:rFonts w:ascii="Tahoma" w:hAnsi="Tahoma" w:cs="Tahoma"/>
          <w:b/>
          <w:bCs/>
          <w:lang w:val="it-IT"/>
        </w:rPr>
        <w:t>netto</w:t>
      </w:r>
      <w:r w:rsidRPr="000056F8">
        <w:rPr>
          <w:rStyle w:val="Brak"/>
          <w:rFonts w:ascii="Tahoma" w:hAnsi="Tahoma" w:cs="Tahoma"/>
        </w:rPr>
        <w:t xml:space="preserve"> w PLN (bez podatku VAT): </w:t>
      </w:r>
      <w:r w:rsidRPr="000056F8">
        <w:rPr>
          <w:rStyle w:val="Hyperlink1"/>
          <w:rFonts w:cs="Tahoma"/>
          <w:bCs/>
        </w:rPr>
        <w:t>...............</w:t>
      </w:r>
      <w:r w:rsidRPr="000056F8">
        <w:rPr>
          <w:rStyle w:val="Brak"/>
          <w:rFonts w:ascii="Tahoma" w:hAnsi="Tahoma" w:cs="Tahoma"/>
        </w:rPr>
        <w:t xml:space="preserve"> zł</w:t>
      </w:r>
      <w:r w:rsidRPr="000056F8">
        <w:rPr>
          <w:rFonts w:ascii="Tahoma" w:hAnsi="Tahoma" w:cs="Tahoma"/>
        </w:rPr>
        <w:t xml:space="preserve"> </w:t>
      </w:r>
      <w:r w:rsidRPr="000056F8">
        <w:rPr>
          <w:rStyle w:val="Brak"/>
          <w:rFonts w:ascii="Tahoma" w:hAnsi="Tahoma" w:cs="Tahoma"/>
        </w:rPr>
        <w:t>(słownie PLN:</w:t>
      </w:r>
      <w:r w:rsidRPr="000056F8">
        <w:rPr>
          <w:rStyle w:val="Hyperlink1"/>
          <w:rFonts w:cs="Tahoma"/>
          <w:bCs/>
        </w:rPr>
        <w:t>.....................................)</w:t>
      </w:r>
    </w:p>
    <w:p w14:paraId="15CEB821"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0056F8">
        <w:rPr>
          <w:rStyle w:val="Brak"/>
          <w:rFonts w:ascii="Tahoma" w:hAnsi="Tahoma" w:cs="Tahoma"/>
          <w:lang w:val="fr-FR"/>
        </w:rPr>
        <w:t>plus</w:t>
      </w:r>
      <w:r w:rsidRPr="000056F8">
        <w:rPr>
          <w:rStyle w:val="Hyperlink1"/>
          <w:rFonts w:cs="Tahoma"/>
          <w:bCs/>
        </w:rPr>
        <w:t xml:space="preserve"> podatek VAT</w:t>
      </w:r>
      <w:r w:rsidRPr="000056F8">
        <w:rPr>
          <w:rStyle w:val="Brak"/>
          <w:rFonts w:ascii="Tahoma" w:hAnsi="Tahoma" w:cs="Tahoma"/>
        </w:rPr>
        <w:t xml:space="preserve"> w wysokości: </w:t>
      </w:r>
      <w:r w:rsidRPr="000056F8">
        <w:rPr>
          <w:rStyle w:val="Hyperlink1"/>
          <w:rFonts w:cs="Tahoma"/>
          <w:bCs/>
        </w:rPr>
        <w:t>.....</w:t>
      </w:r>
      <w:r w:rsidRPr="000056F8">
        <w:rPr>
          <w:rStyle w:val="Brak"/>
          <w:rFonts w:ascii="Tahoma" w:hAnsi="Tahoma" w:cs="Tahoma"/>
        </w:rPr>
        <w:t xml:space="preserve"> %, tj. </w:t>
      </w:r>
      <w:r w:rsidRPr="000056F8">
        <w:rPr>
          <w:rStyle w:val="Hyperlink1"/>
          <w:rFonts w:cs="Tahoma"/>
          <w:bCs/>
        </w:rPr>
        <w:t>................</w:t>
      </w:r>
      <w:r w:rsidRPr="000056F8">
        <w:rPr>
          <w:rStyle w:val="Brak"/>
          <w:rFonts w:ascii="Tahoma" w:hAnsi="Tahoma" w:cs="Tahoma"/>
        </w:rPr>
        <w:t>zł</w:t>
      </w:r>
      <w:r w:rsidRPr="000056F8">
        <w:rPr>
          <w:rFonts w:ascii="Tahoma" w:hAnsi="Tahoma" w:cs="Tahoma"/>
        </w:rPr>
        <w:t xml:space="preserve"> </w:t>
      </w:r>
      <w:r w:rsidRPr="000056F8">
        <w:rPr>
          <w:rStyle w:val="Brak"/>
          <w:rFonts w:ascii="Tahoma" w:hAnsi="Tahoma" w:cs="Tahoma"/>
        </w:rPr>
        <w:t xml:space="preserve">(słownie PLN: </w:t>
      </w:r>
      <w:r w:rsidRPr="000056F8">
        <w:rPr>
          <w:rStyle w:val="Hyperlink1"/>
          <w:rFonts w:cs="Tahoma"/>
          <w:bCs/>
        </w:rPr>
        <w:t>.................)</w:t>
      </w:r>
      <w:r w:rsidRPr="000056F8">
        <w:rPr>
          <w:rStyle w:val="Brak"/>
          <w:rFonts w:ascii="Tahoma" w:hAnsi="Tahoma" w:cs="Tahoma"/>
        </w:rPr>
        <w:t xml:space="preserve"> </w:t>
      </w:r>
    </w:p>
    <w:p w14:paraId="367A8781"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0056F8">
        <w:rPr>
          <w:rStyle w:val="Brak"/>
          <w:rFonts w:ascii="Tahoma" w:hAnsi="Tahoma" w:cs="Tahoma"/>
        </w:rPr>
        <w:t>tj. za łączną</w:t>
      </w:r>
      <w:r w:rsidRPr="000056F8">
        <w:rPr>
          <w:rStyle w:val="Hyperlink1"/>
          <w:rFonts w:cs="Tahoma"/>
          <w:bCs/>
        </w:rPr>
        <w:t xml:space="preserve"> cenę</w:t>
      </w:r>
      <w:r w:rsidRPr="000056F8">
        <w:rPr>
          <w:rStyle w:val="Brak"/>
          <w:rFonts w:ascii="Tahoma" w:hAnsi="Tahoma" w:cs="Tahoma"/>
          <w:b/>
          <w:bCs/>
        </w:rPr>
        <w:t xml:space="preserve"> </w:t>
      </w:r>
      <w:r w:rsidRPr="000056F8">
        <w:rPr>
          <w:rStyle w:val="Brak"/>
          <w:rFonts w:ascii="Tahoma" w:hAnsi="Tahoma" w:cs="Tahoma"/>
          <w:b/>
          <w:bCs/>
          <w:lang w:val="it-IT"/>
        </w:rPr>
        <w:t>brutto</w:t>
      </w:r>
      <w:r w:rsidRPr="000056F8">
        <w:rPr>
          <w:rStyle w:val="Brak"/>
          <w:rFonts w:ascii="Tahoma" w:hAnsi="Tahoma" w:cs="Tahoma"/>
        </w:rPr>
        <w:t xml:space="preserve"> w PLN (łącznie z podatkiem VAT):</w:t>
      </w:r>
      <w:r w:rsidRPr="000056F8">
        <w:rPr>
          <w:rStyle w:val="Hyperlink1"/>
          <w:rFonts w:cs="Tahoma"/>
          <w:bCs/>
        </w:rPr>
        <w:t>......</w:t>
      </w:r>
      <w:r w:rsidRPr="000056F8">
        <w:rPr>
          <w:rStyle w:val="Brak"/>
          <w:rFonts w:ascii="Tahoma" w:hAnsi="Tahoma" w:cs="Tahoma"/>
        </w:rPr>
        <w:t xml:space="preserve"> zł</w:t>
      </w:r>
      <w:r w:rsidRPr="000056F8">
        <w:rPr>
          <w:rFonts w:ascii="Tahoma" w:hAnsi="Tahoma" w:cs="Tahoma"/>
        </w:rPr>
        <w:t xml:space="preserve"> </w:t>
      </w:r>
      <w:r w:rsidRPr="000056F8">
        <w:rPr>
          <w:rStyle w:val="Brak"/>
          <w:rFonts w:ascii="Tahoma" w:hAnsi="Tahoma" w:cs="Tahoma"/>
        </w:rPr>
        <w:t>(słownie PLN:</w:t>
      </w:r>
      <w:r w:rsidRPr="000056F8">
        <w:rPr>
          <w:rStyle w:val="Hyperlink1"/>
          <w:rFonts w:cs="Tahoma"/>
          <w:bCs/>
        </w:rPr>
        <w:t>.............).</w:t>
      </w:r>
    </w:p>
    <w:p w14:paraId="15AD3E93" w14:textId="77777777" w:rsidR="006E76E1" w:rsidRPr="000056F8" w:rsidRDefault="006E76E1" w:rsidP="006E76E1">
      <w:pPr>
        <w:jc w:val="both"/>
        <w:rPr>
          <w:rFonts w:ascii="Tahoma" w:hAnsi="Tahoma" w:cs="Tahoma"/>
          <w:b/>
          <w:i/>
          <w:color w:val="FF0000"/>
        </w:rPr>
      </w:pPr>
    </w:p>
    <w:p w14:paraId="430E8347" w14:textId="77777777" w:rsidR="00107586" w:rsidRPr="000056F8" w:rsidRDefault="00107586" w:rsidP="00107586">
      <w:pPr>
        <w:spacing w:line="360" w:lineRule="auto"/>
        <w:jc w:val="both"/>
        <w:rPr>
          <w:rFonts w:ascii="Tahoma" w:hAnsi="Tahoma" w:cs="Tahoma"/>
          <w:b/>
          <w:i/>
          <w:color w:val="FF0000"/>
          <w:sz w:val="24"/>
          <w:szCs w:val="24"/>
          <w:u w:val="single"/>
        </w:rPr>
      </w:pPr>
      <w:r w:rsidRPr="000056F8">
        <w:rPr>
          <w:rFonts w:ascii="Tahoma" w:hAnsi="Tahoma" w:cs="Tahoma"/>
          <w:b/>
          <w:i/>
          <w:color w:val="FF0000"/>
          <w:sz w:val="24"/>
          <w:szCs w:val="24"/>
          <w:u w:val="single"/>
        </w:rPr>
        <w:t xml:space="preserve">Zobowiązuję/my się, iż w przypadku zaistnienia wady w reklamie lub jej zniszczenia naprawimy </w:t>
      </w:r>
      <w:proofErr w:type="spellStart"/>
      <w:r w:rsidRPr="000056F8">
        <w:rPr>
          <w:rFonts w:ascii="Tahoma" w:hAnsi="Tahoma" w:cs="Tahoma"/>
          <w:b/>
          <w:i/>
          <w:color w:val="FF0000"/>
          <w:sz w:val="24"/>
          <w:szCs w:val="24"/>
          <w:u w:val="single"/>
        </w:rPr>
        <w:t>bądz</w:t>
      </w:r>
      <w:proofErr w:type="spellEnd"/>
      <w:r w:rsidRPr="000056F8">
        <w:rPr>
          <w:rFonts w:ascii="Tahoma" w:hAnsi="Tahoma" w:cs="Tahoma"/>
          <w:b/>
          <w:i/>
          <w:color w:val="FF0000"/>
          <w:sz w:val="24"/>
          <w:szCs w:val="24"/>
          <w:u w:val="single"/>
        </w:rPr>
        <w:t xml:space="preserve"> zastąpimy reklamę tożsamym nośnikiem w terminie .......... godzin od powiadomienia przez Zamawiającego.</w:t>
      </w:r>
    </w:p>
    <w:p w14:paraId="1ECF1323" w14:textId="77777777" w:rsidR="00107586" w:rsidRDefault="00107586" w:rsidP="00107586">
      <w:pPr>
        <w:jc w:val="both"/>
        <w:rPr>
          <w:rFonts w:ascii="Tahoma" w:hAnsi="Tahoma" w:cs="Tahoma"/>
          <w:b/>
          <w:i/>
          <w:color w:val="FF0000"/>
        </w:rPr>
      </w:pPr>
    </w:p>
    <w:p w14:paraId="091DDF1D" w14:textId="77777777" w:rsidR="00107586" w:rsidRPr="000056F8" w:rsidRDefault="00107586" w:rsidP="00107586">
      <w:pPr>
        <w:spacing w:line="360" w:lineRule="auto"/>
        <w:jc w:val="both"/>
        <w:rPr>
          <w:rFonts w:ascii="Tahoma" w:hAnsi="Tahoma" w:cs="Tahoma"/>
          <w:b/>
          <w:i/>
          <w:color w:val="FF0000"/>
          <w:sz w:val="24"/>
          <w:szCs w:val="24"/>
          <w:u w:val="single"/>
        </w:rPr>
      </w:pPr>
      <w:r w:rsidRPr="000056F8">
        <w:rPr>
          <w:rFonts w:ascii="Tahoma" w:hAnsi="Tahoma" w:cs="Tahoma"/>
          <w:b/>
          <w:i/>
          <w:color w:val="FF0000"/>
          <w:sz w:val="24"/>
          <w:szCs w:val="24"/>
          <w:u w:val="single"/>
        </w:rPr>
        <w:t>Zobowiązuję/my się zamieścić zaakceptowaną przez Zamawiającego reklamę w terminie nie dłuższym niż ........... dni od chwili akceptacji udzielonej przez Zamawiającego.</w:t>
      </w:r>
    </w:p>
    <w:p w14:paraId="244E85A3" w14:textId="77777777" w:rsidR="006E76E1" w:rsidRPr="000056F8" w:rsidRDefault="006E76E1" w:rsidP="006E76E1">
      <w:pPr>
        <w:jc w:val="both"/>
        <w:rPr>
          <w:rFonts w:ascii="Tahoma" w:hAnsi="Tahoma" w:cs="Tahoma"/>
          <w:b/>
          <w:i/>
          <w:color w:val="FF0000"/>
        </w:rPr>
      </w:pPr>
    </w:p>
    <w:p w14:paraId="048CD3B2" w14:textId="77777777" w:rsidR="002F26FE" w:rsidRPr="002F26FE" w:rsidRDefault="002F26FE" w:rsidP="002F26F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i/>
          <w:sz w:val="20"/>
          <w:szCs w:val="20"/>
        </w:rPr>
      </w:pPr>
      <w:r w:rsidRPr="002F26FE">
        <w:rPr>
          <w:rStyle w:val="Hyperlink1"/>
          <w:rFonts w:cs="Tahoma"/>
          <w:bCs/>
          <w:i/>
          <w:sz w:val="20"/>
          <w:szCs w:val="20"/>
        </w:rPr>
        <w:t xml:space="preserve">Cena ofertowa jest sumą cen wynikających z mnożenia poszczególnych jednostek miary przez ceny jednostkowe obejmującą wszystkie elementy niezbędne do prawidłowego wykonania zamówienia określone w SWZ. </w:t>
      </w:r>
    </w:p>
    <w:p w14:paraId="3368B4DD" w14:textId="77777777" w:rsidR="006E76E1" w:rsidRPr="000056F8" w:rsidRDefault="006E76E1" w:rsidP="006E76E1">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36BA9BA3" w14:textId="77777777" w:rsidR="007E54A5" w:rsidRDefault="007E54A5" w:rsidP="006E76E1">
      <w:pPr>
        <w:jc w:val="both"/>
        <w:rPr>
          <w:rFonts w:ascii="Tahoma" w:hAnsi="Tahoma" w:cs="Tahoma"/>
          <w:b/>
          <w:i/>
          <w:color w:val="FF0000"/>
        </w:rPr>
      </w:pPr>
    </w:p>
    <w:p w14:paraId="21DCDABB" w14:textId="7E1CECEF" w:rsidR="006E76E1" w:rsidRPr="000056F8" w:rsidRDefault="006E76E1" w:rsidP="006E76E1">
      <w:pPr>
        <w:jc w:val="both"/>
        <w:rPr>
          <w:rFonts w:ascii="Tahoma" w:hAnsi="Tahoma" w:cs="Tahoma"/>
          <w:b/>
          <w:i/>
          <w:color w:val="FF0000"/>
        </w:rPr>
      </w:pPr>
      <w:r w:rsidRPr="000056F8">
        <w:rPr>
          <w:rFonts w:ascii="Tahoma" w:hAnsi="Tahoma" w:cs="Tahoma"/>
          <w:b/>
          <w:i/>
          <w:color w:val="FF0000"/>
        </w:rPr>
        <w:t>oraz/albo</w:t>
      </w:r>
    </w:p>
    <w:p w14:paraId="30BFED22" w14:textId="77777777" w:rsidR="006E76E1" w:rsidRPr="000056F8" w:rsidRDefault="006E76E1" w:rsidP="006E76E1">
      <w:pPr>
        <w:jc w:val="both"/>
        <w:rPr>
          <w:rFonts w:ascii="Tahoma" w:hAnsi="Tahoma" w:cs="Tahoma"/>
          <w:b/>
          <w:i/>
          <w:color w:val="FF0000"/>
        </w:rPr>
      </w:pPr>
    </w:p>
    <w:p w14:paraId="4DF909D7"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tabs>
          <w:tab w:val="left" w:pos="360"/>
        </w:tabs>
        <w:jc w:val="both"/>
        <w:rPr>
          <w:rStyle w:val="Hyperlink1"/>
          <w:rFonts w:cs="Tahoma"/>
          <w:bCs/>
        </w:rPr>
      </w:pPr>
      <w:r w:rsidRPr="000056F8">
        <w:rPr>
          <w:rFonts w:ascii="Tahoma" w:hAnsi="Tahoma" w:cs="Tahoma"/>
          <w:b/>
          <w:u w:val="single"/>
        </w:rPr>
        <w:t>Zadanie nr 3:</w:t>
      </w:r>
    </w:p>
    <w:p w14:paraId="65FB6ACC"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tabs>
          <w:tab w:val="left" w:pos="360"/>
        </w:tabs>
        <w:jc w:val="both"/>
        <w:rPr>
          <w:rStyle w:val="Hyperlink1"/>
          <w:rFonts w:cs="Tahoma"/>
          <w:bCs/>
        </w:rPr>
      </w:pPr>
    </w:p>
    <w:p w14:paraId="793D1150"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tabs>
          <w:tab w:val="left" w:pos="360"/>
        </w:tabs>
        <w:jc w:val="both"/>
        <w:rPr>
          <w:rStyle w:val="Brak"/>
          <w:rFonts w:ascii="Tahoma" w:hAnsi="Tahoma" w:cs="Tahoma"/>
        </w:rPr>
      </w:pPr>
      <w:r w:rsidRPr="000056F8">
        <w:rPr>
          <w:rStyle w:val="Hyperlink1"/>
          <w:rFonts w:cs="Tahoma"/>
          <w:bCs/>
        </w:rPr>
        <w:t>OFERUJĘ</w:t>
      </w:r>
      <w:r w:rsidRPr="000056F8">
        <w:rPr>
          <w:rStyle w:val="Brak"/>
          <w:rFonts w:ascii="Tahoma" w:hAnsi="Tahoma" w:cs="Tahoma"/>
        </w:rPr>
        <w:t>/</w:t>
      </w:r>
      <w:r w:rsidRPr="000056F8">
        <w:rPr>
          <w:rStyle w:val="Hyperlink1"/>
          <w:rFonts w:cs="Tahoma"/>
          <w:bCs/>
        </w:rPr>
        <w:t>OFERUJEMY</w:t>
      </w:r>
      <w:r w:rsidRPr="000056F8">
        <w:rPr>
          <w:rStyle w:val="Brak"/>
          <w:rFonts w:ascii="Tahoma" w:hAnsi="Tahoma" w:cs="Tahoma"/>
        </w:rPr>
        <w:t xml:space="preserve"> wykonanie przedmiotu zamówienia w zakresie objętym w specyfikacji istotnych warunków zamówienia za cenę:</w:t>
      </w:r>
    </w:p>
    <w:p w14:paraId="36CE17E9" w14:textId="77777777" w:rsidR="006E76E1" w:rsidRPr="000056F8" w:rsidRDefault="006E76E1" w:rsidP="006E76E1">
      <w:pPr>
        <w:spacing w:line="360" w:lineRule="auto"/>
        <w:jc w:val="both"/>
        <w:rPr>
          <w:rFonts w:ascii="Tahoma" w:hAnsi="Tahoma" w:cs="Tahoma"/>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2"/>
        <w:gridCol w:w="1266"/>
        <w:gridCol w:w="1219"/>
        <w:gridCol w:w="1220"/>
        <w:gridCol w:w="1341"/>
      </w:tblGrid>
      <w:tr w:rsidR="006E76E1" w:rsidRPr="000056F8" w14:paraId="739108DB" w14:textId="77777777" w:rsidTr="00F73DF0">
        <w:trPr>
          <w:trHeight w:val="1193"/>
        </w:trPr>
        <w:tc>
          <w:tcPr>
            <w:tcW w:w="2283" w:type="pct"/>
            <w:shd w:val="clear" w:color="000000" w:fill="D8D8D8"/>
            <w:vAlign w:val="center"/>
          </w:tcPr>
          <w:p w14:paraId="1B780436"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lastRenderedPageBreak/>
              <w:t>Opis miejsca ekspozycji i zasięgu reklamy</w:t>
            </w:r>
          </w:p>
        </w:tc>
        <w:tc>
          <w:tcPr>
            <w:tcW w:w="681" w:type="pct"/>
            <w:shd w:val="clear" w:color="000000" w:fill="D8D8D8"/>
            <w:vAlign w:val="center"/>
          </w:tcPr>
          <w:p w14:paraId="664658CB"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Ilość ekspozycji/emisji</w:t>
            </w:r>
          </w:p>
        </w:tc>
        <w:tc>
          <w:tcPr>
            <w:tcW w:w="656" w:type="pct"/>
            <w:shd w:val="clear" w:color="000000" w:fill="D8D8D8"/>
            <w:vAlign w:val="center"/>
          </w:tcPr>
          <w:p w14:paraId="33C94108"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Cena netto w PLN za jeden nośnik</w:t>
            </w:r>
          </w:p>
        </w:tc>
        <w:tc>
          <w:tcPr>
            <w:tcW w:w="657" w:type="pct"/>
            <w:shd w:val="clear" w:color="000000" w:fill="D8D8D8"/>
            <w:vAlign w:val="center"/>
          </w:tcPr>
          <w:p w14:paraId="4AD0AF37"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Ilość nośników w kampanii</w:t>
            </w:r>
          </w:p>
        </w:tc>
        <w:tc>
          <w:tcPr>
            <w:tcW w:w="722" w:type="pct"/>
            <w:shd w:val="clear" w:color="000000" w:fill="D8D8D8"/>
            <w:vAlign w:val="center"/>
          </w:tcPr>
          <w:p w14:paraId="42DEAC9E"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Cena netto w PLN w odniesieniu do ilości nośników i ekspozycji</w:t>
            </w:r>
          </w:p>
        </w:tc>
      </w:tr>
      <w:tr w:rsidR="006E76E1" w:rsidRPr="000056F8" w14:paraId="28040C4F" w14:textId="77777777" w:rsidTr="00F73DF0">
        <w:trPr>
          <w:trHeight w:val="849"/>
        </w:trPr>
        <w:tc>
          <w:tcPr>
            <w:tcW w:w="2283" w:type="pct"/>
            <w:shd w:val="clear" w:color="auto" w:fill="auto"/>
            <w:vAlign w:val="center"/>
          </w:tcPr>
          <w:p w14:paraId="1E0DA323" w14:textId="12F1C7AD" w:rsidR="006E76E1" w:rsidRPr="000056F8" w:rsidRDefault="00932B23" w:rsidP="00F73DF0">
            <w:pPr>
              <w:jc w:val="center"/>
              <w:rPr>
                <w:rFonts w:ascii="Tahoma" w:hAnsi="Tahoma" w:cs="Tahoma"/>
                <w:sz w:val="24"/>
                <w:szCs w:val="24"/>
              </w:rPr>
            </w:pPr>
            <w:r w:rsidRPr="00932B23">
              <w:rPr>
                <w:rFonts w:ascii="Tahoma" w:hAnsi="Tahoma" w:cs="Tahoma"/>
                <w:sz w:val="24"/>
                <w:szCs w:val="24"/>
              </w:rPr>
              <w:t xml:space="preserve">Reklama na całej powierzchni tylnej autobusów miejskich (tzw. </w:t>
            </w:r>
            <w:proofErr w:type="spellStart"/>
            <w:r w:rsidRPr="00932B23">
              <w:rPr>
                <w:rFonts w:ascii="Tahoma" w:hAnsi="Tahoma" w:cs="Tahoma"/>
                <w:sz w:val="24"/>
                <w:szCs w:val="24"/>
              </w:rPr>
              <w:t>Fullback</w:t>
            </w:r>
            <w:proofErr w:type="spellEnd"/>
            <w:r w:rsidRPr="00932B23">
              <w:rPr>
                <w:rFonts w:ascii="Tahoma" w:hAnsi="Tahoma" w:cs="Tahoma"/>
                <w:sz w:val="24"/>
                <w:szCs w:val="24"/>
              </w:rPr>
              <w:t>).</w:t>
            </w:r>
          </w:p>
        </w:tc>
        <w:tc>
          <w:tcPr>
            <w:tcW w:w="681" w:type="pct"/>
            <w:shd w:val="clear" w:color="auto" w:fill="auto"/>
            <w:vAlign w:val="center"/>
          </w:tcPr>
          <w:p w14:paraId="0C3826A6" w14:textId="0BF248B7" w:rsidR="006E76E1" w:rsidRPr="000056F8" w:rsidRDefault="00932B23" w:rsidP="00F73DF0">
            <w:pPr>
              <w:jc w:val="center"/>
              <w:rPr>
                <w:rFonts w:ascii="Tahoma" w:hAnsi="Tahoma" w:cs="Tahoma"/>
                <w:sz w:val="24"/>
                <w:szCs w:val="24"/>
              </w:rPr>
            </w:pPr>
            <w:r>
              <w:rPr>
                <w:rFonts w:ascii="Tahoma" w:hAnsi="Tahoma" w:cs="Tahoma"/>
                <w:sz w:val="24"/>
                <w:szCs w:val="24"/>
              </w:rPr>
              <w:t>1</w:t>
            </w:r>
          </w:p>
        </w:tc>
        <w:tc>
          <w:tcPr>
            <w:tcW w:w="656" w:type="pct"/>
            <w:shd w:val="clear" w:color="auto" w:fill="auto"/>
            <w:vAlign w:val="center"/>
          </w:tcPr>
          <w:p w14:paraId="612F52DE" w14:textId="77777777" w:rsidR="006E76E1" w:rsidRPr="000056F8" w:rsidRDefault="006E76E1" w:rsidP="00F73DF0">
            <w:pPr>
              <w:jc w:val="center"/>
              <w:rPr>
                <w:rFonts w:ascii="Tahoma" w:hAnsi="Tahoma" w:cs="Tahoma"/>
                <w:sz w:val="24"/>
                <w:szCs w:val="24"/>
              </w:rPr>
            </w:pPr>
          </w:p>
        </w:tc>
        <w:tc>
          <w:tcPr>
            <w:tcW w:w="657" w:type="pct"/>
            <w:vAlign w:val="center"/>
          </w:tcPr>
          <w:p w14:paraId="6F8B0110" w14:textId="5733D38D" w:rsidR="006E76E1" w:rsidRPr="000056F8" w:rsidRDefault="00932B23" w:rsidP="00F73DF0">
            <w:pPr>
              <w:jc w:val="center"/>
              <w:rPr>
                <w:rFonts w:ascii="Tahoma" w:hAnsi="Tahoma" w:cs="Tahoma"/>
                <w:sz w:val="24"/>
                <w:szCs w:val="24"/>
              </w:rPr>
            </w:pPr>
            <w:r>
              <w:rPr>
                <w:rFonts w:ascii="Tahoma" w:hAnsi="Tahoma" w:cs="Tahoma"/>
                <w:sz w:val="24"/>
                <w:szCs w:val="24"/>
              </w:rPr>
              <w:t>80</w:t>
            </w:r>
          </w:p>
        </w:tc>
        <w:tc>
          <w:tcPr>
            <w:tcW w:w="722" w:type="pct"/>
            <w:vAlign w:val="center"/>
          </w:tcPr>
          <w:p w14:paraId="42B4AAAA" w14:textId="77777777" w:rsidR="006E76E1" w:rsidRPr="000056F8" w:rsidRDefault="006E76E1" w:rsidP="00F73DF0">
            <w:pPr>
              <w:jc w:val="center"/>
              <w:rPr>
                <w:rFonts w:ascii="Tahoma" w:hAnsi="Tahoma" w:cs="Tahoma"/>
                <w:sz w:val="24"/>
                <w:szCs w:val="24"/>
              </w:rPr>
            </w:pPr>
          </w:p>
        </w:tc>
      </w:tr>
    </w:tbl>
    <w:p w14:paraId="3E58F04A" w14:textId="77777777" w:rsidR="006E76E1" w:rsidRPr="000056F8" w:rsidRDefault="006E76E1" w:rsidP="006E76E1">
      <w:pPr>
        <w:jc w:val="both"/>
        <w:rPr>
          <w:rFonts w:ascii="Tahoma" w:hAnsi="Tahoma" w:cs="Tahoma"/>
          <w:b/>
          <w:i/>
          <w:color w:val="FF0000"/>
        </w:rPr>
      </w:pPr>
    </w:p>
    <w:p w14:paraId="75072C8F"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tabs>
          <w:tab w:val="left" w:pos="644"/>
        </w:tabs>
        <w:spacing w:line="360" w:lineRule="auto"/>
        <w:jc w:val="both"/>
        <w:rPr>
          <w:rStyle w:val="Brak"/>
          <w:rFonts w:ascii="Tahoma" w:hAnsi="Tahoma" w:cs="Tahoma"/>
        </w:rPr>
      </w:pPr>
      <w:r w:rsidRPr="000056F8">
        <w:rPr>
          <w:rStyle w:val="Hyperlink1"/>
          <w:rFonts w:cs="Tahoma"/>
          <w:bCs/>
        </w:rPr>
        <w:t>cenę</w:t>
      </w:r>
      <w:r w:rsidRPr="000056F8">
        <w:rPr>
          <w:rStyle w:val="Brak"/>
          <w:rFonts w:ascii="Tahoma" w:hAnsi="Tahoma" w:cs="Tahoma"/>
          <w:b/>
          <w:bCs/>
        </w:rPr>
        <w:t xml:space="preserve"> </w:t>
      </w:r>
      <w:r w:rsidRPr="000056F8">
        <w:rPr>
          <w:rStyle w:val="Brak"/>
          <w:rFonts w:ascii="Tahoma" w:hAnsi="Tahoma" w:cs="Tahoma"/>
          <w:b/>
          <w:bCs/>
          <w:lang w:val="it-IT"/>
        </w:rPr>
        <w:t>netto</w:t>
      </w:r>
      <w:r w:rsidRPr="000056F8">
        <w:rPr>
          <w:rStyle w:val="Brak"/>
          <w:rFonts w:ascii="Tahoma" w:hAnsi="Tahoma" w:cs="Tahoma"/>
        </w:rPr>
        <w:t xml:space="preserve"> w PLN (bez podatku VAT): </w:t>
      </w:r>
      <w:r w:rsidRPr="000056F8">
        <w:rPr>
          <w:rStyle w:val="Hyperlink1"/>
          <w:rFonts w:cs="Tahoma"/>
          <w:bCs/>
        </w:rPr>
        <w:t>...............</w:t>
      </w:r>
      <w:r w:rsidRPr="000056F8">
        <w:rPr>
          <w:rStyle w:val="Brak"/>
          <w:rFonts w:ascii="Tahoma" w:hAnsi="Tahoma" w:cs="Tahoma"/>
        </w:rPr>
        <w:t xml:space="preserve"> zł</w:t>
      </w:r>
      <w:r w:rsidRPr="000056F8">
        <w:rPr>
          <w:rFonts w:ascii="Tahoma" w:hAnsi="Tahoma" w:cs="Tahoma"/>
        </w:rPr>
        <w:t xml:space="preserve"> </w:t>
      </w:r>
      <w:r w:rsidRPr="000056F8">
        <w:rPr>
          <w:rStyle w:val="Brak"/>
          <w:rFonts w:ascii="Tahoma" w:hAnsi="Tahoma" w:cs="Tahoma"/>
        </w:rPr>
        <w:t>(słownie PLN:</w:t>
      </w:r>
      <w:r w:rsidRPr="000056F8">
        <w:rPr>
          <w:rStyle w:val="Hyperlink1"/>
          <w:rFonts w:cs="Tahoma"/>
          <w:bCs/>
        </w:rPr>
        <w:t>.....................................)</w:t>
      </w:r>
    </w:p>
    <w:p w14:paraId="2F455672"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0056F8">
        <w:rPr>
          <w:rStyle w:val="Brak"/>
          <w:rFonts w:ascii="Tahoma" w:hAnsi="Tahoma" w:cs="Tahoma"/>
          <w:lang w:val="fr-FR"/>
        </w:rPr>
        <w:t>plus</w:t>
      </w:r>
      <w:r w:rsidRPr="000056F8">
        <w:rPr>
          <w:rStyle w:val="Hyperlink1"/>
          <w:rFonts w:cs="Tahoma"/>
          <w:bCs/>
        </w:rPr>
        <w:t xml:space="preserve"> podatek VAT</w:t>
      </w:r>
      <w:r w:rsidRPr="000056F8">
        <w:rPr>
          <w:rStyle w:val="Brak"/>
          <w:rFonts w:ascii="Tahoma" w:hAnsi="Tahoma" w:cs="Tahoma"/>
        </w:rPr>
        <w:t xml:space="preserve"> w wysokości: </w:t>
      </w:r>
      <w:r w:rsidRPr="000056F8">
        <w:rPr>
          <w:rStyle w:val="Hyperlink1"/>
          <w:rFonts w:cs="Tahoma"/>
          <w:bCs/>
        </w:rPr>
        <w:t>.....</w:t>
      </w:r>
      <w:r w:rsidRPr="000056F8">
        <w:rPr>
          <w:rStyle w:val="Brak"/>
          <w:rFonts w:ascii="Tahoma" w:hAnsi="Tahoma" w:cs="Tahoma"/>
        </w:rPr>
        <w:t xml:space="preserve"> %, tj. </w:t>
      </w:r>
      <w:r w:rsidRPr="000056F8">
        <w:rPr>
          <w:rStyle w:val="Hyperlink1"/>
          <w:rFonts w:cs="Tahoma"/>
          <w:bCs/>
        </w:rPr>
        <w:t>................</w:t>
      </w:r>
      <w:r w:rsidRPr="000056F8">
        <w:rPr>
          <w:rStyle w:val="Brak"/>
          <w:rFonts w:ascii="Tahoma" w:hAnsi="Tahoma" w:cs="Tahoma"/>
        </w:rPr>
        <w:t>zł</w:t>
      </w:r>
      <w:r w:rsidRPr="000056F8">
        <w:rPr>
          <w:rFonts w:ascii="Tahoma" w:hAnsi="Tahoma" w:cs="Tahoma"/>
        </w:rPr>
        <w:t xml:space="preserve"> </w:t>
      </w:r>
      <w:r w:rsidRPr="000056F8">
        <w:rPr>
          <w:rStyle w:val="Brak"/>
          <w:rFonts w:ascii="Tahoma" w:hAnsi="Tahoma" w:cs="Tahoma"/>
        </w:rPr>
        <w:t xml:space="preserve">(słownie PLN: </w:t>
      </w:r>
      <w:r w:rsidRPr="000056F8">
        <w:rPr>
          <w:rStyle w:val="Hyperlink1"/>
          <w:rFonts w:cs="Tahoma"/>
          <w:bCs/>
        </w:rPr>
        <w:t>.................)</w:t>
      </w:r>
      <w:r w:rsidRPr="000056F8">
        <w:rPr>
          <w:rStyle w:val="Brak"/>
          <w:rFonts w:ascii="Tahoma" w:hAnsi="Tahoma" w:cs="Tahoma"/>
        </w:rPr>
        <w:t xml:space="preserve"> </w:t>
      </w:r>
    </w:p>
    <w:p w14:paraId="12122DDB"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0056F8">
        <w:rPr>
          <w:rStyle w:val="Brak"/>
          <w:rFonts w:ascii="Tahoma" w:hAnsi="Tahoma" w:cs="Tahoma"/>
        </w:rPr>
        <w:t>tj. za łączną</w:t>
      </w:r>
      <w:r w:rsidRPr="000056F8">
        <w:rPr>
          <w:rStyle w:val="Hyperlink1"/>
          <w:rFonts w:cs="Tahoma"/>
          <w:bCs/>
        </w:rPr>
        <w:t xml:space="preserve"> cenę</w:t>
      </w:r>
      <w:r w:rsidRPr="000056F8">
        <w:rPr>
          <w:rStyle w:val="Brak"/>
          <w:rFonts w:ascii="Tahoma" w:hAnsi="Tahoma" w:cs="Tahoma"/>
          <w:b/>
          <w:bCs/>
        </w:rPr>
        <w:t xml:space="preserve"> </w:t>
      </w:r>
      <w:r w:rsidRPr="000056F8">
        <w:rPr>
          <w:rStyle w:val="Brak"/>
          <w:rFonts w:ascii="Tahoma" w:hAnsi="Tahoma" w:cs="Tahoma"/>
          <w:b/>
          <w:bCs/>
          <w:lang w:val="it-IT"/>
        </w:rPr>
        <w:t>brutto</w:t>
      </w:r>
      <w:r w:rsidRPr="000056F8">
        <w:rPr>
          <w:rStyle w:val="Brak"/>
          <w:rFonts w:ascii="Tahoma" w:hAnsi="Tahoma" w:cs="Tahoma"/>
        </w:rPr>
        <w:t xml:space="preserve"> w PLN (łącznie z podatkiem VAT):</w:t>
      </w:r>
      <w:r w:rsidRPr="000056F8">
        <w:rPr>
          <w:rStyle w:val="Hyperlink1"/>
          <w:rFonts w:cs="Tahoma"/>
          <w:bCs/>
        </w:rPr>
        <w:t>......</w:t>
      </w:r>
      <w:r w:rsidRPr="000056F8">
        <w:rPr>
          <w:rStyle w:val="Brak"/>
          <w:rFonts w:ascii="Tahoma" w:hAnsi="Tahoma" w:cs="Tahoma"/>
        </w:rPr>
        <w:t xml:space="preserve"> zł</w:t>
      </w:r>
      <w:r w:rsidRPr="000056F8">
        <w:rPr>
          <w:rFonts w:ascii="Tahoma" w:hAnsi="Tahoma" w:cs="Tahoma"/>
        </w:rPr>
        <w:t xml:space="preserve"> </w:t>
      </w:r>
      <w:r w:rsidRPr="000056F8">
        <w:rPr>
          <w:rStyle w:val="Brak"/>
          <w:rFonts w:ascii="Tahoma" w:hAnsi="Tahoma" w:cs="Tahoma"/>
        </w:rPr>
        <w:t>(słownie PLN:</w:t>
      </w:r>
      <w:r w:rsidRPr="000056F8">
        <w:rPr>
          <w:rStyle w:val="Hyperlink1"/>
          <w:rFonts w:cs="Tahoma"/>
          <w:bCs/>
        </w:rPr>
        <w:t>.............).</w:t>
      </w:r>
    </w:p>
    <w:p w14:paraId="5E75E740" w14:textId="77777777" w:rsidR="006E76E1" w:rsidRPr="000056F8" w:rsidRDefault="006E76E1" w:rsidP="006E76E1">
      <w:pPr>
        <w:jc w:val="both"/>
        <w:rPr>
          <w:rFonts w:ascii="Tahoma" w:hAnsi="Tahoma" w:cs="Tahoma"/>
          <w:b/>
          <w:i/>
          <w:color w:val="FF0000"/>
        </w:rPr>
      </w:pPr>
    </w:p>
    <w:p w14:paraId="5A051441" w14:textId="77777777" w:rsidR="00107586" w:rsidRPr="000056F8" w:rsidRDefault="00107586" w:rsidP="00107586">
      <w:pPr>
        <w:spacing w:line="360" w:lineRule="auto"/>
        <w:jc w:val="both"/>
        <w:rPr>
          <w:rFonts w:ascii="Tahoma" w:hAnsi="Tahoma" w:cs="Tahoma"/>
          <w:b/>
          <w:i/>
          <w:color w:val="FF0000"/>
          <w:sz w:val="24"/>
          <w:szCs w:val="24"/>
          <w:u w:val="single"/>
        </w:rPr>
      </w:pPr>
      <w:r w:rsidRPr="000056F8">
        <w:rPr>
          <w:rFonts w:ascii="Tahoma" w:hAnsi="Tahoma" w:cs="Tahoma"/>
          <w:b/>
          <w:i/>
          <w:color w:val="FF0000"/>
          <w:sz w:val="24"/>
          <w:szCs w:val="24"/>
          <w:u w:val="single"/>
        </w:rPr>
        <w:t xml:space="preserve">Zobowiązuję/my się, iż w przypadku zaistnienia wady w reklamie lub jej zniszczenia naprawimy </w:t>
      </w:r>
      <w:proofErr w:type="spellStart"/>
      <w:r w:rsidRPr="000056F8">
        <w:rPr>
          <w:rFonts w:ascii="Tahoma" w:hAnsi="Tahoma" w:cs="Tahoma"/>
          <w:b/>
          <w:i/>
          <w:color w:val="FF0000"/>
          <w:sz w:val="24"/>
          <w:szCs w:val="24"/>
          <w:u w:val="single"/>
        </w:rPr>
        <w:t>bądz</w:t>
      </w:r>
      <w:proofErr w:type="spellEnd"/>
      <w:r w:rsidRPr="000056F8">
        <w:rPr>
          <w:rFonts w:ascii="Tahoma" w:hAnsi="Tahoma" w:cs="Tahoma"/>
          <w:b/>
          <w:i/>
          <w:color w:val="FF0000"/>
          <w:sz w:val="24"/>
          <w:szCs w:val="24"/>
          <w:u w:val="single"/>
        </w:rPr>
        <w:t xml:space="preserve"> zastąpimy reklamę tożsamym nośnikiem w terminie .......... godzin od powiadomienia przez Zamawiającego.</w:t>
      </w:r>
    </w:p>
    <w:p w14:paraId="0FE6EEB6" w14:textId="77777777" w:rsidR="00107586" w:rsidRDefault="00107586" w:rsidP="00107586">
      <w:pPr>
        <w:jc w:val="both"/>
        <w:rPr>
          <w:rFonts w:ascii="Tahoma" w:hAnsi="Tahoma" w:cs="Tahoma"/>
          <w:b/>
          <w:i/>
          <w:color w:val="FF0000"/>
        </w:rPr>
      </w:pPr>
    </w:p>
    <w:p w14:paraId="29608194" w14:textId="77777777" w:rsidR="00107586" w:rsidRPr="000056F8" w:rsidRDefault="00107586" w:rsidP="00107586">
      <w:pPr>
        <w:spacing w:line="360" w:lineRule="auto"/>
        <w:jc w:val="both"/>
        <w:rPr>
          <w:rFonts w:ascii="Tahoma" w:hAnsi="Tahoma" w:cs="Tahoma"/>
          <w:b/>
          <w:i/>
          <w:color w:val="FF0000"/>
          <w:sz w:val="24"/>
          <w:szCs w:val="24"/>
          <w:u w:val="single"/>
        </w:rPr>
      </w:pPr>
      <w:r w:rsidRPr="000056F8">
        <w:rPr>
          <w:rFonts w:ascii="Tahoma" w:hAnsi="Tahoma" w:cs="Tahoma"/>
          <w:b/>
          <w:i/>
          <w:color w:val="FF0000"/>
          <w:sz w:val="24"/>
          <w:szCs w:val="24"/>
          <w:u w:val="single"/>
        </w:rPr>
        <w:t>Zobowiązuję/my się zamieścić zaakceptowaną przez Zamawiającego reklamę w terminie nie dłuższym niż ........... dni od chwili akceptacji udzielonej przez Zamawiającego.</w:t>
      </w:r>
    </w:p>
    <w:p w14:paraId="77CBAD6E" w14:textId="77777777" w:rsidR="006E76E1" w:rsidRPr="000056F8" w:rsidRDefault="006E76E1" w:rsidP="006E76E1">
      <w:pPr>
        <w:jc w:val="both"/>
        <w:rPr>
          <w:rFonts w:ascii="Tahoma" w:hAnsi="Tahoma" w:cs="Tahoma"/>
          <w:b/>
          <w:i/>
          <w:color w:val="FF0000"/>
        </w:rPr>
      </w:pPr>
    </w:p>
    <w:p w14:paraId="29A2112F" w14:textId="77777777" w:rsidR="002F26FE" w:rsidRPr="002F26FE" w:rsidRDefault="002F26FE" w:rsidP="002F26F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i/>
          <w:sz w:val="20"/>
          <w:szCs w:val="20"/>
        </w:rPr>
      </w:pPr>
      <w:r w:rsidRPr="002F26FE">
        <w:rPr>
          <w:rStyle w:val="Hyperlink1"/>
          <w:rFonts w:cs="Tahoma"/>
          <w:bCs/>
          <w:i/>
          <w:sz w:val="20"/>
          <w:szCs w:val="20"/>
        </w:rPr>
        <w:t xml:space="preserve">Cena ofertowa jest sumą cen wynikających z mnożenia poszczególnych jednostek miary przez ceny jednostkowe obejmującą wszystkie elementy niezbędne do prawidłowego wykonania zamówienia określone w SWZ. </w:t>
      </w:r>
    </w:p>
    <w:p w14:paraId="53625A32" w14:textId="77777777" w:rsidR="006E76E1" w:rsidRPr="000056F8" w:rsidRDefault="006E76E1" w:rsidP="006E76E1">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64C3EEF8" w14:textId="77777777" w:rsidR="006E76E1" w:rsidRPr="000056F8" w:rsidRDefault="006E76E1" w:rsidP="006E76E1">
      <w:pPr>
        <w:jc w:val="both"/>
        <w:rPr>
          <w:rFonts w:ascii="Tahoma" w:hAnsi="Tahoma" w:cs="Tahoma"/>
          <w:b/>
          <w:i/>
          <w:color w:val="FF0000"/>
        </w:rPr>
      </w:pPr>
      <w:r w:rsidRPr="000056F8">
        <w:rPr>
          <w:rFonts w:ascii="Tahoma" w:hAnsi="Tahoma" w:cs="Tahoma"/>
          <w:b/>
          <w:i/>
          <w:color w:val="FF0000"/>
        </w:rPr>
        <w:t>oraz/albo</w:t>
      </w:r>
    </w:p>
    <w:p w14:paraId="4BB39834" w14:textId="77777777" w:rsidR="006E76E1" w:rsidRPr="000056F8" w:rsidRDefault="006E76E1" w:rsidP="006E76E1">
      <w:pPr>
        <w:jc w:val="both"/>
        <w:rPr>
          <w:rFonts w:ascii="Tahoma" w:hAnsi="Tahoma" w:cs="Tahoma"/>
          <w:b/>
          <w:i/>
          <w:color w:val="FF0000"/>
        </w:rPr>
      </w:pPr>
    </w:p>
    <w:p w14:paraId="43E2E340"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tabs>
          <w:tab w:val="left" w:pos="360"/>
        </w:tabs>
        <w:jc w:val="both"/>
        <w:rPr>
          <w:rStyle w:val="Hyperlink1"/>
          <w:rFonts w:cs="Tahoma"/>
          <w:bCs/>
        </w:rPr>
      </w:pPr>
      <w:r w:rsidRPr="000056F8">
        <w:rPr>
          <w:rFonts w:ascii="Tahoma" w:hAnsi="Tahoma" w:cs="Tahoma"/>
          <w:b/>
          <w:u w:val="single"/>
        </w:rPr>
        <w:t>Zadanie nr 4:</w:t>
      </w:r>
    </w:p>
    <w:p w14:paraId="7234D85A"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tabs>
          <w:tab w:val="left" w:pos="360"/>
        </w:tabs>
        <w:jc w:val="both"/>
        <w:rPr>
          <w:rStyle w:val="Hyperlink1"/>
          <w:rFonts w:cs="Tahoma"/>
          <w:bCs/>
        </w:rPr>
      </w:pPr>
    </w:p>
    <w:p w14:paraId="705CE72F"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tabs>
          <w:tab w:val="left" w:pos="360"/>
        </w:tabs>
        <w:jc w:val="both"/>
        <w:rPr>
          <w:rStyle w:val="Brak"/>
          <w:rFonts w:ascii="Tahoma" w:hAnsi="Tahoma" w:cs="Tahoma"/>
        </w:rPr>
      </w:pPr>
      <w:r w:rsidRPr="000056F8">
        <w:rPr>
          <w:rStyle w:val="Hyperlink1"/>
          <w:rFonts w:cs="Tahoma"/>
          <w:bCs/>
        </w:rPr>
        <w:t>OFERUJĘ</w:t>
      </w:r>
      <w:r w:rsidRPr="000056F8">
        <w:rPr>
          <w:rStyle w:val="Brak"/>
          <w:rFonts w:ascii="Tahoma" w:hAnsi="Tahoma" w:cs="Tahoma"/>
        </w:rPr>
        <w:t>/</w:t>
      </w:r>
      <w:r w:rsidRPr="000056F8">
        <w:rPr>
          <w:rStyle w:val="Hyperlink1"/>
          <w:rFonts w:cs="Tahoma"/>
          <w:bCs/>
        </w:rPr>
        <w:t>OFERUJEMY</w:t>
      </w:r>
      <w:r w:rsidRPr="000056F8">
        <w:rPr>
          <w:rStyle w:val="Brak"/>
          <w:rFonts w:ascii="Tahoma" w:hAnsi="Tahoma" w:cs="Tahoma"/>
        </w:rPr>
        <w:t xml:space="preserve"> wykonanie przedmiotu zamówienia w zakresie objętym w specyfikacji istotnych warunków zamówienia za cenę:</w:t>
      </w:r>
    </w:p>
    <w:p w14:paraId="371DE4E5" w14:textId="77777777" w:rsidR="006E76E1" w:rsidRPr="000056F8" w:rsidRDefault="006E76E1" w:rsidP="006E76E1">
      <w:pPr>
        <w:spacing w:line="360" w:lineRule="auto"/>
        <w:jc w:val="both"/>
        <w:rPr>
          <w:rFonts w:ascii="Tahoma" w:hAnsi="Tahoma" w:cs="Tahoma"/>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3"/>
        <w:gridCol w:w="1267"/>
        <w:gridCol w:w="1219"/>
        <w:gridCol w:w="1220"/>
        <w:gridCol w:w="1339"/>
      </w:tblGrid>
      <w:tr w:rsidR="006E76E1" w:rsidRPr="000056F8" w14:paraId="189B4E25" w14:textId="77777777" w:rsidTr="00F41EBA">
        <w:trPr>
          <w:trHeight w:val="1193"/>
        </w:trPr>
        <w:tc>
          <w:tcPr>
            <w:tcW w:w="2284" w:type="pct"/>
            <w:shd w:val="clear" w:color="000000" w:fill="D8D8D8"/>
            <w:vAlign w:val="center"/>
          </w:tcPr>
          <w:p w14:paraId="10E2F18C"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Opis miejsca ekspozycji i zasięgu reklamy</w:t>
            </w:r>
          </w:p>
        </w:tc>
        <w:tc>
          <w:tcPr>
            <w:tcW w:w="682" w:type="pct"/>
            <w:shd w:val="clear" w:color="000000" w:fill="D8D8D8"/>
            <w:vAlign w:val="center"/>
          </w:tcPr>
          <w:p w14:paraId="6D593EDB"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Ilość ekspozycji/emisji</w:t>
            </w:r>
          </w:p>
        </w:tc>
        <w:tc>
          <w:tcPr>
            <w:tcW w:w="656" w:type="pct"/>
            <w:shd w:val="clear" w:color="000000" w:fill="D8D8D8"/>
            <w:vAlign w:val="center"/>
          </w:tcPr>
          <w:p w14:paraId="13CD3DD7"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Cena netto w PLN za jeden nośnik</w:t>
            </w:r>
          </w:p>
        </w:tc>
        <w:tc>
          <w:tcPr>
            <w:tcW w:w="657" w:type="pct"/>
            <w:shd w:val="clear" w:color="000000" w:fill="D8D8D8"/>
            <w:vAlign w:val="center"/>
          </w:tcPr>
          <w:p w14:paraId="43CA1255"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Ilość nośników w kampanii</w:t>
            </w:r>
          </w:p>
        </w:tc>
        <w:tc>
          <w:tcPr>
            <w:tcW w:w="722" w:type="pct"/>
            <w:shd w:val="clear" w:color="000000" w:fill="D8D8D8"/>
            <w:vAlign w:val="center"/>
          </w:tcPr>
          <w:p w14:paraId="3A2E2DAE"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Cena netto w PLN w odniesieniu do ilości nośników i ekspozycji</w:t>
            </w:r>
          </w:p>
        </w:tc>
      </w:tr>
      <w:tr w:rsidR="006E76E1" w:rsidRPr="000056F8" w14:paraId="69698058" w14:textId="77777777" w:rsidTr="00F41EBA">
        <w:trPr>
          <w:trHeight w:val="849"/>
        </w:trPr>
        <w:tc>
          <w:tcPr>
            <w:tcW w:w="2284" w:type="pct"/>
            <w:tcBorders>
              <w:top w:val="single" w:sz="4" w:space="0" w:color="auto"/>
              <w:left w:val="single" w:sz="4" w:space="0" w:color="auto"/>
              <w:bottom w:val="single" w:sz="4" w:space="0" w:color="auto"/>
              <w:right w:val="single" w:sz="4" w:space="0" w:color="auto"/>
            </w:tcBorders>
            <w:shd w:val="clear" w:color="auto" w:fill="auto"/>
            <w:vAlign w:val="center"/>
          </w:tcPr>
          <w:p w14:paraId="1911A46E" w14:textId="70AB4AB4" w:rsidR="006E76E1" w:rsidRPr="000056F8" w:rsidRDefault="006B709B" w:rsidP="00F73DF0">
            <w:pPr>
              <w:jc w:val="center"/>
              <w:rPr>
                <w:rFonts w:ascii="Tahoma" w:hAnsi="Tahoma" w:cs="Tahoma"/>
                <w:sz w:val="24"/>
                <w:szCs w:val="24"/>
              </w:rPr>
            </w:pPr>
            <w:r w:rsidRPr="00932B23">
              <w:rPr>
                <w:rFonts w:ascii="Tahoma" w:hAnsi="Tahoma" w:cs="Tahoma"/>
                <w:sz w:val="24"/>
                <w:szCs w:val="24"/>
              </w:rPr>
              <w:t xml:space="preserve">Reklama na całej powierzchni tylnej autobusów miejskich (tzw. </w:t>
            </w:r>
            <w:proofErr w:type="spellStart"/>
            <w:r w:rsidRPr="00932B23">
              <w:rPr>
                <w:rFonts w:ascii="Tahoma" w:hAnsi="Tahoma" w:cs="Tahoma"/>
                <w:sz w:val="24"/>
                <w:szCs w:val="24"/>
              </w:rPr>
              <w:t>Fullback</w:t>
            </w:r>
            <w:proofErr w:type="spellEnd"/>
            <w:r w:rsidRPr="00932B23">
              <w:rPr>
                <w:rFonts w:ascii="Tahoma" w:hAnsi="Tahoma" w:cs="Tahoma"/>
                <w:sz w:val="24"/>
                <w:szCs w:val="24"/>
              </w:rPr>
              <w:t>).</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4DDD246" w14:textId="77777777" w:rsidR="006E76E1" w:rsidRPr="000056F8" w:rsidRDefault="006E76E1" w:rsidP="00F73DF0">
            <w:pPr>
              <w:jc w:val="center"/>
              <w:rPr>
                <w:rFonts w:ascii="Tahoma" w:hAnsi="Tahoma" w:cs="Tahoma"/>
                <w:sz w:val="24"/>
                <w:szCs w:val="24"/>
              </w:rPr>
            </w:pPr>
            <w:r w:rsidRPr="000056F8">
              <w:rPr>
                <w:rFonts w:ascii="Tahoma" w:hAnsi="Tahoma" w:cs="Tahoma"/>
                <w:sz w:val="24"/>
                <w:szCs w:val="24"/>
              </w:rPr>
              <w:t>4</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5CD897C0" w14:textId="77777777" w:rsidR="006E76E1" w:rsidRPr="000056F8" w:rsidRDefault="006E76E1" w:rsidP="00F73DF0">
            <w:pPr>
              <w:jc w:val="center"/>
              <w:rPr>
                <w:rFonts w:ascii="Tahoma" w:hAnsi="Tahoma" w:cs="Tahoma"/>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7C429629" w14:textId="177E39D0" w:rsidR="006E76E1" w:rsidRPr="000056F8" w:rsidRDefault="00AA25D5" w:rsidP="00F73DF0">
            <w:pPr>
              <w:jc w:val="center"/>
              <w:rPr>
                <w:rFonts w:ascii="Tahoma" w:hAnsi="Tahoma" w:cs="Tahoma"/>
                <w:sz w:val="24"/>
                <w:szCs w:val="24"/>
              </w:rPr>
            </w:pPr>
            <w:r>
              <w:rPr>
                <w:rFonts w:ascii="Tahoma" w:hAnsi="Tahoma" w:cs="Tahoma"/>
                <w:sz w:val="24"/>
                <w:szCs w:val="24"/>
              </w:rPr>
              <w:t>2</w:t>
            </w:r>
            <w:r w:rsidR="006E76E1" w:rsidRPr="000056F8">
              <w:rPr>
                <w:rFonts w:ascii="Tahoma" w:hAnsi="Tahoma" w:cs="Tahoma"/>
                <w:sz w:val="24"/>
                <w:szCs w:val="24"/>
              </w:rPr>
              <w:t>0</w:t>
            </w:r>
          </w:p>
        </w:tc>
        <w:tc>
          <w:tcPr>
            <w:tcW w:w="722" w:type="pct"/>
            <w:tcBorders>
              <w:top w:val="single" w:sz="4" w:space="0" w:color="auto"/>
              <w:left w:val="single" w:sz="4" w:space="0" w:color="auto"/>
              <w:bottom w:val="single" w:sz="4" w:space="0" w:color="auto"/>
              <w:right w:val="single" w:sz="4" w:space="0" w:color="auto"/>
            </w:tcBorders>
            <w:vAlign w:val="center"/>
          </w:tcPr>
          <w:p w14:paraId="218794F0" w14:textId="77777777" w:rsidR="006E76E1" w:rsidRPr="000056F8" w:rsidRDefault="006E76E1" w:rsidP="00F73DF0">
            <w:pPr>
              <w:jc w:val="center"/>
              <w:rPr>
                <w:rFonts w:ascii="Tahoma" w:hAnsi="Tahoma" w:cs="Tahoma"/>
                <w:sz w:val="24"/>
                <w:szCs w:val="24"/>
              </w:rPr>
            </w:pPr>
          </w:p>
        </w:tc>
      </w:tr>
    </w:tbl>
    <w:p w14:paraId="38768B19" w14:textId="77777777" w:rsidR="006E76E1" w:rsidRPr="000056F8" w:rsidRDefault="006E76E1" w:rsidP="006E76E1">
      <w:pPr>
        <w:jc w:val="both"/>
        <w:rPr>
          <w:rFonts w:ascii="Tahoma" w:hAnsi="Tahoma" w:cs="Tahoma"/>
          <w:b/>
          <w:i/>
          <w:color w:val="FF0000"/>
        </w:rPr>
      </w:pPr>
    </w:p>
    <w:p w14:paraId="36C30155"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tabs>
          <w:tab w:val="left" w:pos="644"/>
        </w:tabs>
        <w:spacing w:line="360" w:lineRule="auto"/>
        <w:jc w:val="both"/>
        <w:rPr>
          <w:rStyle w:val="Brak"/>
          <w:rFonts w:ascii="Tahoma" w:hAnsi="Tahoma" w:cs="Tahoma"/>
        </w:rPr>
      </w:pPr>
      <w:r w:rsidRPr="000056F8">
        <w:rPr>
          <w:rStyle w:val="Hyperlink1"/>
          <w:rFonts w:cs="Tahoma"/>
          <w:bCs/>
        </w:rPr>
        <w:t>cenę</w:t>
      </w:r>
      <w:r w:rsidRPr="000056F8">
        <w:rPr>
          <w:rStyle w:val="Brak"/>
          <w:rFonts w:ascii="Tahoma" w:hAnsi="Tahoma" w:cs="Tahoma"/>
          <w:b/>
          <w:bCs/>
        </w:rPr>
        <w:t xml:space="preserve"> </w:t>
      </w:r>
      <w:r w:rsidRPr="000056F8">
        <w:rPr>
          <w:rStyle w:val="Brak"/>
          <w:rFonts w:ascii="Tahoma" w:hAnsi="Tahoma" w:cs="Tahoma"/>
          <w:b/>
          <w:bCs/>
          <w:lang w:val="it-IT"/>
        </w:rPr>
        <w:t>netto</w:t>
      </w:r>
      <w:r w:rsidRPr="000056F8">
        <w:rPr>
          <w:rStyle w:val="Brak"/>
          <w:rFonts w:ascii="Tahoma" w:hAnsi="Tahoma" w:cs="Tahoma"/>
        </w:rPr>
        <w:t xml:space="preserve"> w PLN (bez podatku VAT): </w:t>
      </w:r>
      <w:r w:rsidRPr="000056F8">
        <w:rPr>
          <w:rStyle w:val="Hyperlink1"/>
          <w:rFonts w:cs="Tahoma"/>
          <w:bCs/>
        </w:rPr>
        <w:t>...............</w:t>
      </w:r>
      <w:r w:rsidRPr="000056F8">
        <w:rPr>
          <w:rStyle w:val="Brak"/>
          <w:rFonts w:ascii="Tahoma" w:hAnsi="Tahoma" w:cs="Tahoma"/>
        </w:rPr>
        <w:t xml:space="preserve"> zł</w:t>
      </w:r>
      <w:r w:rsidRPr="000056F8">
        <w:rPr>
          <w:rFonts w:ascii="Tahoma" w:hAnsi="Tahoma" w:cs="Tahoma"/>
        </w:rPr>
        <w:t xml:space="preserve"> </w:t>
      </w:r>
      <w:r w:rsidRPr="000056F8">
        <w:rPr>
          <w:rStyle w:val="Brak"/>
          <w:rFonts w:ascii="Tahoma" w:hAnsi="Tahoma" w:cs="Tahoma"/>
        </w:rPr>
        <w:t>(słownie PLN:</w:t>
      </w:r>
      <w:r w:rsidRPr="000056F8">
        <w:rPr>
          <w:rStyle w:val="Hyperlink1"/>
          <w:rFonts w:cs="Tahoma"/>
          <w:bCs/>
        </w:rPr>
        <w:t>.....................................)</w:t>
      </w:r>
    </w:p>
    <w:p w14:paraId="7216E15C"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0056F8">
        <w:rPr>
          <w:rStyle w:val="Brak"/>
          <w:rFonts w:ascii="Tahoma" w:hAnsi="Tahoma" w:cs="Tahoma"/>
          <w:lang w:val="fr-FR"/>
        </w:rPr>
        <w:lastRenderedPageBreak/>
        <w:t>plus</w:t>
      </w:r>
      <w:r w:rsidRPr="000056F8">
        <w:rPr>
          <w:rStyle w:val="Hyperlink1"/>
          <w:rFonts w:cs="Tahoma"/>
          <w:bCs/>
        </w:rPr>
        <w:t xml:space="preserve"> podatek VAT</w:t>
      </w:r>
      <w:r w:rsidRPr="000056F8">
        <w:rPr>
          <w:rStyle w:val="Brak"/>
          <w:rFonts w:ascii="Tahoma" w:hAnsi="Tahoma" w:cs="Tahoma"/>
        </w:rPr>
        <w:t xml:space="preserve"> w wysokości: </w:t>
      </w:r>
      <w:r w:rsidRPr="000056F8">
        <w:rPr>
          <w:rStyle w:val="Hyperlink1"/>
          <w:rFonts w:cs="Tahoma"/>
          <w:bCs/>
        </w:rPr>
        <w:t>.....</w:t>
      </w:r>
      <w:r w:rsidRPr="000056F8">
        <w:rPr>
          <w:rStyle w:val="Brak"/>
          <w:rFonts w:ascii="Tahoma" w:hAnsi="Tahoma" w:cs="Tahoma"/>
        </w:rPr>
        <w:t xml:space="preserve"> %, tj. </w:t>
      </w:r>
      <w:r w:rsidRPr="000056F8">
        <w:rPr>
          <w:rStyle w:val="Hyperlink1"/>
          <w:rFonts w:cs="Tahoma"/>
          <w:bCs/>
        </w:rPr>
        <w:t>................</w:t>
      </w:r>
      <w:r w:rsidRPr="000056F8">
        <w:rPr>
          <w:rStyle w:val="Brak"/>
          <w:rFonts w:ascii="Tahoma" w:hAnsi="Tahoma" w:cs="Tahoma"/>
        </w:rPr>
        <w:t>zł</w:t>
      </w:r>
      <w:r w:rsidRPr="000056F8">
        <w:rPr>
          <w:rFonts w:ascii="Tahoma" w:hAnsi="Tahoma" w:cs="Tahoma"/>
        </w:rPr>
        <w:t xml:space="preserve"> </w:t>
      </w:r>
      <w:r w:rsidRPr="000056F8">
        <w:rPr>
          <w:rStyle w:val="Brak"/>
          <w:rFonts w:ascii="Tahoma" w:hAnsi="Tahoma" w:cs="Tahoma"/>
        </w:rPr>
        <w:t xml:space="preserve">(słownie PLN: </w:t>
      </w:r>
      <w:r w:rsidRPr="000056F8">
        <w:rPr>
          <w:rStyle w:val="Hyperlink1"/>
          <w:rFonts w:cs="Tahoma"/>
          <w:bCs/>
        </w:rPr>
        <w:t>.................)</w:t>
      </w:r>
      <w:r w:rsidRPr="000056F8">
        <w:rPr>
          <w:rStyle w:val="Brak"/>
          <w:rFonts w:ascii="Tahoma" w:hAnsi="Tahoma" w:cs="Tahoma"/>
        </w:rPr>
        <w:t xml:space="preserve"> </w:t>
      </w:r>
    </w:p>
    <w:p w14:paraId="72D06B33"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0056F8">
        <w:rPr>
          <w:rStyle w:val="Brak"/>
          <w:rFonts w:ascii="Tahoma" w:hAnsi="Tahoma" w:cs="Tahoma"/>
        </w:rPr>
        <w:t>tj. za łączną</w:t>
      </w:r>
      <w:r w:rsidRPr="000056F8">
        <w:rPr>
          <w:rStyle w:val="Hyperlink1"/>
          <w:rFonts w:cs="Tahoma"/>
          <w:bCs/>
        </w:rPr>
        <w:t xml:space="preserve"> cenę</w:t>
      </w:r>
      <w:r w:rsidRPr="000056F8">
        <w:rPr>
          <w:rStyle w:val="Brak"/>
          <w:rFonts w:ascii="Tahoma" w:hAnsi="Tahoma" w:cs="Tahoma"/>
          <w:b/>
          <w:bCs/>
        </w:rPr>
        <w:t xml:space="preserve"> </w:t>
      </w:r>
      <w:r w:rsidRPr="000056F8">
        <w:rPr>
          <w:rStyle w:val="Brak"/>
          <w:rFonts w:ascii="Tahoma" w:hAnsi="Tahoma" w:cs="Tahoma"/>
          <w:b/>
          <w:bCs/>
          <w:lang w:val="it-IT"/>
        </w:rPr>
        <w:t>brutto</w:t>
      </w:r>
      <w:r w:rsidRPr="000056F8">
        <w:rPr>
          <w:rStyle w:val="Brak"/>
          <w:rFonts w:ascii="Tahoma" w:hAnsi="Tahoma" w:cs="Tahoma"/>
        </w:rPr>
        <w:t xml:space="preserve"> w PLN (łącznie z podatkiem VAT):</w:t>
      </w:r>
      <w:r w:rsidRPr="000056F8">
        <w:rPr>
          <w:rStyle w:val="Hyperlink1"/>
          <w:rFonts w:cs="Tahoma"/>
          <w:bCs/>
        </w:rPr>
        <w:t>......</w:t>
      </w:r>
      <w:r w:rsidRPr="000056F8">
        <w:rPr>
          <w:rStyle w:val="Brak"/>
          <w:rFonts w:ascii="Tahoma" w:hAnsi="Tahoma" w:cs="Tahoma"/>
        </w:rPr>
        <w:t xml:space="preserve"> zł</w:t>
      </w:r>
      <w:r w:rsidRPr="000056F8">
        <w:rPr>
          <w:rFonts w:ascii="Tahoma" w:hAnsi="Tahoma" w:cs="Tahoma"/>
        </w:rPr>
        <w:t xml:space="preserve"> </w:t>
      </w:r>
      <w:r w:rsidRPr="000056F8">
        <w:rPr>
          <w:rStyle w:val="Brak"/>
          <w:rFonts w:ascii="Tahoma" w:hAnsi="Tahoma" w:cs="Tahoma"/>
        </w:rPr>
        <w:t>(słownie PLN:</w:t>
      </w:r>
      <w:r w:rsidRPr="000056F8">
        <w:rPr>
          <w:rStyle w:val="Hyperlink1"/>
          <w:rFonts w:cs="Tahoma"/>
          <w:bCs/>
        </w:rPr>
        <w:t>.............).</w:t>
      </w:r>
    </w:p>
    <w:p w14:paraId="40AD6935" w14:textId="77777777" w:rsidR="006E76E1" w:rsidRPr="000056F8" w:rsidRDefault="006E76E1" w:rsidP="006E76E1">
      <w:pPr>
        <w:jc w:val="both"/>
        <w:rPr>
          <w:rFonts w:ascii="Tahoma" w:hAnsi="Tahoma" w:cs="Tahoma"/>
          <w:b/>
          <w:i/>
          <w:color w:val="FF0000"/>
        </w:rPr>
      </w:pPr>
    </w:p>
    <w:p w14:paraId="7657CCD9" w14:textId="77777777" w:rsidR="00107586" w:rsidRPr="000056F8" w:rsidRDefault="00107586" w:rsidP="00107586">
      <w:pPr>
        <w:spacing w:line="360" w:lineRule="auto"/>
        <w:jc w:val="both"/>
        <w:rPr>
          <w:rFonts w:ascii="Tahoma" w:hAnsi="Tahoma" w:cs="Tahoma"/>
          <w:b/>
          <w:i/>
          <w:color w:val="FF0000"/>
          <w:sz w:val="24"/>
          <w:szCs w:val="24"/>
          <w:u w:val="single"/>
        </w:rPr>
      </w:pPr>
      <w:r w:rsidRPr="000056F8">
        <w:rPr>
          <w:rFonts w:ascii="Tahoma" w:hAnsi="Tahoma" w:cs="Tahoma"/>
          <w:b/>
          <w:i/>
          <w:color w:val="FF0000"/>
          <w:sz w:val="24"/>
          <w:szCs w:val="24"/>
          <w:u w:val="single"/>
        </w:rPr>
        <w:t xml:space="preserve">Zobowiązuję/my się, iż w przypadku zaistnienia wady w reklamie lub jej zniszczenia naprawimy </w:t>
      </w:r>
      <w:proofErr w:type="spellStart"/>
      <w:r w:rsidRPr="000056F8">
        <w:rPr>
          <w:rFonts w:ascii="Tahoma" w:hAnsi="Tahoma" w:cs="Tahoma"/>
          <w:b/>
          <w:i/>
          <w:color w:val="FF0000"/>
          <w:sz w:val="24"/>
          <w:szCs w:val="24"/>
          <w:u w:val="single"/>
        </w:rPr>
        <w:t>bądz</w:t>
      </w:r>
      <w:proofErr w:type="spellEnd"/>
      <w:r w:rsidRPr="000056F8">
        <w:rPr>
          <w:rFonts w:ascii="Tahoma" w:hAnsi="Tahoma" w:cs="Tahoma"/>
          <w:b/>
          <w:i/>
          <w:color w:val="FF0000"/>
          <w:sz w:val="24"/>
          <w:szCs w:val="24"/>
          <w:u w:val="single"/>
        </w:rPr>
        <w:t xml:space="preserve"> zastąpimy reklamę tożsamym nośnikiem w terminie .......... godzin od powiadomienia przez Zamawiającego.</w:t>
      </w:r>
    </w:p>
    <w:p w14:paraId="215AA8FB" w14:textId="77777777" w:rsidR="00107586" w:rsidRDefault="00107586" w:rsidP="00107586">
      <w:pPr>
        <w:jc w:val="both"/>
        <w:rPr>
          <w:rFonts w:ascii="Tahoma" w:hAnsi="Tahoma" w:cs="Tahoma"/>
          <w:b/>
          <w:i/>
          <w:color w:val="FF0000"/>
        </w:rPr>
      </w:pPr>
    </w:p>
    <w:p w14:paraId="2E115A4F" w14:textId="77777777" w:rsidR="00107586" w:rsidRPr="000056F8" w:rsidRDefault="00107586" w:rsidP="00107586">
      <w:pPr>
        <w:spacing w:line="360" w:lineRule="auto"/>
        <w:jc w:val="both"/>
        <w:rPr>
          <w:rFonts w:ascii="Tahoma" w:hAnsi="Tahoma" w:cs="Tahoma"/>
          <w:b/>
          <w:i/>
          <w:color w:val="FF0000"/>
          <w:sz w:val="24"/>
          <w:szCs w:val="24"/>
          <w:u w:val="single"/>
        </w:rPr>
      </w:pPr>
      <w:r w:rsidRPr="000056F8">
        <w:rPr>
          <w:rFonts w:ascii="Tahoma" w:hAnsi="Tahoma" w:cs="Tahoma"/>
          <w:b/>
          <w:i/>
          <w:color w:val="FF0000"/>
          <w:sz w:val="24"/>
          <w:szCs w:val="24"/>
          <w:u w:val="single"/>
        </w:rPr>
        <w:t>Zobowiązuję/my się zamieścić zaakceptowaną przez Zamawiającego reklamę w terminie nie dłuższym niż ........... dni od chwili akceptacji udzielonej przez Zamawiającego.</w:t>
      </w:r>
    </w:p>
    <w:p w14:paraId="73BF96F1" w14:textId="77777777" w:rsidR="006E76E1" w:rsidRPr="000056F8" w:rsidRDefault="006E76E1" w:rsidP="006E76E1">
      <w:pPr>
        <w:jc w:val="both"/>
        <w:rPr>
          <w:rFonts w:ascii="Tahoma" w:hAnsi="Tahoma" w:cs="Tahoma"/>
          <w:b/>
          <w:i/>
          <w:color w:val="FF0000"/>
        </w:rPr>
      </w:pPr>
    </w:p>
    <w:p w14:paraId="4979F06C" w14:textId="77777777" w:rsidR="002F26FE" w:rsidRPr="002F26FE" w:rsidRDefault="002F26FE" w:rsidP="002F26F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i/>
          <w:sz w:val="20"/>
          <w:szCs w:val="20"/>
        </w:rPr>
      </w:pPr>
      <w:r w:rsidRPr="002F26FE">
        <w:rPr>
          <w:rStyle w:val="Hyperlink1"/>
          <w:rFonts w:cs="Tahoma"/>
          <w:bCs/>
          <w:i/>
          <w:sz w:val="20"/>
          <w:szCs w:val="20"/>
        </w:rPr>
        <w:t xml:space="preserve">Cena ofertowa jest sumą cen wynikających z mnożenia poszczególnych jednostek miary przez ceny jednostkowe obejmującą wszystkie elementy niezbędne do prawidłowego wykonania zamówienia określone w SWZ. </w:t>
      </w:r>
    </w:p>
    <w:p w14:paraId="01A861D1" w14:textId="77777777" w:rsidR="006E76E1" w:rsidRPr="000056F8" w:rsidRDefault="006E76E1" w:rsidP="006E76E1">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1F90A622" w14:textId="77777777" w:rsidR="006E76E1" w:rsidRPr="000056F8" w:rsidRDefault="006E76E1" w:rsidP="006E76E1">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p>
    <w:p w14:paraId="0B4221EC" w14:textId="77777777" w:rsidR="006E76E1" w:rsidRPr="000056F8" w:rsidRDefault="006E76E1" w:rsidP="006E76E1">
      <w:pPr>
        <w:jc w:val="both"/>
        <w:rPr>
          <w:rFonts w:ascii="Tahoma" w:hAnsi="Tahoma" w:cs="Tahoma"/>
          <w:b/>
          <w:i/>
          <w:color w:val="FF0000"/>
        </w:rPr>
      </w:pPr>
      <w:r w:rsidRPr="000056F8">
        <w:rPr>
          <w:rFonts w:ascii="Tahoma" w:hAnsi="Tahoma" w:cs="Tahoma"/>
          <w:b/>
          <w:i/>
          <w:color w:val="FF0000"/>
        </w:rPr>
        <w:t>oraz/albo</w:t>
      </w:r>
    </w:p>
    <w:p w14:paraId="031C1DB9" w14:textId="77777777" w:rsidR="006E76E1" w:rsidRPr="000056F8" w:rsidRDefault="006E76E1" w:rsidP="006E76E1">
      <w:pPr>
        <w:jc w:val="both"/>
        <w:rPr>
          <w:rFonts w:ascii="Tahoma" w:hAnsi="Tahoma" w:cs="Tahoma"/>
          <w:b/>
          <w:i/>
          <w:color w:val="FF0000"/>
        </w:rPr>
      </w:pPr>
    </w:p>
    <w:p w14:paraId="68AD0484"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tabs>
          <w:tab w:val="left" w:pos="360"/>
        </w:tabs>
        <w:jc w:val="both"/>
        <w:rPr>
          <w:rStyle w:val="Hyperlink1"/>
          <w:rFonts w:cs="Tahoma"/>
          <w:bCs/>
        </w:rPr>
      </w:pPr>
      <w:r w:rsidRPr="000056F8">
        <w:rPr>
          <w:rFonts w:ascii="Tahoma" w:hAnsi="Tahoma" w:cs="Tahoma"/>
          <w:b/>
          <w:u w:val="single"/>
        </w:rPr>
        <w:t>Zadanie nr 5:</w:t>
      </w:r>
    </w:p>
    <w:p w14:paraId="509332A4"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tabs>
          <w:tab w:val="left" w:pos="360"/>
        </w:tabs>
        <w:jc w:val="both"/>
        <w:rPr>
          <w:rStyle w:val="Hyperlink1"/>
          <w:rFonts w:cs="Tahoma"/>
          <w:bCs/>
        </w:rPr>
      </w:pPr>
    </w:p>
    <w:p w14:paraId="3A0AA3A2"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tabs>
          <w:tab w:val="left" w:pos="360"/>
        </w:tabs>
        <w:jc w:val="both"/>
        <w:rPr>
          <w:rStyle w:val="Brak"/>
          <w:rFonts w:ascii="Tahoma" w:hAnsi="Tahoma" w:cs="Tahoma"/>
        </w:rPr>
      </w:pPr>
      <w:r w:rsidRPr="000056F8">
        <w:rPr>
          <w:rStyle w:val="Hyperlink1"/>
          <w:rFonts w:cs="Tahoma"/>
          <w:bCs/>
        </w:rPr>
        <w:t>OFERUJĘ</w:t>
      </w:r>
      <w:r w:rsidRPr="000056F8">
        <w:rPr>
          <w:rStyle w:val="Brak"/>
          <w:rFonts w:ascii="Tahoma" w:hAnsi="Tahoma" w:cs="Tahoma"/>
        </w:rPr>
        <w:t>/</w:t>
      </w:r>
      <w:r w:rsidRPr="000056F8">
        <w:rPr>
          <w:rStyle w:val="Hyperlink1"/>
          <w:rFonts w:cs="Tahoma"/>
          <w:bCs/>
        </w:rPr>
        <w:t>OFERUJEMY</w:t>
      </w:r>
      <w:r w:rsidRPr="000056F8">
        <w:rPr>
          <w:rStyle w:val="Brak"/>
          <w:rFonts w:ascii="Tahoma" w:hAnsi="Tahoma" w:cs="Tahoma"/>
        </w:rPr>
        <w:t xml:space="preserve"> wykonanie przedmiotu zamówienia w zakresie objętym w specyfikacji istotnych warunków zamówienia za cenę:</w:t>
      </w:r>
    </w:p>
    <w:p w14:paraId="45344076" w14:textId="77777777" w:rsidR="006E76E1" w:rsidRPr="000056F8" w:rsidRDefault="006E76E1" w:rsidP="006E76E1">
      <w:pPr>
        <w:spacing w:line="360" w:lineRule="auto"/>
        <w:jc w:val="both"/>
        <w:rPr>
          <w:rFonts w:ascii="Tahoma" w:hAnsi="Tahoma" w:cs="Tahoma"/>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2"/>
        <w:gridCol w:w="1266"/>
        <w:gridCol w:w="1219"/>
        <w:gridCol w:w="1220"/>
        <w:gridCol w:w="1341"/>
      </w:tblGrid>
      <w:tr w:rsidR="006E76E1" w:rsidRPr="000056F8" w14:paraId="243C36DE" w14:textId="77777777" w:rsidTr="00F73DF0">
        <w:trPr>
          <w:trHeight w:val="1193"/>
        </w:trPr>
        <w:tc>
          <w:tcPr>
            <w:tcW w:w="2283" w:type="pct"/>
            <w:shd w:val="clear" w:color="000000" w:fill="D8D8D8"/>
            <w:vAlign w:val="center"/>
          </w:tcPr>
          <w:p w14:paraId="0099DB11"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Opis miejsca ekspozycji i zasięgu reklamy</w:t>
            </w:r>
          </w:p>
        </w:tc>
        <w:tc>
          <w:tcPr>
            <w:tcW w:w="681" w:type="pct"/>
            <w:shd w:val="clear" w:color="000000" w:fill="D8D8D8"/>
            <w:vAlign w:val="center"/>
          </w:tcPr>
          <w:p w14:paraId="2975D9BE"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Ilość ekspozycji/emisji</w:t>
            </w:r>
          </w:p>
        </w:tc>
        <w:tc>
          <w:tcPr>
            <w:tcW w:w="656" w:type="pct"/>
            <w:shd w:val="clear" w:color="000000" w:fill="D8D8D8"/>
            <w:vAlign w:val="center"/>
          </w:tcPr>
          <w:p w14:paraId="292F1B34"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Cena netto w PLN za jeden nośnik</w:t>
            </w:r>
          </w:p>
        </w:tc>
        <w:tc>
          <w:tcPr>
            <w:tcW w:w="657" w:type="pct"/>
            <w:shd w:val="clear" w:color="000000" w:fill="D8D8D8"/>
            <w:vAlign w:val="center"/>
          </w:tcPr>
          <w:p w14:paraId="0F335C51"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Ilość nośników w kampanii</w:t>
            </w:r>
          </w:p>
        </w:tc>
        <w:tc>
          <w:tcPr>
            <w:tcW w:w="722" w:type="pct"/>
            <w:shd w:val="clear" w:color="000000" w:fill="D8D8D8"/>
            <w:vAlign w:val="center"/>
          </w:tcPr>
          <w:p w14:paraId="40695705"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Cena netto w PLN w odniesieniu do ilości nośników i ekspozycji</w:t>
            </w:r>
          </w:p>
        </w:tc>
      </w:tr>
      <w:tr w:rsidR="006E76E1" w:rsidRPr="000056F8" w14:paraId="324E6AF6" w14:textId="77777777" w:rsidTr="00F73DF0">
        <w:trPr>
          <w:trHeight w:val="849"/>
        </w:trPr>
        <w:tc>
          <w:tcPr>
            <w:tcW w:w="2283" w:type="pct"/>
            <w:shd w:val="clear" w:color="auto" w:fill="auto"/>
            <w:vAlign w:val="center"/>
          </w:tcPr>
          <w:p w14:paraId="3511AEED" w14:textId="2870A28C" w:rsidR="006E76E1" w:rsidRPr="000056F8" w:rsidRDefault="00F41EBA" w:rsidP="00F73DF0">
            <w:pPr>
              <w:jc w:val="center"/>
              <w:rPr>
                <w:rFonts w:ascii="Tahoma" w:hAnsi="Tahoma" w:cs="Tahoma"/>
                <w:sz w:val="24"/>
                <w:szCs w:val="24"/>
              </w:rPr>
            </w:pPr>
            <w:r w:rsidRPr="00F41EBA">
              <w:rPr>
                <w:rFonts w:ascii="Tahoma" w:hAnsi="Tahoma" w:cs="Tahoma"/>
                <w:sz w:val="24"/>
                <w:szCs w:val="24"/>
              </w:rPr>
              <w:t>Billboard reklamowy o powierzchni minimum 12</w:t>
            </w:r>
            <w:r>
              <w:rPr>
                <w:rFonts w:ascii="Tahoma" w:hAnsi="Tahoma" w:cs="Tahoma"/>
                <w:sz w:val="24"/>
                <w:szCs w:val="24"/>
              </w:rPr>
              <w:t xml:space="preserve"> </w:t>
            </w:r>
            <w:r w:rsidRPr="00F41EBA">
              <w:rPr>
                <w:rFonts w:ascii="Tahoma" w:hAnsi="Tahoma" w:cs="Tahoma"/>
                <w:sz w:val="24"/>
                <w:szCs w:val="24"/>
              </w:rPr>
              <w:t>m2</w:t>
            </w:r>
          </w:p>
        </w:tc>
        <w:tc>
          <w:tcPr>
            <w:tcW w:w="681" w:type="pct"/>
            <w:shd w:val="clear" w:color="auto" w:fill="auto"/>
            <w:vAlign w:val="center"/>
          </w:tcPr>
          <w:p w14:paraId="0270907E" w14:textId="6A4502AA" w:rsidR="006E76E1" w:rsidRPr="000056F8" w:rsidRDefault="00D62AB2" w:rsidP="00F73DF0">
            <w:pPr>
              <w:jc w:val="center"/>
              <w:rPr>
                <w:rFonts w:ascii="Tahoma" w:hAnsi="Tahoma" w:cs="Tahoma"/>
                <w:sz w:val="24"/>
                <w:szCs w:val="24"/>
              </w:rPr>
            </w:pPr>
            <w:r>
              <w:rPr>
                <w:rFonts w:ascii="Tahoma" w:hAnsi="Tahoma" w:cs="Tahoma"/>
                <w:sz w:val="24"/>
                <w:szCs w:val="24"/>
              </w:rPr>
              <w:t>3</w:t>
            </w:r>
          </w:p>
        </w:tc>
        <w:tc>
          <w:tcPr>
            <w:tcW w:w="656" w:type="pct"/>
            <w:shd w:val="clear" w:color="auto" w:fill="auto"/>
            <w:vAlign w:val="center"/>
          </w:tcPr>
          <w:p w14:paraId="3363F5CF" w14:textId="77777777" w:rsidR="006E76E1" w:rsidRPr="000056F8" w:rsidRDefault="006E76E1" w:rsidP="00F73DF0">
            <w:pPr>
              <w:jc w:val="center"/>
              <w:rPr>
                <w:rFonts w:ascii="Tahoma" w:hAnsi="Tahoma" w:cs="Tahoma"/>
                <w:sz w:val="24"/>
                <w:szCs w:val="24"/>
              </w:rPr>
            </w:pPr>
          </w:p>
        </w:tc>
        <w:tc>
          <w:tcPr>
            <w:tcW w:w="657" w:type="pct"/>
            <w:vAlign w:val="center"/>
          </w:tcPr>
          <w:p w14:paraId="1CD9DD58" w14:textId="0BB3B99B" w:rsidR="006E76E1" w:rsidRPr="000056F8" w:rsidRDefault="00D62AB2" w:rsidP="00F73DF0">
            <w:pPr>
              <w:jc w:val="center"/>
              <w:rPr>
                <w:rFonts w:ascii="Tahoma" w:hAnsi="Tahoma" w:cs="Tahoma"/>
                <w:sz w:val="24"/>
                <w:szCs w:val="24"/>
              </w:rPr>
            </w:pPr>
            <w:r>
              <w:rPr>
                <w:rFonts w:ascii="Tahoma" w:hAnsi="Tahoma" w:cs="Tahoma"/>
                <w:sz w:val="24"/>
                <w:szCs w:val="24"/>
              </w:rPr>
              <w:t>5</w:t>
            </w:r>
            <w:r w:rsidR="006E76E1" w:rsidRPr="000056F8">
              <w:rPr>
                <w:rFonts w:ascii="Tahoma" w:hAnsi="Tahoma" w:cs="Tahoma"/>
                <w:sz w:val="24"/>
                <w:szCs w:val="24"/>
              </w:rPr>
              <w:t>0</w:t>
            </w:r>
          </w:p>
        </w:tc>
        <w:tc>
          <w:tcPr>
            <w:tcW w:w="722" w:type="pct"/>
            <w:vAlign w:val="center"/>
          </w:tcPr>
          <w:p w14:paraId="6D0D4CF6" w14:textId="77777777" w:rsidR="006E76E1" w:rsidRPr="000056F8" w:rsidRDefault="006E76E1" w:rsidP="00F73DF0">
            <w:pPr>
              <w:jc w:val="center"/>
              <w:rPr>
                <w:rFonts w:ascii="Tahoma" w:hAnsi="Tahoma" w:cs="Tahoma"/>
                <w:sz w:val="24"/>
                <w:szCs w:val="24"/>
              </w:rPr>
            </w:pPr>
          </w:p>
        </w:tc>
      </w:tr>
    </w:tbl>
    <w:p w14:paraId="056A20EF" w14:textId="77777777" w:rsidR="006E76E1" w:rsidRPr="000056F8" w:rsidRDefault="006E76E1" w:rsidP="006E76E1">
      <w:pPr>
        <w:jc w:val="both"/>
        <w:rPr>
          <w:rFonts w:ascii="Tahoma" w:hAnsi="Tahoma" w:cs="Tahoma"/>
          <w:b/>
          <w:i/>
          <w:color w:val="FF0000"/>
        </w:rPr>
      </w:pPr>
    </w:p>
    <w:p w14:paraId="537E21D4"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tabs>
          <w:tab w:val="left" w:pos="644"/>
        </w:tabs>
        <w:spacing w:line="360" w:lineRule="auto"/>
        <w:jc w:val="both"/>
        <w:rPr>
          <w:rStyle w:val="Brak"/>
          <w:rFonts w:ascii="Tahoma" w:hAnsi="Tahoma" w:cs="Tahoma"/>
        </w:rPr>
      </w:pPr>
      <w:r w:rsidRPr="000056F8">
        <w:rPr>
          <w:rStyle w:val="Hyperlink1"/>
          <w:rFonts w:cs="Tahoma"/>
          <w:bCs/>
        </w:rPr>
        <w:t>cenę</w:t>
      </w:r>
      <w:r w:rsidRPr="000056F8">
        <w:rPr>
          <w:rStyle w:val="Brak"/>
          <w:rFonts w:ascii="Tahoma" w:hAnsi="Tahoma" w:cs="Tahoma"/>
          <w:b/>
          <w:bCs/>
        </w:rPr>
        <w:t xml:space="preserve"> </w:t>
      </w:r>
      <w:r w:rsidRPr="000056F8">
        <w:rPr>
          <w:rStyle w:val="Brak"/>
          <w:rFonts w:ascii="Tahoma" w:hAnsi="Tahoma" w:cs="Tahoma"/>
          <w:b/>
          <w:bCs/>
          <w:lang w:val="it-IT"/>
        </w:rPr>
        <w:t>netto</w:t>
      </w:r>
      <w:r w:rsidRPr="000056F8">
        <w:rPr>
          <w:rStyle w:val="Brak"/>
          <w:rFonts w:ascii="Tahoma" w:hAnsi="Tahoma" w:cs="Tahoma"/>
        </w:rPr>
        <w:t xml:space="preserve"> w PLN (bez podatku VAT): </w:t>
      </w:r>
      <w:r w:rsidRPr="000056F8">
        <w:rPr>
          <w:rStyle w:val="Hyperlink1"/>
          <w:rFonts w:cs="Tahoma"/>
          <w:bCs/>
        </w:rPr>
        <w:t>...............</w:t>
      </w:r>
      <w:r w:rsidRPr="000056F8">
        <w:rPr>
          <w:rStyle w:val="Brak"/>
          <w:rFonts w:ascii="Tahoma" w:hAnsi="Tahoma" w:cs="Tahoma"/>
        </w:rPr>
        <w:t xml:space="preserve"> zł</w:t>
      </w:r>
      <w:r w:rsidRPr="000056F8">
        <w:rPr>
          <w:rFonts w:ascii="Tahoma" w:hAnsi="Tahoma" w:cs="Tahoma"/>
        </w:rPr>
        <w:t xml:space="preserve"> </w:t>
      </w:r>
      <w:r w:rsidRPr="000056F8">
        <w:rPr>
          <w:rStyle w:val="Brak"/>
          <w:rFonts w:ascii="Tahoma" w:hAnsi="Tahoma" w:cs="Tahoma"/>
        </w:rPr>
        <w:t>(słownie PLN:</w:t>
      </w:r>
      <w:r w:rsidRPr="000056F8">
        <w:rPr>
          <w:rStyle w:val="Hyperlink1"/>
          <w:rFonts w:cs="Tahoma"/>
          <w:bCs/>
        </w:rPr>
        <w:t>.....................................)</w:t>
      </w:r>
    </w:p>
    <w:p w14:paraId="28E493EA"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0056F8">
        <w:rPr>
          <w:rStyle w:val="Brak"/>
          <w:rFonts w:ascii="Tahoma" w:hAnsi="Tahoma" w:cs="Tahoma"/>
          <w:lang w:val="fr-FR"/>
        </w:rPr>
        <w:t>plus</w:t>
      </w:r>
      <w:r w:rsidRPr="000056F8">
        <w:rPr>
          <w:rStyle w:val="Hyperlink1"/>
          <w:rFonts w:cs="Tahoma"/>
          <w:bCs/>
        </w:rPr>
        <w:t xml:space="preserve"> podatek VAT</w:t>
      </w:r>
      <w:r w:rsidRPr="000056F8">
        <w:rPr>
          <w:rStyle w:val="Brak"/>
          <w:rFonts w:ascii="Tahoma" w:hAnsi="Tahoma" w:cs="Tahoma"/>
        </w:rPr>
        <w:t xml:space="preserve"> w wysokości: </w:t>
      </w:r>
      <w:r w:rsidRPr="000056F8">
        <w:rPr>
          <w:rStyle w:val="Hyperlink1"/>
          <w:rFonts w:cs="Tahoma"/>
          <w:bCs/>
        </w:rPr>
        <w:t>.....</w:t>
      </w:r>
      <w:r w:rsidRPr="000056F8">
        <w:rPr>
          <w:rStyle w:val="Brak"/>
          <w:rFonts w:ascii="Tahoma" w:hAnsi="Tahoma" w:cs="Tahoma"/>
        </w:rPr>
        <w:t xml:space="preserve"> %, tj. </w:t>
      </w:r>
      <w:r w:rsidRPr="000056F8">
        <w:rPr>
          <w:rStyle w:val="Hyperlink1"/>
          <w:rFonts w:cs="Tahoma"/>
          <w:bCs/>
        </w:rPr>
        <w:t>................</w:t>
      </w:r>
      <w:r w:rsidRPr="000056F8">
        <w:rPr>
          <w:rStyle w:val="Brak"/>
          <w:rFonts w:ascii="Tahoma" w:hAnsi="Tahoma" w:cs="Tahoma"/>
        </w:rPr>
        <w:t>zł</w:t>
      </w:r>
      <w:r w:rsidRPr="000056F8">
        <w:rPr>
          <w:rFonts w:ascii="Tahoma" w:hAnsi="Tahoma" w:cs="Tahoma"/>
        </w:rPr>
        <w:t xml:space="preserve"> </w:t>
      </w:r>
      <w:r w:rsidRPr="000056F8">
        <w:rPr>
          <w:rStyle w:val="Brak"/>
          <w:rFonts w:ascii="Tahoma" w:hAnsi="Tahoma" w:cs="Tahoma"/>
        </w:rPr>
        <w:t xml:space="preserve">(słownie PLN: </w:t>
      </w:r>
      <w:r w:rsidRPr="000056F8">
        <w:rPr>
          <w:rStyle w:val="Hyperlink1"/>
          <w:rFonts w:cs="Tahoma"/>
          <w:bCs/>
        </w:rPr>
        <w:t>.................)</w:t>
      </w:r>
      <w:r w:rsidRPr="000056F8">
        <w:rPr>
          <w:rStyle w:val="Brak"/>
          <w:rFonts w:ascii="Tahoma" w:hAnsi="Tahoma" w:cs="Tahoma"/>
        </w:rPr>
        <w:t xml:space="preserve"> </w:t>
      </w:r>
    </w:p>
    <w:p w14:paraId="640B3FF0"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0056F8">
        <w:rPr>
          <w:rStyle w:val="Brak"/>
          <w:rFonts w:ascii="Tahoma" w:hAnsi="Tahoma" w:cs="Tahoma"/>
        </w:rPr>
        <w:t>tj. za łączną</w:t>
      </w:r>
      <w:r w:rsidRPr="000056F8">
        <w:rPr>
          <w:rStyle w:val="Hyperlink1"/>
          <w:rFonts w:cs="Tahoma"/>
          <w:bCs/>
        </w:rPr>
        <w:t xml:space="preserve"> cenę</w:t>
      </w:r>
      <w:r w:rsidRPr="000056F8">
        <w:rPr>
          <w:rStyle w:val="Brak"/>
          <w:rFonts w:ascii="Tahoma" w:hAnsi="Tahoma" w:cs="Tahoma"/>
          <w:b/>
          <w:bCs/>
        </w:rPr>
        <w:t xml:space="preserve"> </w:t>
      </w:r>
      <w:r w:rsidRPr="000056F8">
        <w:rPr>
          <w:rStyle w:val="Brak"/>
          <w:rFonts w:ascii="Tahoma" w:hAnsi="Tahoma" w:cs="Tahoma"/>
          <w:b/>
          <w:bCs/>
          <w:lang w:val="it-IT"/>
        </w:rPr>
        <w:t>brutto</w:t>
      </w:r>
      <w:r w:rsidRPr="000056F8">
        <w:rPr>
          <w:rStyle w:val="Brak"/>
          <w:rFonts w:ascii="Tahoma" w:hAnsi="Tahoma" w:cs="Tahoma"/>
        </w:rPr>
        <w:t xml:space="preserve"> w PLN (łącznie z podatkiem VAT):</w:t>
      </w:r>
      <w:r w:rsidRPr="000056F8">
        <w:rPr>
          <w:rStyle w:val="Hyperlink1"/>
          <w:rFonts w:cs="Tahoma"/>
          <w:bCs/>
        </w:rPr>
        <w:t>......</w:t>
      </w:r>
      <w:r w:rsidRPr="000056F8">
        <w:rPr>
          <w:rStyle w:val="Brak"/>
          <w:rFonts w:ascii="Tahoma" w:hAnsi="Tahoma" w:cs="Tahoma"/>
        </w:rPr>
        <w:t xml:space="preserve"> zł</w:t>
      </w:r>
      <w:r w:rsidRPr="000056F8">
        <w:rPr>
          <w:rFonts w:ascii="Tahoma" w:hAnsi="Tahoma" w:cs="Tahoma"/>
        </w:rPr>
        <w:t xml:space="preserve"> </w:t>
      </w:r>
      <w:r w:rsidRPr="000056F8">
        <w:rPr>
          <w:rStyle w:val="Brak"/>
          <w:rFonts w:ascii="Tahoma" w:hAnsi="Tahoma" w:cs="Tahoma"/>
        </w:rPr>
        <w:t>(słownie PLN:</w:t>
      </w:r>
      <w:r w:rsidRPr="000056F8">
        <w:rPr>
          <w:rStyle w:val="Hyperlink1"/>
          <w:rFonts w:cs="Tahoma"/>
          <w:bCs/>
        </w:rPr>
        <w:t>.............).</w:t>
      </w:r>
    </w:p>
    <w:p w14:paraId="1EA0C26A" w14:textId="77777777" w:rsidR="006E76E1" w:rsidRPr="000056F8" w:rsidRDefault="006E76E1" w:rsidP="006E76E1">
      <w:pPr>
        <w:jc w:val="both"/>
        <w:rPr>
          <w:rFonts w:ascii="Tahoma" w:hAnsi="Tahoma" w:cs="Tahoma"/>
          <w:b/>
          <w:i/>
          <w:color w:val="FF0000"/>
        </w:rPr>
      </w:pPr>
    </w:p>
    <w:p w14:paraId="6AC25A38" w14:textId="77777777" w:rsidR="00107586" w:rsidRPr="000056F8" w:rsidRDefault="00107586" w:rsidP="00107586">
      <w:pPr>
        <w:spacing w:line="360" w:lineRule="auto"/>
        <w:jc w:val="both"/>
        <w:rPr>
          <w:rFonts w:ascii="Tahoma" w:hAnsi="Tahoma" w:cs="Tahoma"/>
          <w:b/>
          <w:i/>
          <w:color w:val="FF0000"/>
          <w:sz w:val="24"/>
          <w:szCs w:val="24"/>
          <w:u w:val="single"/>
        </w:rPr>
      </w:pPr>
      <w:r w:rsidRPr="000056F8">
        <w:rPr>
          <w:rFonts w:ascii="Tahoma" w:hAnsi="Tahoma" w:cs="Tahoma"/>
          <w:b/>
          <w:i/>
          <w:color w:val="FF0000"/>
          <w:sz w:val="24"/>
          <w:szCs w:val="24"/>
          <w:u w:val="single"/>
        </w:rPr>
        <w:t xml:space="preserve">Zobowiązuję/my się, iż w przypadku zaistnienia wady w reklamie lub jej zniszczenia naprawimy </w:t>
      </w:r>
      <w:proofErr w:type="spellStart"/>
      <w:r w:rsidRPr="000056F8">
        <w:rPr>
          <w:rFonts w:ascii="Tahoma" w:hAnsi="Tahoma" w:cs="Tahoma"/>
          <w:b/>
          <w:i/>
          <w:color w:val="FF0000"/>
          <w:sz w:val="24"/>
          <w:szCs w:val="24"/>
          <w:u w:val="single"/>
        </w:rPr>
        <w:t>bądz</w:t>
      </w:r>
      <w:proofErr w:type="spellEnd"/>
      <w:r w:rsidRPr="000056F8">
        <w:rPr>
          <w:rFonts w:ascii="Tahoma" w:hAnsi="Tahoma" w:cs="Tahoma"/>
          <w:b/>
          <w:i/>
          <w:color w:val="FF0000"/>
          <w:sz w:val="24"/>
          <w:szCs w:val="24"/>
          <w:u w:val="single"/>
        </w:rPr>
        <w:t xml:space="preserve"> zastąpimy reklamę tożsamym nośnikiem w terminie .......... godzin od powiadomienia przez Zamawiającego.</w:t>
      </w:r>
    </w:p>
    <w:p w14:paraId="3D0C0829" w14:textId="77777777" w:rsidR="00107586" w:rsidRDefault="00107586" w:rsidP="00107586">
      <w:pPr>
        <w:jc w:val="both"/>
        <w:rPr>
          <w:rFonts w:ascii="Tahoma" w:hAnsi="Tahoma" w:cs="Tahoma"/>
          <w:b/>
          <w:i/>
          <w:color w:val="FF0000"/>
        </w:rPr>
      </w:pPr>
    </w:p>
    <w:p w14:paraId="11A1E35D" w14:textId="77777777" w:rsidR="00107586" w:rsidRPr="000056F8" w:rsidRDefault="00107586" w:rsidP="00107586">
      <w:pPr>
        <w:spacing w:line="360" w:lineRule="auto"/>
        <w:jc w:val="both"/>
        <w:rPr>
          <w:rFonts w:ascii="Tahoma" w:hAnsi="Tahoma" w:cs="Tahoma"/>
          <w:b/>
          <w:i/>
          <w:color w:val="FF0000"/>
          <w:sz w:val="24"/>
          <w:szCs w:val="24"/>
          <w:u w:val="single"/>
        </w:rPr>
      </w:pPr>
      <w:r w:rsidRPr="000056F8">
        <w:rPr>
          <w:rFonts w:ascii="Tahoma" w:hAnsi="Tahoma" w:cs="Tahoma"/>
          <w:b/>
          <w:i/>
          <w:color w:val="FF0000"/>
          <w:sz w:val="24"/>
          <w:szCs w:val="24"/>
          <w:u w:val="single"/>
        </w:rPr>
        <w:lastRenderedPageBreak/>
        <w:t>Zobowiązuję/my się zamieścić zaakceptowaną przez Zamawiającego reklamę w terminie nie dłuższym niż ........... dni od chwili akceptacji udzielonej przez Zamawiającego.</w:t>
      </w:r>
    </w:p>
    <w:p w14:paraId="6EF7A042" w14:textId="77777777" w:rsidR="006E76E1" w:rsidRPr="000056F8" w:rsidRDefault="006E76E1" w:rsidP="006E76E1">
      <w:pPr>
        <w:jc w:val="both"/>
        <w:rPr>
          <w:rFonts w:ascii="Tahoma" w:hAnsi="Tahoma" w:cs="Tahoma"/>
          <w:b/>
          <w:i/>
          <w:color w:val="FF0000"/>
        </w:rPr>
      </w:pPr>
    </w:p>
    <w:p w14:paraId="6609297C" w14:textId="77777777" w:rsidR="002F26FE" w:rsidRPr="002F26FE" w:rsidRDefault="002F26FE" w:rsidP="002F26F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i/>
          <w:sz w:val="20"/>
          <w:szCs w:val="20"/>
        </w:rPr>
      </w:pPr>
      <w:r w:rsidRPr="002F26FE">
        <w:rPr>
          <w:rStyle w:val="Hyperlink1"/>
          <w:rFonts w:cs="Tahoma"/>
          <w:bCs/>
          <w:i/>
          <w:sz w:val="20"/>
          <w:szCs w:val="20"/>
        </w:rPr>
        <w:t xml:space="preserve">Cena ofertowa jest sumą cen wynikających z mnożenia poszczególnych jednostek miary przez ceny jednostkowe obejmującą wszystkie elementy niezbędne do prawidłowego wykonania zamówienia określone w SWZ. </w:t>
      </w:r>
    </w:p>
    <w:p w14:paraId="26FD6ABD" w14:textId="77777777" w:rsidR="006E76E1" w:rsidRPr="000056F8" w:rsidRDefault="006E76E1" w:rsidP="006E76E1">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CA87016" w14:textId="77777777" w:rsidR="006E76E1" w:rsidRPr="000056F8" w:rsidRDefault="006E76E1" w:rsidP="006E76E1">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p>
    <w:p w14:paraId="64E105A2" w14:textId="77777777" w:rsidR="006E76E1" w:rsidRPr="000056F8" w:rsidRDefault="006E76E1" w:rsidP="006E76E1">
      <w:pPr>
        <w:jc w:val="both"/>
        <w:rPr>
          <w:rFonts w:ascii="Tahoma" w:hAnsi="Tahoma" w:cs="Tahoma"/>
          <w:b/>
          <w:i/>
          <w:color w:val="FF0000"/>
        </w:rPr>
      </w:pPr>
      <w:r w:rsidRPr="000056F8">
        <w:rPr>
          <w:rFonts w:ascii="Tahoma" w:hAnsi="Tahoma" w:cs="Tahoma"/>
          <w:b/>
          <w:i/>
          <w:color w:val="FF0000"/>
        </w:rPr>
        <w:t>oraz/albo</w:t>
      </w:r>
    </w:p>
    <w:p w14:paraId="27A20B9E" w14:textId="77777777" w:rsidR="006E76E1" w:rsidRPr="000056F8" w:rsidRDefault="006E76E1" w:rsidP="006E76E1">
      <w:pPr>
        <w:jc w:val="both"/>
        <w:rPr>
          <w:rFonts w:ascii="Tahoma" w:hAnsi="Tahoma" w:cs="Tahoma"/>
          <w:b/>
          <w:i/>
          <w:color w:val="FF0000"/>
        </w:rPr>
      </w:pPr>
    </w:p>
    <w:p w14:paraId="0EA4783B"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tabs>
          <w:tab w:val="left" w:pos="360"/>
        </w:tabs>
        <w:jc w:val="both"/>
        <w:rPr>
          <w:rStyle w:val="Hyperlink1"/>
          <w:rFonts w:cs="Tahoma"/>
          <w:bCs/>
        </w:rPr>
      </w:pPr>
      <w:r w:rsidRPr="000056F8">
        <w:rPr>
          <w:rFonts w:ascii="Tahoma" w:hAnsi="Tahoma" w:cs="Tahoma"/>
          <w:b/>
          <w:u w:val="single"/>
        </w:rPr>
        <w:t>Zadanie nr 6:</w:t>
      </w:r>
    </w:p>
    <w:p w14:paraId="56A51C04"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tabs>
          <w:tab w:val="left" w:pos="360"/>
        </w:tabs>
        <w:jc w:val="both"/>
        <w:rPr>
          <w:rStyle w:val="Hyperlink1"/>
          <w:rFonts w:cs="Tahoma"/>
          <w:bCs/>
        </w:rPr>
      </w:pPr>
    </w:p>
    <w:p w14:paraId="1730A238"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tabs>
          <w:tab w:val="left" w:pos="360"/>
        </w:tabs>
        <w:jc w:val="both"/>
        <w:rPr>
          <w:rStyle w:val="Brak"/>
          <w:rFonts w:ascii="Tahoma" w:hAnsi="Tahoma" w:cs="Tahoma"/>
        </w:rPr>
      </w:pPr>
      <w:r w:rsidRPr="000056F8">
        <w:rPr>
          <w:rStyle w:val="Hyperlink1"/>
          <w:rFonts w:cs="Tahoma"/>
          <w:bCs/>
        </w:rPr>
        <w:t>OFERUJĘ</w:t>
      </w:r>
      <w:r w:rsidRPr="000056F8">
        <w:rPr>
          <w:rStyle w:val="Brak"/>
          <w:rFonts w:ascii="Tahoma" w:hAnsi="Tahoma" w:cs="Tahoma"/>
        </w:rPr>
        <w:t>/</w:t>
      </w:r>
      <w:r w:rsidRPr="000056F8">
        <w:rPr>
          <w:rStyle w:val="Hyperlink1"/>
          <w:rFonts w:cs="Tahoma"/>
          <w:bCs/>
        </w:rPr>
        <w:t>OFERUJEMY</w:t>
      </w:r>
      <w:r w:rsidRPr="000056F8">
        <w:rPr>
          <w:rStyle w:val="Brak"/>
          <w:rFonts w:ascii="Tahoma" w:hAnsi="Tahoma" w:cs="Tahoma"/>
        </w:rPr>
        <w:t xml:space="preserve"> wykonanie przedmiotu zamówienia w zakresie objętym w specyfikacji istotnych warunków zamówienia za cenę:</w:t>
      </w:r>
    </w:p>
    <w:p w14:paraId="3FCBECE0" w14:textId="77777777" w:rsidR="006E76E1" w:rsidRPr="000056F8" w:rsidRDefault="006E76E1" w:rsidP="006E76E1">
      <w:pPr>
        <w:spacing w:line="360" w:lineRule="auto"/>
        <w:jc w:val="both"/>
        <w:rPr>
          <w:rFonts w:ascii="Tahoma" w:hAnsi="Tahoma" w:cs="Tahoma"/>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3"/>
        <w:gridCol w:w="1267"/>
        <w:gridCol w:w="1219"/>
        <w:gridCol w:w="1220"/>
        <w:gridCol w:w="1339"/>
      </w:tblGrid>
      <w:tr w:rsidR="006E76E1" w:rsidRPr="000056F8" w14:paraId="59F8BB8F" w14:textId="77777777" w:rsidTr="004E1736">
        <w:trPr>
          <w:trHeight w:val="1193"/>
        </w:trPr>
        <w:tc>
          <w:tcPr>
            <w:tcW w:w="2284" w:type="pct"/>
            <w:shd w:val="clear" w:color="000000" w:fill="D8D8D8"/>
            <w:vAlign w:val="center"/>
          </w:tcPr>
          <w:p w14:paraId="0D4B1F80"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Opis miejsca ekspozycji i zasięgu reklamy</w:t>
            </w:r>
          </w:p>
        </w:tc>
        <w:tc>
          <w:tcPr>
            <w:tcW w:w="682" w:type="pct"/>
            <w:shd w:val="clear" w:color="000000" w:fill="D8D8D8"/>
            <w:vAlign w:val="center"/>
          </w:tcPr>
          <w:p w14:paraId="160427FA"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Ilość ekspozycji/emisji</w:t>
            </w:r>
          </w:p>
        </w:tc>
        <w:tc>
          <w:tcPr>
            <w:tcW w:w="656" w:type="pct"/>
            <w:shd w:val="clear" w:color="000000" w:fill="D8D8D8"/>
            <w:vAlign w:val="center"/>
          </w:tcPr>
          <w:p w14:paraId="387E5752"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Cena netto w PLN za jeden nośnik</w:t>
            </w:r>
          </w:p>
        </w:tc>
        <w:tc>
          <w:tcPr>
            <w:tcW w:w="657" w:type="pct"/>
            <w:shd w:val="clear" w:color="000000" w:fill="D8D8D8"/>
            <w:vAlign w:val="center"/>
          </w:tcPr>
          <w:p w14:paraId="61E8B2CA"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Ilość nośników w kampanii</w:t>
            </w:r>
          </w:p>
        </w:tc>
        <w:tc>
          <w:tcPr>
            <w:tcW w:w="722" w:type="pct"/>
            <w:shd w:val="clear" w:color="000000" w:fill="D8D8D8"/>
            <w:vAlign w:val="center"/>
          </w:tcPr>
          <w:p w14:paraId="371FCC98"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Cena netto w PLN w odniesieniu do ilości nośników i ekspozycji</w:t>
            </w:r>
          </w:p>
        </w:tc>
      </w:tr>
      <w:tr w:rsidR="006E76E1" w:rsidRPr="000056F8" w14:paraId="1DE5ABA0" w14:textId="77777777" w:rsidTr="004E1736">
        <w:trPr>
          <w:trHeight w:val="849"/>
        </w:trPr>
        <w:tc>
          <w:tcPr>
            <w:tcW w:w="2284" w:type="pct"/>
            <w:shd w:val="clear" w:color="auto" w:fill="auto"/>
            <w:vAlign w:val="center"/>
          </w:tcPr>
          <w:p w14:paraId="36403CB5" w14:textId="78EAF2D0" w:rsidR="006E76E1" w:rsidRPr="000056F8" w:rsidRDefault="002F26FE" w:rsidP="00F73DF0">
            <w:pPr>
              <w:jc w:val="center"/>
              <w:rPr>
                <w:rFonts w:ascii="Tahoma" w:hAnsi="Tahoma" w:cs="Tahoma"/>
                <w:sz w:val="24"/>
                <w:szCs w:val="24"/>
              </w:rPr>
            </w:pPr>
            <w:r w:rsidRPr="002F26FE">
              <w:rPr>
                <w:rFonts w:ascii="Tahoma" w:hAnsi="Tahoma" w:cs="Tahoma"/>
                <w:sz w:val="24"/>
                <w:szCs w:val="24"/>
              </w:rPr>
              <w:t xml:space="preserve">Plakat reklamowy na nośniku typu </w:t>
            </w:r>
            <w:proofErr w:type="spellStart"/>
            <w:r w:rsidRPr="002F26FE">
              <w:rPr>
                <w:rFonts w:ascii="Tahoma" w:hAnsi="Tahoma" w:cs="Tahoma"/>
                <w:sz w:val="24"/>
                <w:szCs w:val="24"/>
              </w:rPr>
              <w:t>citylight</w:t>
            </w:r>
            <w:proofErr w:type="spellEnd"/>
            <w:r w:rsidRPr="002F26FE">
              <w:rPr>
                <w:rFonts w:ascii="Tahoma" w:hAnsi="Tahoma" w:cs="Tahoma"/>
                <w:sz w:val="24"/>
                <w:szCs w:val="24"/>
              </w:rPr>
              <w:t xml:space="preserve"> zamieszczony na nowych, podświetlanych wiatach przystankowych</w:t>
            </w:r>
          </w:p>
        </w:tc>
        <w:tc>
          <w:tcPr>
            <w:tcW w:w="682" w:type="pct"/>
            <w:shd w:val="clear" w:color="auto" w:fill="auto"/>
            <w:vAlign w:val="center"/>
          </w:tcPr>
          <w:p w14:paraId="5965CAD6" w14:textId="77777777" w:rsidR="006E76E1" w:rsidRPr="000056F8" w:rsidRDefault="006E76E1" w:rsidP="00F73DF0">
            <w:pPr>
              <w:jc w:val="center"/>
              <w:rPr>
                <w:rFonts w:ascii="Tahoma" w:hAnsi="Tahoma" w:cs="Tahoma"/>
                <w:sz w:val="24"/>
                <w:szCs w:val="24"/>
              </w:rPr>
            </w:pPr>
            <w:r w:rsidRPr="000056F8">
              <w:rPr>
                <w:rFonts w:ascii="Tahoma" w:hAnsi="Tahoma" w:cs="Tahoma"/>
                <w:sz w:val="24"/>
                <w:szCs w:val="24"/>
              </w:rPr>
              <w:t>2</w:t>
            </w:r>
          </w:p>
        </w:tc>
        <w:tc>
          <w:tcPr>
            <w:tcW w:w="656" w:type="pct"/>
            <w:shd w:val="clear" w:color="auto" w:fill="auto"/>
            <w:vAlign w:val="center"/>
          </w:tcPr>
          <w:p w14:paraId="312360D7" w14:textId="77777777" w:rsidR="006E76E1" w:rsidRPr="000056F8" w:rsidRDefault="006E76E1" w:rsidP="00F73DF0">
            <w:pPr>
              <w:jc w:val="center"/>
              <w:rPr>
                <w:rFonts w:ascii="Tahoma" w:hAnsi="Tahoma" w:cs="Tahoma"/>
                <w:sz w:val="24"/>
                <w:szCs w:val="24"/>
              </w:rPr>
            </w:pPr>
          </w:p>
        </w:tc>
        <w:tc>
          <w:tcPr>
            <w:tcW w:w="657" w:type="pct"/>
            <w:vAlign w:val="center"/>
          </w:tcPr>
          <w:p w14:paraId="3546DD91" w14:textId="77777777" w:rsidR="006E76E1" w:rsidRPr="000056F8" w:rsidRDefault="006E76E1" w:rsidP="00F73DF0">
            <w:pPr>
              <w:jc w:val="center"/>
              <w:rPr>
                <w:rFonts w:ascii="Tahoma" w:hAnsi="Tahoma" w:cs="Tahoma"/>
                <w:sz w:val="24"/>
                <w:szCs w:val="24"/>
              </w:rPr>
            </w:pPr>
            <w:r w:rsidRPr="000056F8">
              <w:rPr>
                <w:rFonts w:ascii="Tahoma" w:hAnsi="Tahoma" w:cs="Tahoma"/>
                <w:sz w:val="24"/>
                <w:szCs w:val="24"/>
              </w:rPr>
              <w:t>40</w:t>
            </w:r>
          </w:p>
        </w:tc>
        <w:tc>
          <w:tcPr>
            <w:tcW w:w="722" w:type="pct"/>
            <w:vAlign w:val="center"/>
          </w:tcPr>
          <w:p w14:paraId="7AAEC5C2" w14:textId="77777777" w:rsidR="006E76E1" w:rsidRPr="000056F8" w:rsidRDefault="006E76E1" w:rsidP="00F73DF0">
            <w:pPr>
              <w:jc w:val="center"/>
              <w:rPr>
                <w:rFonts w:ascii="Tahoma" w:hAnsi="Tahoma" w:cs="Tahoma"/>
                <w:sz w:val="24"/>
                <w:szCs w:val="24"/>
              </w:rPr>
            </w:pPr>
          </w:p>
        </w:tc>
      </w:tr>
    </w:tbl>
    <w:p w14:paraId="6FDBA6AE" w14:textId="77777777" w:rsidR="006E76E1" w:rsidRPr="000056F8" w:rsidRDefault="006E76E1" w:rsidP="006E76E1">
      <w:pPr>
        <w:jc w:val="both"/>
        <w:rPr>
          <w:rFonts w:ascii="Tahoma" w:hAnsi="Tahoma" w:cs="Tahoma"/>
          <w:b/>
          <w:i/>
          <w:color w:val="FF0000"/>
        </w:rPr>
      </w:pPr>
    </w:p>
    <w:p w14:paraId="58965859"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tabs>
          <w:tab w:val="left" w:pos="644"/>
        </w:tabs>
        <w:spacing w:line="360" w:lineRule="auto"/>
        <w:jc w:val="both"/>
        <w:rPr>
          <w:rStyle w:val="Brak"/>
          <w:rFonts w:ascii="Tahoma" w:hAnsi="Tahoma" w:cs="Tahoma"/>
        </w:rPr>
      </w:pPr>
      <w:r w:rsidRPr="000056F8">
        <w:rPr>
          <w:rStyle w:val="Hyperlink1"/>
          <w:rFonts w:cs="Tahoma"/>
          <w:bCs/>
        </w:rPr>
        <w:t>cenę</w:t>
      </w:r>
      <w:r w:rsidRPr="000056F8">
        <w:rPr>
          <w:rStyle w:val="Brak"/>
          <w:rFonts w:ascii="Tahoma" w:hAnsi="Tahoma" w:cs="Tahoma"/>
          <w:b/>
          <w:bCs/>
        </w:rPr>
        <w:t xml:space="preserve"> </w:t>
      </w:r>
      <w:r w:rsidRPr="000056F8">
        <w:rPr>
          <w:rStyle w:val="Brak"/>
          <w:rFonts w:ascii="Tahoma" w:hAnsi="Tahoma" w:cs="Tahoma"/>
          <w:b/>
          <w:bCs/>
          <w:lang w:val="it-IT"/>
        </w:rPr>
        <w:t>netto</w:t>
      </w:r>
      <w:r w:rsidRPr="000056F8">
        <w:rPr>
          <w:rStyle w:val="Brak"/>
          <w:rFonts w:ascii="Tahoma" w:hAnsi="Tahoma" w:cs="Tahoma"/>
        </w:rPr>
        <w:t xml:space="preserve"> w PLN (bez podatku VAT): </w:t>
      </w:r>
      <w:r w:rsidRPr="000056F8">
        <w:rPr>
          <w:rStyle w:val="Hyperlink1"/>
          <w:rFonts w:cs="Tahoma"/>
          <w:bCs/>
        </w:rPr>
        <w:t>...............</w:t>
      </w:r>
      <w:r w:rsidRPr="000056F8">
        <w:rPr>
          <w:rStyle w:val="Brak"/>
          <w:rFonts w:ascii="Tahoma" w:hAnsi="Tahoma" w:cs="Tahoma"/>
        </w:rPr>
        <w:t xml:space="preserve"> zł</w:t>
      </w:r>
      <w:r w:rsidRPr="000056F8">
        <w:rPr>
          <w:rFonts w:ascii="Tahoma" w:hAnsi="Tahoma" w:cs="Tahoma"/>
        </w:rPr>
        <w:t xml:space="preserve"> </w:t>
      </w:r>
      <w:r w:rsidRPr="000056F8">
        <w:rPr>
          <w:rStyle w:val="Brak"/>
          <w:rFonts w:ascii="Tahoma" w:hAnsi="Tahoma" w:cs="Tahoma"/>
        </w:rPr>
        <w:t>(słownie PLN:</w:t>
      </w:r>
      <w:r w:rsidRPr="000056F8">
        <w:rPr>
          <w:rStyle w:val="Hyperlink1"/>
          <w:rFonts w:cs="Tahoma"/>
          <w:bCs/>
        </w:rPr>
        <w:t>.....................................)</w:t>
      </w:r>
    </w:p>
    <w:p w14:paraId="1AC820FB"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0056F8">
        <w:rPr>
          <w:rStyle w:val="Brak"/>
          <w:rFonts w:ascii="Tahoma" w:hAnsi="Tahoma" w:cs="Tahoma"/>
          <w:lang w:val="fr-FR"/>
        </w:rPr>
        <w:t>plus</w:t>
      </w:r>
      <w:r w:rsidRPr="000056F8">
        <w:rPr>
          <w:rStyle w:val="Hyperlink1"/>
          <w:rFonts w:cs="Tahoma"/>
          <w:bCs/>
        </w:rPr>
        <w:t xml:space="preserve"> podatek VAT</w:t>
      </w:r>
      <w:r w:rsidRPr="000056F8">
        <w:rPr>
          <w:rStyle w:val="Brak"/>
          <w:rFonts w:ascii="Tahoma" w:hAnsi="Tahoma" w:cs="Tahoma"/>
        </w:rPr>
        <w:t xml:space="preserve"> w wysokości: </w:t>
      </w:r>
      <w:r w:rsidRPr="000056F8">
        <w:rPr>
          <w:rStyle w:val="Hyperlink1"/>
          <w:rFonts w:cs="Tahoma"/>
          <w:bCs/>
        </w:rPr>
        <w:t>.....</w:t>
      </w:r>
      <w:r w:rsidRPr="000056F8">
        <w:rPr>
          <w:rStyle w:val="Brak"/>
          <w:rFonts w:ascii="Tahoma" w:hAnsi="Tahoma" w:cs="Tahoma"/>
        </w:rPr>
        <w:t xml:space="preserve"> %, tj. </w:t>
      </w:r>
      <w:r w:rsidRPr="000056F8">
        <w:rPr>
          <w:rStyle w:val="Hyperlink1"/>
          <w:rFonts w:cs="Tahoma"/>
          <w:bCs/>
        </w:rPr>
        <w:t>................</w:t>
      </w:r>
      <w:r w:rsidRPr="000056F8">
        <w:rPr>
          <w:rStyle w:val="Brak"/>
          <w:rFonts w:ascii="Tahoma" w:hAnsi="Tahoma" w:cs="Tahoma"/>
        </w:rPr>
        <w:t>zł</w:t>
      </w:r>
      <w:r w:rsidRPr="000056F8">
        <w:rPr>
          <w:rFonts w:ascii="Tahoma" w:hAnsi="Tahoma" w:cs="Tahoma"/>
        </w:rPr>
        <w:t xml:space="preserve"> </w:t>
      </w:r>
      <w:r w:rsidRPr="000056F8">
        <w:rPr>
          <w:rStyle w:val="Brak"/>
          <w:rFonts w:ascii="Tahoma" w:hAnsi="Tahoma" w:cs="Tahoma"/>
        </w:rPr>
        <w:t xml:space="preserve">(słownie PLN: </w:t>
      </w:r>
      <w:r w:rsidRPr="000056F8">
        <w:rPr>
          <w:rStyle w:val="Hyperlink1"/>
          <w:rFonts w:cs="Tahoma"/>
          <w:bCs/>
        </w:rPr>
        <w:t>.................)</w:t>
      </w:r>
      <w:r w:rsidRPr="000056F8">
        <w:rPr>
          <w:rStyle w:val="Brak"/>
          <w:rFonts w:ascii="Tahoma" w:hAnsi="Tahoma" w:cs="Tahoma"/>
        </w:rPr>
        <w:t xml:space="preserve"> </w:t>
      </w:r>
    </w:p>
    <w:p w14:paraId="0AA5FE13"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0056F8">
        <w:rPr>
          <w:rStyle w:val="Brak"/>
          <w:rFonts w:ascii="Tahoma" w:hAnsi="Tahoma" w:cs="Tahoma"/>
        </w:rPr>
        <w:t>tj. za łączną</w:t>
      </w:r>
      <w:r w:rsidRPr="000056F8">
        <w:rPr>
          <w:rStyle w:val="Hyperlink1"/>
          <w:rFonts w:cs="Tahoma"/>
          <w:bCs/>
        </w:rPr>
        <w:t xml:space="preserve"> cenę</w:t>
      </w:r>
      <w:r w:rsidRPr="000056F8">
        <w:rPr>
          <w:rStyle w:val="Brak"/>
          <w:rFonts w:ascii="Tahoma" w:hAnsi="Tahoma" w:cs="Tahoma"/>
          <w:b/>
          <w:bCs/>
        </w:rPr>
        <w:t xml:space="preserve"> </w:t>
      </w:r>
      <w:r w:rsidRPr="000056F8">
        <w:rPr>
          <w:rStyle w:val="Brak"/>
          <w:rFonts w:ascii="Tahoma" w:hAnsi="Tahoma" w:cs="Tahoma"/>
          <w:b/>
          <w:bCs/>
          <w:lang w:val="it-IT"/>
        </w:rPr>
        <w:t>brutto</w:t>
      </w:r>
      <w:r w:rsidRPr="000056F8">
        <w:rPr>
          <w:rStyle w:val="Brak"/>
          <w:rFonts w:ascii="Tahoma" w:hAnsi="Tahoma" w:cs="Tahoma"/>
        </w:rPr>
        <w:t xml:space="preserve"> w PLN (łącznie z podatkiem VAT):</w:t>
      </w:r>
      <w:r w:rsidRPr="000056F8">
        <w:rPr>
          <w:rStyle w:val="Hyperlink1"/>
          <w:rFonts w:cs="Tahoma"/>
          <w:bCs/>
        </w:rPr>
        <w:t>......</w:t>
      </w:r>
      <w:r w:rsidRPr="000056F8">
        <w:rPr>
          <w:rStyle w:val="Brak"/>
          <w:rFonts w:ascii="Tahoma" w:hAnsi="Tahoma" w:cs="Tahoma"/>
        </w:rPr>
        <w:t xml:space="preserve"> zł</w:t>
      </w:r>
      <w:r w:rsidRPr="000056F8">
        <w:rPr>
          <w:rFonts w:ascii="Tahoma" w:hAnsi="Tahoma" w:cs="Tahoma"/>
        </w:rPr>
        <w:t xml:space="preserve"> </w:t>
      </w:r>
      <w:r w:rsidRPr="000056F8">
        <w:rPr>
          <w:rStyle w:val="Brak"/>
          <w:rFonts w:ascii="Tahoma" w:hAnsi="Tahoma" w:cs="Tahoma"/>
        </w:rPr>
        <w:t>(słownie PLN:</w:t>
      </w:r>
      <w:r w:rsidRPr="000056F8">
        <w:rPr>
          <w:rStyle w:val="Hyperlink1"/>
          <w:rFonts w:cs="Tahoma"/>
          <w:bCs/>
        </w:rPr>
        <w:t>.............).</w:t>
      </w:r>
    </w:p>
    <w:p w14:paraId="1D10DDEB" w14:textId="77777777" w:rsidR="006E76E1" w:rsidRPr="000056F8" w:rsidRDefault="006E76E1" w:rsidP="006E76E1">
      <w:pPr>
        <w:jc w:val="both"/>
        <w:rPr>
          <w:rFonts w:ascii="Tahoma" w:hAnsi="Tahoma" w:cs="Tahoma"/>
          <w:b/>
          <w:i/>
          <w:color w:val="FF0000"/>
        </w:rPr>
      </w:pPr>
    </w:p>
    <w:p w14:paraId="0A9C31CB" w14:textId="77777777" w:rsidR="00107586" w:rsidRPr="000056F8" w:rsidRDefault="00107586" w:rsidP="00107586">
      <w:pPr>
        <w:spacing w:line="360" w:lineRule="auto"/>
        <w:jc w:val="both"/>
        <w:rPr>
          <w:rFonts w:ascii="Tahoma" w:hAnsi="Tahoma" w:cs="Tahoma"/>
          <w:b/>
          <w:i/>
          <w:color w:val="FF0000"/>
          <w:sz w:val="24"/>
          <w:szCs w:val="24"/>
          <w:u w:val="single"/>
        </w:rPr>
      </w:pPr>
      <w:r w:rsidRPr="000056F8">
        <w:rPr>
          <w:rFonts w:ascii="Tahoma" w:hAnsi="Tahoma" w:cs="Tahoma"/>
          <w:b/>
          <w:i/>
          <w:color w:val="FF0000"/>
          <w:sz w:val="24"/>
          <w:szCs w:val="24"/>
          <w:u w:val="single"/>
        </w:rPr>
        <w:t xml:space="preserve">Zobowiązuję/my się, iż w przypadku zaistnienia wady w reklamie lub jej zniszczenia naprawimy </w:t>
      </w:r>
      <w:proofErr w:type="spellStart"/>
      <w:r w:rsidRPr="000056F8">
        <w:rPr>
          <w:rFonts w:ascii="Tahoma" w:hAnsi="Tahoma" w:cs="Tahoma"/>
          <w:b/>
          <w:i/>
          <w:color w:val="FF0000"/>
          <w:sz w:val="24"/>
          <w:szCs w:val="24"/>
          <w:u w:val="single"/>
        </w:rPr>
        <w:t>bądz</w:t>
      </w:r>
      <w:proofErr w:type="spellEnd"/>
      <w:r w:rsidRPr="000056F8">
        <w:rPr>
          <w:rFonts w:ascii="Tahoma" w:hAnsi="Tahoma" w:cs="Tahoma"/>
          <w:b/>
          <w:i/>
          <w:color w:val="FF0000"/>
          <w:sz w:val="24"/>
          <w:szCs w:val="24"/>
          <w:u w:val="single"/>
        </w:rPr>
        <w:t xml:space="preserve"> zastąpimy reklamę tożsamym nośnikiem w terminie .......... godzin od powiadomienia przez Zamawiającego.</w:t>
      </w:r>
    </w:p>
    <w:p w14:paraId="252EE568" w14:textId="77777777" w:rsidR="00107586" w:rsidRDefault="00107586" w:rsidP="00107586">
      <w:pPr>
        <w:jc w:val="both"/>
        <w:rPr>
          <w:rFonts w:ascii="Tahoma" w:hAnsi="Tahoma" w:cs="Tahoma"/>
          <w:b/>
          <w:i/>
          <w:color w:val="FF0000"/>
        </w:rPr>
      </w:pPr>
    </w:p>
    <w:p w14:paraId="13238427" w14:textId="77777777" w:rsidR="00107586" w:rsidRPr="000056F8" w:rsidRDefault="00107586" w:rsidP="00107586">
      <w:pPr>
        <w:spacing w:line="360" w:lineRule="auto"/>
        <w:jc w:val="both"/>
        <w:rPr>
          <w:rFonts w:ascii="Tahoma" w:hAnsi="Tahoma" w:cs="Tahoma"/>
          <w:b/>
          <w:i/>
          <w:color w:val="FF0000"/>
          <w:sz w:val="24"/>
          <w:szCs w:val="24"/>
          <w:u w:val="single"/>
        </w:rPr>
      </w:pPr>
      <w:r w:rsidRPr="000056F8">
        <w:rPr>
          <w:rFonts w:ascii="Tahoma" w:hAnsi="Tahoma" w:cs="Tahoma"/>
          <w:b/>
          <w:i/>
          <w:color w:val="FF0000"/>
          <w:sz w:val="24"/>
          <w:szCs w:val="24"/>
          <w:u w:val="single"/>
        </w:rPr>
        <w:t>Zobowiązuję/my się zamieścić zaakceptowaną przez Zamawiającego reklamę w terminie nie dłuższym niż ........... dni od chwili akceptacji udzielonej przez Zamawiającego.</w:t>
      </w:r>
    </w:p>
    <w:p w14:paraId="3116A5B7" w14:textId="77777777" w:rsidR="006E76E1" w:rsidRPr="000056F8" w:rsidRDefault="006E76E1" w:rsidP="006E76E1">
      <w:pPr>
        <w:jc w:val="both"/>
        <w:rPr>
          <w:rFonts w:ascii="Tahoma" w:hAnsi="Tahoma" w:cs="Tahoma"/>
          <w:b/>
          <w:i/>
          <w:color w:val="FF0000"/>
        </w:rPr>
      </w:pPr>
    </w:p>
    <w:p w14:paraId="08897A7A" w14:textId="77777777" w:rsidR="002F26FE" w:rsidRPr="002F26FE" w:rsidRDefault="002F26FE" w:rsidP="002F26F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i/>
          <w:sz w:val="20"/>
          <w:szCs w:val="20"/>
        </w:rPr>
      </w:pPr>
      <w:r w:rsidRPr="002F26FE">
        <w:rPr>
          <w:rStyle w:val="Hyperlink1"/>
          <w:rFonts w:cs="Tahoma"/>
          <w:bCs/>
          <w:i/>
          <w:sz w:val="20"/>
          <w:szCs w:val="20"/>
        </w:rPr>
        <w:t xml:space="preserve">Cena ofertowa jest sumą cen wynikających z mnożenia poszczególnych jednostek miary przez ceny jednostkowe obejmującą wszystkie elementy niezbędne do prawidłowego wykonania zamówienia określone w SWZ. </w:t>
      </w:r>
    </w:p>
    <w:p w14:paraId="5100A54B" w14:textId="77777777" w:rsidR="006E76E1" w:rsidRPr="000056F8" w:rsidRDefault="006E76E1" w:rsidP="006E76E1">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p>
    <w:p w14:paraId="20D21AD2" w14:textId="77777777" w:rsidR="006E76E1" w:rsidRPr="000056F8" w:rsidRDefault="006E76E1" w:rsidP="006E76E1">
      <w:pPr>
        <w:jc w:val="both"/>
        <w:rPr>
          <w:rFonts w:ascii="Tahoma" w:hAnsi="Tahoma" w:cs="Tahoma"/>
          <w:b/>
          <w:i/>
          <w:color w:val="FF0000"/>
        </w:rPr>
      </w:pPr>
      <w:r w:rsidRPr="000056F8">
        <w:rPr>
          <w:rFonts w:ascii="Tahoma" w:hAnsi="Tahoma" w:cs="Tahoma"/>
          <w:b/>
          <w:i/>
          <w:color w:val="FF0000"/>
        </w:rPr>
        <w:t>oraz/albo</w:t>
      </w:r>
    </w:p>
    <w:p w14:paraId="55B9B925" w14:textId="77777777" w:rsidR="006E76E1" w:rsidRDefault="006E76E1" w:rsidP="00514F77">
      <w:pPr>
        <w:jc w:val="both"/>
        <w:rPr>
          <w:rStyle w:val="Brak"/>
          <w:rFonts w:ascii="Tahoma" w:hAnsi="Tahoma" w:cs="Tahoma"/>
          <w:bCs/>
          <w:sz w:val="24"/>
          <w:szCs w:val="24"/>
        </w:rPr>
      </w:pPr>
    </w:p>
    <w:p w14:paraId="142645BF" w14:textId="51E28CD0"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tabs>
          <w:tab w:val="left" w:pos="360"/>
        </w:tabs>
        <w:jc w:val="both"/>
        <w:rPr>
          <w:rStyle w:val="Hyperlink1"/>
          <w:rFonts w:cs="Tahoma"/>
          <w:bCs/>
        </w:rPr>
      </w:pPr>
      <w:r w:rsidRPr="000056F8">
        <w:rPr>
          <w:rFonts w:ascii="Tahoma" w:hAnsi="Tahoma" w:cs="Tahoma"/>
          <w:b/>
          <w:u w:val="single"/>
        </w:rPr>
        <w:t xml:space="preserve">Zadanie nr </w:t>
      </w:r>
      <w:r>
        <w:rPr>
          <w:rFonts w:ascii="Tahoma" w:hAnsi="Tahoma" w:cs="Tahoma"/>
          <w:b/>
          <w:u w:val="single"/>
        </w:rPr>
        <w:t>7</w:t>
      </w:r>
      <w:r w:rsidRPr="000056F8">
        <w:rPr>
          <w:rFonts w:ascii="Tahoma" w:hAnsi="Tahoma" w:cs="Tahoma"/>
          <w:b/>
          <w:u w:val="single"/>
        </w:rPr>
        <w:t>:</w:t>
      </w:r>
    </w:p>
    <w:p w14:paraId="1B4E7BC4"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tabs>
          <w:tab w:val="left" w:pos="360"/>
        </w:tabs>
        <w:jc w:val="both"/>
        <w:rPr>
          <w:rStyle w:val="Hyperlink1"/>
          <w:rFonts w:cs="Tahoma"/>
          <w:bCs/>
        </w:rPr>
      </w:pPr>
    </w:p>
    <w:p w14:paraId="2CEEDDB4"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tabs>
          <w:tab w:val="left" w:pos="360"/>
        </w:tabs>
        <w:jc w:val="both"/>
        <w:rPr>
          <w:rStyle w:val="Brak"/>
          <w:rFonts w:ascii="Tahoma" w:hAnsi="Tahoma" w:cs="Tahoma"/>
        </w:rPr>
      </w:pPr>
      <w:r w:rsidRPr="000056F8">
        <w:rPr>
          <w:rStyle w:val="Hyperlink1"/>
          <w:rFonts w:cs="Tahoma"/>
          <w:bCs/>
        </w:rPr>
        <w:t>OFERUJĘ</w:t>
      </w:r>
      <w:r w:rsidRPr="000056F8">
        <w:rPr>
          <w:rStyle w:val="Brak"/>
          <w:rFonts w:ascii="Tahoma" w:hAnsi="Tahoma" w:cs="Tahoma"/>
        </w:rPr>
        <w:t>/</w:t>
      </w:r>
      <w:r w:rsidRPr="000056F8">
        <w:rPr>
          <w:rStyle w:val="Hyperlink1"/>
          <w:rFonts w:cs="Tahoma"/>
          <w:bCs/>
        </w:rPr>
        <w:t>OFERUJEMY</w:t>
      </w:r>
      <w:r w:rsidRPr="000056F8">
        <w:rPr>
          <w:rStyle w:val="Brak"/>
          <w:rFonts w:ascii="Tahoma" w:hAnsi="Tahoma" w:cs="Tahoma"/>
        </w:rPr>
        <w:t xml:space="preserve"> wykonanie przedmiotu zamówienia w zakresie objętym w specyfikacji istotnych warunków zamówienia za cenę:</w:t>
      </w:r>
    </w:p>
    <w:p w14:paraId="62BC1183" w14:textId="77777777" w:rsidR="006E76E1" w:rsidRPr="000056F8" w:rsidRDefault="006E76E1" w:rsidP="006E76E1">
      <w:pPr>
        <w:spacing w:line="360" w:lineRule="auto"/>
        <w:jc w:val="both"/>
        <w:rPr>
          <w:rFonts w:ascii="Tahoma" w:hAnsi="Tahoma" w:cs="Tahoma"/>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3"/>
        <w:gridCol w:w="1267"/>
        <w:gridCol w:w="1219"/>
        <w:gridCol w:w="1220"/>
        <w:gridCol w:w="1339"/>
      </w:tblGrid>
      <w:tr w:rsidR="006E76E1" w:rsidRPr="000056F8" w14:paraId="153163EC" w14:textId="77777777" w:rsidTr="00733FA6">
        <w:trPr>
          <w:trHeight w:val="1193"/>
        </w:trPr>
        <w:tc>
          <w:tcPr>
            <w:tcW w:w="2284" w:type="pct"/>
            <w:shd w:val="clear" w:color="000000" w:fill="D8D8D8"/>
            <w:vAlign w:val="center"/>
          </w:tcPr>
          <w:p w14:paraId="63F8C799"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Opis miejsca ekspozycji i zasięgu reklamy</w:t>
            </w:r>
          </w:p>
        </w:tc>
        <w:tc>
          <w:tcPr>
            <w:tcW w:w="682" w:type="pct"/>
            <w:shd w:val="clear" w:color="000000" w:fill="D8D8D8"/>
            <w:vAlign w:val="center"/>
          </w:tcPr>
          <w:p w14:paraId="5A0E1FD5"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Ilość ekspozycji/emisji</w:t>
            </w:r>
          </w:p>
        </w:tc>
        <w:tc>
          <w:tcPr>
            <w:tcW w:w="656" w:type="pct"/>
            <w:shd w:val="clear" w:color="000000" w:fill="D8D8D8"/>
            <w:vAlign w:val="center"/>
          </w:tcPr>
          <w:p w14:paraId="6AE813C1"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Cena netto w PLN za jeden nośnik</w:t>
            </w:r>
          </w:p>
        </w:tc>
        <w:tc>
          <w:tcPr>
            <w:tcW w:w="657" w:type="pct"/>
            <w:shd w:val="clear" w:color="000000" w:fill="D8D8D8"/>
            <w:vAlign w:val="center"/>
          </w:tcPr>
          <w:p w14:paraId="644ACA19"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Ilość nośników w kampanii</w:t>
            </w:r>
          </w:p>
        </w:tc>
        <w:tc>
          <w:tcPr>
            <w:tcW w:w="722" w:type="pct"/>
            <w:shd w:val="clear" w:color="000000" w:fill="D8D8D8"/>
            <w:vAlign w:val="center"/>
          </w:tcPr>
          <w:p w14:paraId="24380C02" w14:textId="77777777" w:rsidR="006E76E1" w:rsidRPr="000056F8" w:rsidRDefault="006E76E1" w:rsidP="00F73DF0">
            <w:pPr>
              <w:jc w:val="center"/>
              <w:rPr>
                <w:rFonts w:ascii="Tahoma" w:hAnsi="Tahoma" w:cs="Tahoma"/>
                <w:b/>
                <w:bCs/>
                <w:color w:val="000000"/>
              </w:rPr>
            </w:pPr>
            <w:r w:rsidRPr="000056F8">
              <w:rPr>
                <w:rFonts w:ascii="Tahoma" w:hAnsi="Tahoma" w:cs="Tahoma"/>
                <w:b/>
                <w:bCs/>
                <w:color w:val="000000"/>
              </w:rPr>
              <w:t>Cena netto w PLN w odniesieniu do ilości nośników i ekspozycji</w:t>
            </w:r>
          </w:p>
        </w:tc>
      </w:tr>
      <w:tr w:rsidR="006E76E1" w:rsidRPr="000056F8" w14:paraId="34EC994F" w14:textId="77777777" w:rsidTr="00733FA6">
        <w:trPr>
          <w:trHeight w:val="849"/>
        </w:trPr>
        <w:tc>
          <w:tcPr>
            <w:tcW w:w="2284" w:type="pct"/>
            <w:shd w:val="clear" w:color="auto" w:fill="auto"/>
            <w:vAlign w:val="center"/>
          </w:tcPr>
          <w:p w14:paraId="22D31B3E" w14:textId="59F3ED9E" w:rsidR="006E76E1" w:rsidRPr="000056F8" w:rsidRDefault="004E1736" w:rsidP="00F73DF0">
            <w:pPr>
              <w:jc w:val="center"/>
              <w:rPr>
                <w:rFonts w:ascii="Tahoma" w:hAnsi="Tahoma" w:cs="Tahoma"/>
                <w:sz w:val="24"/>
                <w:szCs w:val="24"/>
              </w:rPr>
            </w:pPr>
            <w:r w:rsidRPr="004E1736">
              <w:rPr>
                <w:rFonts w:ascii="Tahoma" w:hAnsi="Tahoma" w:cs="Tahoma"/>
                <w:sz w:val="24"/>
                <w:szCs w:val="24"/>
              </w:rPr>
              <w:t>Plakat reklamowy na podświetlanym nośniku wolnostojącym o powierzchni min 2 m2</w:t>
            </w:r>
          </w:p>
        </w:tc>
        <w:tc>
          <w:tcPr>
            <w:tcW w:w="682" w:type="pct"/>
            <w:shd w:val="clear" w:color="auto" w:fill="auto"/>
            <w:vAlign w:val="center"/>
          </w:tcPr>
          <w:p w14:paraId="17C8F071" w14:textId="6FDFB36E" w:rsidR="006E76E1" w:rsidRPr="000056F8" w:rsidRDefault="004E1736" w:rsidP="00F73DF0">
            <w:pPr>
              <w:jc w:val="center"/>
              <w:rPr>
                <w:rFonts w:ascii="Tahoma" w:hAnsi="Tahoma" w:cs="Tahoma"/>
                <w:sz w:val="24"/>
                <w:szCs w:val="24"/>
              </w:rPr>
            </w:pPr>
            <w:r>
              <w:rPr>
                <w:rFonts w:ascii="Tahoma" w:hAnsi="Tahoma" w:cs="Tahoma"/>
                <w:sz w:val="24"/>
                <w:szCs w:val="24"/>
              </w:rPr>
              <w:t>4</w:t>
            </w:r>
          </w:p>
        </w:tc>
        <w:tc>
          <w:tcPr>
            <w:tcW w:w="656" w:type="pct"/>
            <w:shd w:val="clear" w:color="auto" w:fill="auto"/>
            <w:vAlign w:val="center"/>
          </w:tcPr>
          <w:p w14:paraId="12BCED81" w14:textId="77777777" w:rsidR="006E76E1" w:rsidRPr="000056F8" w:rsidRDefault="006E76E1" w:rsidP="00F73DF0">
            <w:pPr>
              <w:jc w:val="center"/>
              <w:rPr>
                <w:rFonts w:ascii="Tahoma" w:hAnsi="Tahoma" w:cs="Tahoma"/>
                <w:sz w:val="24"/>
                <w:szCs w:val="24"/>
              </w:rPr>
            </w:pPr>
          </w:p>
        </w:tc>
        <w:tc>
          <w:tcPr>
            <w:tcW w:w="657" w:type="pct"/>
            <w:vAlign w:val="center"/>
          </w:tcPr>
          <w:p w14:paraId="74F02828" w14:textId="77777777" w:rsidR="006E76E1" w:rsidRPr="000056F8" w:rsidRDefault="006E76E1" w:rsidP="00F73DF0">
            <w:pPr>
              <w:jc w:val="center"/>
              <w:rPr>
                <w:rFonts w:ascii="Tahoma" w:hAnsi="Tahoma" w:cs="Tahoma"/>
                <w:sz w:val="24"/>
                <w:szCs w:val="24"/>
              </w:rPr>
            </w:pPr>
            <w:r w:rsidRPr="000056F8">
              <w:rPr>
                <w:rFonts w:ascii="Tahoma" w:hAnsi="Tahoma" w:cs="Tahoma"/>
                <w:sz w:val="24"/>
                <w:szCs w:val="24"/>
              </w:rPr>
              <w:t>40</w:t>
            </w:r>
          </w:p>
        </w:tc>
        <w:tc>
          <w:tcPr>
            <w:tcW w:w="722" w:type="pct"/>
            <w:vAlign w:val="center"/>
          </w:tcPr>
          <w:p w14:paraId="3C416C82" w14:textId="77777777" w:rsidR="006E76E1" w:rsidRPr="000056F8" w:rsidRDefault="006E76E1" w:rsidP="00F73DF0">
            <w:pPr>
              <w:jc w:val="center"/>
              <w:rPr>
                <w:rFonts w:ascii="Tahoma" w:hAnsi="Tahoma" w:cs="Tahoma"/>
                <w:sz w:val="24"/>
                <w:szCs w:val="24"/>
              </w:rPr>
            </w:pPr>
          </w:p>
        </w:tc>
      </w:tr>
    </w:tbl>
    <w:p w14:paraId="2C8C31CE" w14:textId="77777777" w:rsidR="006E76E1" w:rsidRPr="000056F8" w:rsidRDefault="006E76E1" w:rsidP="006E76E1">
      <w:pPr>
        <w:jc w:val="both"/>
        <w:rPr>
          <w:rFonts w:ascii="Tahoma" w:hAnsi="Tahoma" w:cs="Tahoma"/>
          <w:b/>
          <w:i/>
          <w:color w:val="FF0000"/>
        </w:rPr>
      </w:pPr>
    </w:p>
    <w:p w14:paraId="195F805C"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tabs>
          <w:tab w:val="left" w:pos="644"/>
        </w:tabs>
        <w:spacing w:line="360" w:lineRule="auto"/>
        <w:jc w:val="both"/>
        <w:rPr>
          <w:rStyle w:val="Brak"/>
          <w:rFonts w:ascii="Tahoma" w:hAnsi="Tahoma" w:cs="Tahoma"/>
        </w:rPr>
      </w:pPr>
      <w:r w:rsidRPr="000056F8">
        <w:rPr>
          <w:rStyle w:val="Hyperlink1"/>
          <w:rFonts w:cs="Tahoma"/>
          <w:bCs/>
        </w:rPr>
        <w:t>cenę</w:t>
      </w:r>
      <w:r w:rsidRPr="000056F8">
        <w:rPr>
          <w:rStyle w:val="Brak"/>
          <w:rFonts w:ascii="Tahoma" w:hAnsi="Tahoma" w:cs="Tahoma"/>
          <w:b/>
          <w:bCs/>
        </w:rPr>
        <w:t xml:space="preserve"> </w:t>
      </w:r>
      <w:r w:rsidRPr="000056F8">
        <w:rPr>
          <w:rStyle w:val="Brak"/>
          <w:rFonts w:ascii="Tahoma" w:hAnsi="Tahoma" w:cs="Tahoma"/>
          <w:b/>
          <w:bCs/>
          <w:lang w:val="it-IT"/>
        </w:rPr>
        <w:t>netto</w:t>
      </w:r>
      <w:r w:rsidRPr="000056F8">
        <w:rPr>
          <w:rStyle w:val="Brak"/>
          <w:rFonts w:ascii="Tahoma" w:hAnsi="Tahoma" w:cs="Tahoma"/>
        </w:rPr>
        <w:t xml:space="preserve"> w PLN (bez podatku VAT): </w:t>
      </w:r>
      <w:r w:rsidRPr="000056F8">
        <w:rPr>
          <w:rStyle w:val="Hyperlink1"/>
          <w:rFonts w:cs="Tahoma"/>
          <w:bCs/>
        </w:rPr>
        <w:t>...............</w:t>
      </w:r>
      <w:r w:rsidRPr="000056F8">
        <w:rPr>
          <w:rStyle w:val="Brak"/>
          <w:rFonts w:ascii="Tahoma" w:hAnsi="Tahoma" w:cs="Tahoma"/>
        </w:rPr>
        <w:t xml:space="preserve"> zł</w:t>
      </w:r>
      <w:r w:rsidRPr="000056F8">
        <w:rPr>
          <w:rFonts w:ascii="Tahoma" w:hAnsi="Tahoma" w:cs="Tahoma"/>
        </w:rPr>
        <w:t xml:space="preserve"> </w:t>
      </w:r>
      <w:r w:rsidRPr="000056F8">
        <w:rPr>
          <w:rStyle w:val="Brak"/>
          <w:rFonts w:ascii="Tahoma" w:hAnsi="Tahoma" w:cs="Tahoma"/>
        </w:rPr>
        <w:t>(słownie PLN:</w:t>
      </w:r>
      <w:r w:rsidRPr="000056F8">
        <w:rPr>
          <w:rStyle w:val="Hyperlink1"/>
          <w:rFonts w:cs="Tahoma"/>
          <w:bCs/>
        </w:rPr>
        <w:t>.....................................)</w:t>
      </w:r>
    </w:p>
    <w:p w14:paraId="7FCBF8B3"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0056F8">
        <w:rPr>
          <w:rStyle w:val="Brak"/>
          <w:rFonts w:ascii="Tahoma" w:hAnsi="Tahoma" w:cs="Tahoma"/>
          <w:lang w:val="fr-FR"/>
        </w:rPr>
        <w:t>plus</w:t>
      </w:r>
      <w:r w:rsidRPr="000056F8">
        <w:rPr>
          <w:rStyle w:val="Hyperlink1"/>
          <w:rFonts w:cs="Tahoma"/>
          <w:bCs/>
        </w:rPr>
        <w:t xml:space="preserve"> podatek VAT</w:t>
      </w:r>
      <w:r w:rsidRPr="000056F8">
        <w:rPr>
          <w:rStyle w:val="Brak"/>
          <w:rFonts w:ascii="Tahoma" w:hAnsi="Tahoma" w:cs="Tahoma"/>
        </w:rPr>
        <w:t xml:space="preserve"> w wysokości: </w:t>
      </w:r>
      <w:r w:rsidRPr="000056F8">
        <w:rPr>
          <w:rStyle w:val="Hyperlink1"/>
          <w:rFonts w:cs="Tahoma"/>
          <w:bCs/>
        </w:rPr>
        <w:t>.....</w:t>
      </w:r>
      <w:r w:rsidRPr="000056F8">
        <w:rPr>
          <w:rStyle w:val="Brak"/>
          <w:rFonts w:ascii="Tahoma" w:hAnsi="Tahoma" w:cs="Tahoma"/>
        </w:rPr>
        <w:t xml:space="preserve"> %, tj. </w:t>
      </w:r>
      <w:r w:rsidRPr="000056F8">
        <w:rPr>
          <w:rStyle w:val="Hyperlink1"/>
          <w:rFonts w:cs="Tahoma"/>
          <w:bCs/>
        </w:rPr>
        <w:t>................</w:t>
      </w:r>
      <w:r w:rsidRPr="000056F8">
        <w:rPr>
          <w:rStyle w:val="Brak"/>
          <w:rFonts w:ascii="Tahoma" w:hAnsi="Tahoma" w:cs="Tahoma"/>
        </w:rPr>
        <w:t>zł</w:t>
      </w:r>
      <w:r w:rsidRPr="000056F8">
        <w:rPr>
          <w:rFonts w:ascii="Tahoma" w:hAnsi="Tahoma" w:cs="Tahoma"/>
        </w:rPr>
        <w:t xml:space="preserve"> </w:t>
      </w:r>
      <w:r w:rsidRPr="000056F8">
        <w:rPr>
          <w:rStyle w:val="Brak"/>
          <w:rFonts w:ascii="Tahoma" w:hAnsi="Tahoma" w:cs="Tahoma"/>
        </w:rPr>
        <w:t xml:space="preserve">(słownie PLN: </w:t>
      </w:r>
      <w:r w:rsidRPr="000056F8">
        <w:rPr>
          <w:rStyle w:val="Hyperlink1"/>
          <w:rFonts w:cs="Tahoma"/>
          <w:bCs/>
        </w:rPr>
        <w:t>.................)</w:t>
      </w:r>
      <w:r w:rsidRPr="000056F8">
        <w:rPr>
          <w:rStyle w:val="Brak"/>
          <w:rFonts w:ascii="Tahoma" w:hAnsi="Tahoma" w:cs="Tahoma"/>
        </w:rPr>
        <w:t xml:space="preserve"> </w:t>
      </w:r>
    </w:p>
    <w:p w14:paraId="4F10DC78" w14:textId="77777777"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0056F8">
        <w:rPr>
          <w:rStyle w:val="Brak"/>
          <w:rFonts w:ascii="Tahoma" w:hAnsi="Tahoma" w:cs="Tahoma"/>
        </w:rPr>
        <w:t>tj. za łączną</w:t>
      </w:r>
      <w:r w:rsidRPr="000056F8">
        <w:rPr>
          <w:rStyle w:val="Hyperlink1"/>
          <w:rFonts w:cs="Tahoma"/>
          <w:bCs/>
        </w:rPr>
        <w:t xml:space="preserve"> cenę</w:t>
      </w:r>
      <w:r w:rsidRPr="000056F8">
        <w:rPr>
          <w:rStyle w:val="Brak"/>
          <w:rFonts w:ascii="Tahoma" w:hAnsi="Tahoma" w:cs="Tahoma"/>
          <w:b/>
          <w:bCs/>
        </w:rPr>
        <w:t xml:space="preserve"> </w:t>
      </w:r>
      <w:r w:rsidRPr="000056F8">
        <w:rPr>
          <w:rStyle w:val="Brak"/>
          <w:rFonts w:ascii="Tahoma" w:hAnsi="Tahoma" w:cs="Tahoma"/>
          <w:b/>
          <w:bCs/>
          <w:lang w:val="it-IT"/>
        </w:rPr>
        <w:t>brutto</w:t>
      </w:r>
      <w:r w:rsidRPr="000056F8">
        <w:rPr>
          <w:rStyle w:val="Brak"/>
          <w:rFonts w:ascii="Tahoma" w:hAnsi="Tahoma" w:cs="Tahoma"/>
        </w:rPr>
        <w:t xml:space="preserve"> w PLN (łącznie z podatkiem VAT):</w:t>
      </w:r>
      <w:r w:rsidRPr="000056F8">
        <w:rPr>
          <w:rStyle w:val="Hyperlink1"/>
          <w:rFonts w:cs="Tahoma"/>
          <w:bCs/>
        </w:rPr>
        <w:t>......</w:t>
      </w:r>
      <w:r w:rsidRPr="000056F8">
        <w:rPr>
          <w:rStyle w:val="Brak"/>
          <w:rFonts w:ascii="Tahoma" w:hAnsi="Tahoma" w:cs="Tahoma"/>
        </w:rPr>
        <w:t xml:space="preserve"> zł</w:t>
      </w:r>
      <w:r w:rsidRPr="000056F8">
        <w:rPr>
          <w:rFonts w:ascii="Tahoma" w:hAnsi="Tahoma" w:cs="Tahoma"/>
        </w:rPr>
        <w:t xml:space="preserve"> </w:t>
      </w:r>
      <w:r w:rsidRPr="000056F8">
        <w:rPr>
          <w:rStyle w:val="Brak"/>
          <w:rFonts w:ascii="Tahoma" w:hAnsi="Tahoma" w:cs="Tahoma"/>
        </w:rPr>
        <w:t>(słownie PLN:</w:t>
      </w:r>
      <w:r w:rsidRPr="000056F8">
        <w:rPr>
          <w:rStyle w:val="Hyperlink1"/>
          <w:rFonts w:cs="Tahoma"/>
          <w:bCs/>
        </w:rPr>
        <w:t>.............).</w:t>
      </w:r>
    </w:p>
    <w:p w14:paraId="54E6C1BB" w14:textId="77777777" w:rsidR="006E76E1" w:rsidRPr="000056F8" w:rsidRDefault="006E76E1" w:rsidP="006E76E1">
      <w:pPr>
        <w:jc w:val="both"/>
        <w:rPr>
          <w:rFonts w:ascii="Tahoma" w:hAnsi="Tahoma" w:cs="Tahoma"/>
          <w:b/>
          <w:i/>
          <w:color w:val="FF0000"/>
        </w:rPr>
      </w:pPr>
    </w:p>
    <w:p w14:paraId="54917694" w14:textId="77777777" w:rsidR="00107586" w:rsidRPr="000056F8" w:rsidRDefault="00107586" w:rsidP="00107586">
      <w:pPr>
        <w:spacing w:line="360" w:lineRule="auto"/>
        <w:jc w:val="both"/>
        <w:rPr>
          <w:rFonts w:ascii="Tahoma" w:hAnsi="Tahoma" w:cs="Tahoma"/>
          <w:b/>
          <w:i/>
          <w:color w:val="FF0000"/>
          <w:sz w:val="24"/>
          <w:szCs w:val="24"/>
          <w:u w:val="single"/>
        </w:rPr>
      </w:pPr>
      <w:r w:rsidRPr="000056F8">
        <w:rPr>
          <w:rFonts w:ascii="Tahoma" w:hAnsi="Tahoma" w:cs="Tahoma"/>
          <w:b/>
          <w:i/>
          <w:color w:val="FF0000"/>
          <w:sz w:val="24"/>
          <w:szCs w:val="24"/>
          <w:u w:val="single"/>
        </w:rPr>
        <w:t xml:space="preserve">Zobowiązuję/my się, iż w przypadku zaistnienia wady w reklamie lub jej zniszczenia naprawimy </w:t>
      </w:r>
      <w:proofErr w:type="spellStart"/>
      <w:r w:rsidRPr="000056F8">
        <w:rPr>
          <w:rFonts w:ascii="Tahoma" w:hAnsi="Tahoma" w:cs="Tahoma"/>
          <w:b/>
          <w:i/>
          <w:color w:val="FF0000"/>
          <w:sz w:val="24"/>
          <w:szCs w:val="24"/>
          <w:u w:val="single"/>
        </w:rPr>
        <w:t>bądz</w:t>
      </w:r>
      <w:proofErr w:type="spellEnd"/>
      <w:r w:rsidRPr="000056F8">
        <w:rPr>
          <w:rFonts w:ascii="Tahoma" w:hAnsi="Tahoma" w:cs="Tahoma"/>
          <w:b/>
          <w:i/>
          <w:color w:val="FF0000"/>
          <w:sz w:val="24"/>
          <w:szCs w:val="24"/>
          <w:u w:val="single"/>
        </w:rPr>
        <w:t xml:space="preserve"> zastąpimy reklamę tożsamym nośnikiem w terminie .......... godzin od powiadomienia przez Zamawiającego.</w:t>
      </w:r>
    </w:p>
    <w:p w14:paraId="6B7EDE42" w14:textId="77777777" w:rsidR="00107586" w:rsidRDefault="00107586" w:rsidP="00107586">
      <w:pPr>
        <w:jc w:val="both"/>
        <w:rPr>
          <w:rFonts w:ascii="Tahoma" w:hAnsi="Tahoma" w:cs="Tahoma"/>
          <w:b/>
          <w:i/>
          <w:color w:val="FF0000"/>
        </w:rPr>
      </w:pPr>
    </w:p>
    <w:p w14:paraId="7D2189A7" w14:textId="77777777" w:rsidR="00107586" w:rsidRPr="000056F8" w:rsidRDefault="00107586" w:rsidP="00107586">
      <w:pPr>
        <w:spacing w:line="360" w:lineRule="auto"/>
        <w:jc w:val="both"/>
        <w:rPr>
          <w:rFonts w:ascii="Tahoma" w:hAnsi="Tahoma" w:cs="Tahoma"/>
          <w:b/>
          <w:i/>
          <w:color w:val="FF0000"/>
          <w:sz w:val="24"/>
          <w:szCs w:val="24"/>
          <w:u w:val="single"/>
        </w:rPr>
      </w:pPr>
      <w:r w:rsidRPr="000056F8">
        <w:rPr>
          <w:rFonts w:ascii="Tahoma" w:hAnsi="Tahoma" w:cs="Tahoma"/>
          <w:b/>
          <w:i/>
          <w:color w:val="FF0000"/>
          <w:sz w:val="24"/>
          <w:szCs w:val="24"/>
          <w:u w:val="single"/>
        </w:rPr>
        <w:t>Zobowiązuję/my się zamieścić zaakceptowaną przez Zamawiającego reklamę w terminie nie dłuższym niż ........... dni od chwili akceptacji udzielonej przez Zamawiającego.</w:t>
      </w:r>
    </w:p>
    <w:p w14:paraId="306F40CC" w14:textId="77777777" w:rsidR="006E76E1" w:rsidRPr="000056F8" w:rsidRDefault="006E76E1" w:rsidP="006E76E1">
      <w:pPr>
        <w:jc w:val="both"/>
        <w:rPr>
          <w:rFonts w:ascii="Tahoma" w:hAnsi="Tahoma" w:cs="Tahoma"/>
          <w:b/>
          <w:i/>
          <w:color w:val="FF0000"/>
        </w:rPr>
      </w:pPr>
    </w:p>
    <w:p w14:paraId="1D2C5A89" w14:textId="77777777" w:rsidR="002F26FE" w:rsidRPr="002F26FE" w:rsidRDefault="002F26FE" w:rsidP="002F26F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i/>
          <w:sz w:val="20"/>
          <w:szCs w:val="20"/>
        </w:rPr>
      </w:pPr>
      <w:r w:rsidRPr="002F26FE">
        <w:rPr>
          <w:rStyle w:val="Hyperlink1"/>
          <w:rFonts w:cs="Tahoma"/>
          <w:bCs/>
          <w:i/>
          <w:sz w:val="20"/>
          <w:szCs w:val="20"/>
        </w:rPr>
        <w:t xml:space="preserve">Cena ofertowa jest sumą cen wynikających z mnożenia poszczególnych jednostek miary przez ceny jednostkowe obejmującą wszystkie elementy niezbędne do prawidłowego wykonania zamówienia określone w SWZ. </w:t>
      </w:r>
    </w:p>
    <w:p w14:paraId="35EFCF35" w14:textId="4BECF5DA" w:rsidR="006E76E1" w:rsidRDefault="006E76E1" w:rsidP="00514F77">
      <w:pPr>
        <w:jc w:val="both"/>
        <w:rPr>
          <w:rStyle w:val="Brak"/>
          <w:rFonts w:ascii="Tahoma" w:hAnsi="Tahoma" w:cs="Tahoma"/>
          <w:bCs/>
          <w:sz w:val="24"/>
          <w:szCs w:val="24"/>
        </w:rPr>
      </w:pPr>
    </w:p>
    <w:p w14:paraId="5CA07E9D" w14:textId="77777777" w:rsidR="006E76E1" w:rsidRPr="00C97B01" w:rsidRDefault="006E76E1" w:rsidP="00514F77">
      <w:pPr>
        <w:jc w:val="both"/>
        <w:rPr>
          <w:rStyle w:val="Brak"/>
          <w:rFonts w:ascii="Tahoma" w:hAnsi="Tahoma" w:cs="Tahoma"/>
          <w:bCs/>
          <w:sz w:val="24"/>
          <w:szCs w:val="24"/>
        </w:rPr>
      </w:pPr>
    </w:p>
    <w:p w14:paraId="29DD07E3" w14:textId="44807CB2"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2. OŚWIADCZAMY, że zapoznaliśmy się ze Specyfikacją Warunków Zamówienia i</w:t>
      </w:r>
      <w:r w:rsidR="00514F77" w:rsidRPr="00C97B01">
        <w:rPr>
          <w:rStyle w:val="Brak"/>
          <w:rFonts w:ascii="Tahoma" w:hAnsi="Tahoma" w:cs="Tahoma"/>
          <w:bCs/>
          <w:sz w:val="24"/>
          <w:szCs w:val="24"/>
        </w:rPr>
        <w:t xml:space="preserve"> </w:t>
      </w:r>
      <w:r w:rsidRPr="00C97B01">
        <w:rPr>
          <w:rStyle w:val="Brak"/>
          <w:rFonts w:ascii="Tahoma" w:hAnsi="Tahoma" w:cs="Tahoma"/>
          <w:bCs/>
          <w:sz w:val="24"/>
          <w:szCs w:val="24"/>
        </w:rPr>
        <w:t>akceptujemy wszystkie warunki w niej zawarte.</w:t>
      </w:r>
    </w:p>
    <w:p w14:paraId="1F846410" w14:textId="77777777" w:rsidR="00747E20" w:rsidRPr="00C97B01" w:rsidRDefault="00747E20" w:rsidP="00514F77">
      <w:pPr>
        <w:jc w:val="both"/>
        <w:rPr>
          <w:rStyle w:val="Brak"/>
          <w:rFonts w:ascii="Tahoma" w:hAnsi="Tahoma" w:cs="Tahoma"/>
          <w:bCs/>
          <w:sz w:val="24"/>
          <w:szCs w:val="24"/>
        </w:rPr>
      </w:pPr>
    </w:p>
    <w:p w14:paraId="34FF7010" w14:textId="77777777"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3. OŚWIADCZAMY, że uzyskaliśmy wszelkie informacje niezbędne do prawidłowego przygotowania i złożenia niniejszej oferty.</w:t>
      </w:r>
    </w:p>
    <w:p w14:paraId="467ADCC5" w14:textId="77777777" w:rsidR="00747E20" w:rsidRPr="00C97B01" w:rsidRDefault="00747E20" w:rsidP="00514F77">
      <w:pPr>
        <w:jc w:val="both"/>
        <w:rPr>
          <w:rStyle w:val="Brak"/>
          <w:rFonts w:ascii="Tahoma" w:hAnsi="Tahoma" w:cs="Tahoma"/>
          <w:bCs/>
          <w:sz w:val="24"/>
          <w:szCs w:val="24"/>
        </w:rPr>
      </w:pPr>
    </w:p>
    <w:p w14:paraId="72744BED" w14:textId="2B06A3D9"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 xml:space="preserve">4. OŚWIADCZAMY, że jesteśmy związani niniejszą ofertą od dnia upływu terminu składania ofert do dnia </w:t>
      </w:r>
      <w:r w:rsidR="0030221A">
        <w:rPr>
          <w:rStyle w:val="Brak"/>
          <w:rFonts w:ascii="Tahoma" w:hAnsi="Tahoma" w:cs="Tahoma"/>
          <w:bCs/>
          <w:sz w:val="24"/>
          <w:szCs w:val="24"/>
        </w:rPr>
        <w:t>28</w:t>
      </w:r>
      <w:r w:rsidR="0030221A" w:rsidRPr="00C97B01">
        <w:rPr>
          <w:rStyle w:val="Brak"/>
          <w:rFonts w:ascii="Tahoma" w:hAnsi="Tahoma" w:cs="Tahoma"/>
          <w:bCs/>
          <w:sz w:val="24"/>
          <w:szCs w:val="24"/>
        </w:rPr>
        <w:t>.0</w:t>
      </w:r>
      <w:r w:rsidR="0030221A">
        <w:rPr>
          <w:rStyle w:val="Brak"/>
          <w:rFonts w:ascii="Tahoma" w:hAnsi="Tahoma" w:cs="Tahoma"/>
          <w:bCs/>
          <w:sz w:val="24"/>
          <w:szCs w:val="24"/>
        </w:rPr>
        <w:t>6</w:t>
      </w:r>
      <w:r w:rsidR="0030221A" w:rsidRPr="00C97B01">
        <w:rPr>
          <w:rStyle w:val="Brak"/>
          <w:rFonts w:ascii="Tahoma" w:hAnsi="Tahoma" w:cs="Tahoma"/>
          <w:bCs/>
          <w:sz w:val="24"/>
          <w:szCs w:val="24"/>
        </w:rPr>
        <w:t>.2022 r.</w:t>
      </w:r>
    </w:p>
    <w:p w14:paraId="7291C58C" w14:textId="77777777" w:rsidR="00747E20" w:rsidRPr="00C97B01" w:rsidRDefault="00747E20" w:rsidP="00514F77">
      <w:pPr>
        <w:jc w:val="both"/>
        <w:rPr>
          <w:rStyle w:val="Brak"/>
          <w:rFonts w:ascii="Tahoma" w:hAnsi="Tahoma" w:cs="Tahoma"/>
          <w:bCs/>
          <w:sz w:val="24"/>
          <w:szCs w:val="24"/>
        </w:rPr>
      </w:pPr>
    </w:p>
    <w:p w14:paraId="5D546ED7" w14:textId="0282E473"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5. OŚWIADCZAMY, że zapoznaliśmy się z Projektowanymi Postanowieniami Umowy, określonymi w Załączniku nr</w:t>
      </w:r>
      <w:r w:rsidR="00AD1BA3"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1 do Specyfikacji Warunków Zamówienia i </w:t>
      </w:r>
      <w:r w:rsidRPr="00C97B01">
        <w:rPr>
          <w:rStyle w:val="Brak"/>
          <w:rFonts w:ascii="Tahoma" w:hAnsi="Tahoma" w:cs="Tahoma"/>
          <w:bCs/>
          <w:sz w:val="24"/>
          <w:szCs w:val="24"/>
        </w:rPr>
        <w:lastRenderedPageBreak/>
        <w:t>ZOBOWIĄZUJEMY SIĘ, w przypadku wyboru naszej oferty, do zawarcia umowy zgodnej z niniejszą ofertą, na warunkach w nich określonych.</w:t>
      </w:r>
    </w:p>
    <w:p w14:paraId="0B2D0600" w14:textId="77777777" w:rsidR="00747E20" w:rsidRPr="00C97B01" w:rsidRDefault="00747E20" w:rsidP="00514F77">
      <w:pPr>
        <w:jc w:val="both"/>
        <w:rPr>
          <w:rStyle w:val="Brak"/>
          <w:rFonts w:ascii="Tahoma" w:hAnsi="Tahoma" w:cs="Tahoma"/>
          <w:bCs/>
          <w:sz w:val="24"/>
          <w:szCs w:val="24"/>
        </w:rPr>
      </w:pPr>
    </w:p>
    <w:p w14:paraId="594BE3F2" w14:textId="77777777"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6.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F74B2B9" w14:textId="77777777" w:rsidR="00747E20" w:rsidRPr="00C97B01" w:rsidRDefault="00747E20" w:rsidP="00514F77">
      <w:pPr>
        <w:jc w:val="both"/>
        <w:rPr>
          <w:rStyle w:val="Brak"/>
          <w:rFonts w:ascii="Tahoma" w:hAnsi="Tahoma" w:cs="Tahoma"/>
          <w:bCs/>
          <w:sz w:val="24"/>
          <w:szCs w:val="24"/>
        </w:rPr>
      </w:pPr>
    </w:p>
    <w:p w14:paraId="4AF94E0E" w14:textId="52C63A07"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7. SKŁADAMY ofertę na ____ stronach.</w:t>
      </w:r>
    </w:p>
    <w:p w14:paraId="593449AC" w14:textId="5B7A4F20" w:rsidR="00747E20" w:rsidRPr="00C97B01" w:rsidRDefault="00747E20" w:rsidP="00514F77">
      <w:pPr>
        <w:jc w:val="both"/>
        <w:rPr>
          <w:rStyle w:val="Brak"/>
          <w:rFonts w:ascii="Tahoma" w:hAnsi="Tahoma" w:cs="Tahoma"/>
          <w:bCs/>
          <w:sz w:val="24"/>
          <w:szCs w:val="24"/>
        </w:rPr>
      </w:pPr>
    </w:p>
    <w:p w14:paraId="1D26C122" w14:textId="19B8B7FB" w:rsidR="00D71CCB" w:rsidRPr="00C97B01" w:rsidRDefault="00D71CCB" w:rsidP="00D71CCB">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 w:val="0"/>
          <w:bCs/>
          <w:color w:val="auto"/>
        </w:rPr>
      </w:pPr>
      <w:r w:rsidRPr="00C97B01">
        <w:rPr>
          <w:rStyle w:val="Hyperlink1"/>
          <w:rFonts w:cs="Tahoma"/>
          <w:b w:val="0"/>
          <w:bCs/>
          <w:color w:val="auto"/>
        </w:rPr>
        <w:t>8. Podwykonawstwo.</w:t>
      </w:r>
    </w:p>
    <w:p w14:paraId="72CC000D" w14:textId="1264C9EB" w:rsidR="00D71CCB" w:rsidRPr="00C97B01" w:rsidRDefault="00D71CCB" w:rsidP="00D71CCB">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color w:val="auto"/>
        </w:rPr>
      </w:pPr>
      <w:r w:rsidRPr="00C97B01">
        <w:rPr>
          <w:rStyle w:val="Brak"/>
          <w:rFonts w:ascii="Tahoma" w:hAnsi="Tahoma" w:cs="Tahoma"/>
          <w:bCs/>
          <w:color w:val="auto"/>
        </w:rPr>
        <w:t>OŚWIADCZAM</w:t>
      </w:r>
      <w:r w:rsidRPr="00C97B01">
        <w:rPr>
          <w:rStyle w:val="Brak"/>
          <w:rFonts w:ascii="Tahoma" w:hAnsi="Tahoma" w:cs="Tahoma"/>
          <w:color w:val="auto"/>
        </w:rPr>
        <w:t>, że zamierzam/my powierzyć podwykonawcom następujące części zamówienia:</w:t>
      </w:r>
    </w:p>
    <w:p w14:paraId="172AF699" w14:textId="77777777" w:rsidR="00D71CCB" w:rsidRPr="001B6C01" w:rsidRDefault="00D71CCB" w:rsidP="00D71CCB">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4263"/>
      </w:tblGrid>
      <w:tr w:rsidR="00D71CCB" w:rsidRPr="00C97B01" w14:paraId="4EBF7C2A" w14:textId="77777777" w:rsidTr="0060016F">
        <w:tc>
          <w:tcPr>
            <w:tcW w:w="2705" w:type="pct"/>
            <w:shd w:val="clear" w:color="auto" w:fill="auto"/>
          </w:tcPr>
          <w:p w14:paraId="6643196E" w14:textId="77777777" w:rsidR="00D71CCB" w:rsidRPr="00C97B01"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C97B01">
              <w:rPr>
                <w:rStyle w:val="Brak"/>
                <w:rFonts w:ascii="Tahoma" w:hAnsi="Tahoma" w:cs="Tahoma"/>
              </w:rPr>
              <w:t>Cześć zamówienia powierzana podwykonawcy</w:t>
            </w:r>
          </w:p>
        </w:tc>
        <w:tc>
          <w:tcPr>
            <w:tcW w:w="2295" w:type="pct"/>
            <w:shd w:val="clear" w:color="auto" w:fill="auto"/>
          </w:tcPr>
          <w:p w14:paraId="37338699" w14:textId="5869FC0B" w:rsidR="00D71CCB" w:rsidRPr="00C97B01"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C97B01">
              <w:rPr>
                <w:rStyle w:val="Brak"/>
                <w:rFonts w:ascii="Tahoma" w:hAnsi="Tahoma" w:cs="Tahoma"/>
              </w:rPr>
              <w:t>Nazwa podwykonawcy</w:t>
            </w:r>
          </w:p>
        </w:tc>
      </w:tr>
      <w:tr w:rsidR="00D71CCB" w:rsidRPr="00C97B01" w14:paraId="747F18F5" w14:textId="77777777" w:rsidTr="0060016F">
        <w:tc>
          <w:tcPr>
            <w:tcW w:w="2705" w:type="pct"/>
            <w:shd w:val="clear" w:color="auto" w:fill="auto"/>
          </w:tcPr>
          <w:p w14:paraId="230B3645" w14:textId="77777777" w:rsidR="00D71CCB" w:rsidRPr="00C97B01"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p>
        </w:tc>
        <w:tc>
          <w:tcPr>
            <w:tcW w:w="2295" w:type="pct"/>
            <w:shd w:val="clear" w:color="auto" w:fill="auto"/>
          </w:tcPr>
          <w:p w14:paraId="002DB4D6" w14:textId="77777777" w:rsidR="00D71CCB" w:rsidRPr="00C97B01"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p>
        </w:tc>
      </w:tr>
      <w:tr w:rsidR="00D71CCB" w:rsidRPr="00C97B01" w14:paraId="447F94BC" w14:textId="77777777" w:rsidTr="0060016F">
        <w:tc>
          <w:tcPr>
            <w:tcW w:w="2705" w:type="pct"/>
            <w:shd w:val="clear" w:color="auto" w:fill="auto"/>
          </w:tcPr>
          <w:p w14:paraId="4AED5715" w14:textId="77777777" w:rsidR="00D71CCB" w:rsidRPr="00C97B01"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p>
        </w:tc>
        <w:tc>
          <w:tcPr>
            <w:tcW w:w="2295" w:type="pct"/>
            <w:shd w:val="clear" w:color="auto" w:fill="auto"/>
          </w:tcPr>
          <w:p w14:paraId="0E328E08" w14:textId="77777777" w:rsidR="00D71CCB" w:rsidRPr="00C97B01"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p>
        </w:tc>
      </w:tr>
    </w:tbl>
    <w:p w14:paraId="6D79C33D" w14:textId="77777777" w:rsidR="00D71CCB" w:rsidRPr="001B6C01" w:rsidRDefault="00D71CCB" w:rsidP="00D71CCB">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sz w:val="16"/>
          <w:szCs w:val="16"/>
        </w:rPr>
      </w:pPr>
    </w:p>
    <w:p w14:paraId="7343FE48" w14:textId="77777777" w:rsidR="00D71CCB" w:rsidRPr="00C97B01" w:rsidRDefault="00D71CCB" w:rsidP="00D71CCB">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b/>
          <w:bCs/>
          <w:color w:val="FF0000"/>
        </w:rPr>
      </w:pPr>
      <w:r w:rsidRPr="00C97B01">
        <w:rPr>
          <w:rStyle w:val="Brak"/>
          <w:rFonts w:ascii="Tahoma" w:hAnsi="Tahoma" w:cs="Tahoma"/>
          <w:b/>
          <w:bCs/>
          <w:color w:val="FF0000"/>
        </w:rPr>
        <w:t>lub</w:t>
      </w:r>
    </w:p>
    <w:p w14:paraId="127F0B91" w14:textId="5E54F625" w:rsidR="00D71CCB" w:rsidRPr="00C97B01" w:rsidRDefault="00D71CCB" w:rsidP="00D71CCB">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bCs/>
        </w:rPr>
      </w:pPr>
      <w:r w:rsidRPr="00C97B01">
        <w:rPr>
          <w:rStyle w:val="Brak"/>
          <w:rFonts w:ascii="Tahoma" w:hAnsi="Tahoma" w:cs="Tahoma"/>
          <w:bCs/>
        </w:rPr>
        <w:t>OŚWIADCZAM, że żadna część zamówienia nie zostanie powierzona podwykonawcy.</w:t>
      </w:r>
    </w:p>
    <w:p w14:paraId="4B9214E6" w14:textId="77777777" w:rsidR="0030221A" w:rsidRPr="00C97B01" w:rsidRDefault="0030221A" w:rsidP="00514F77">
      <w:pPr>
        <w:jc w:val="both"/>
        <w:rPr>
          <w:rStyle w:val="Brak"/>
          <w:rFonts w:ascii="Tahoma" w:hAnsi="Tahoma" w:cs="Tahoma"/>
          <w:bCs/>
          <w:sz w:val="24"/>
          <w:szCs w:val="24"/>
        </w:rPr>
      </w:pPr>
    </w:p>
    <w:p w14:paraId="45FB3C7A" w14:textId="5AA76B5C" w:rsidR="00747E20" w:rsidRPr="00C97B01" w:rsidRDefault="002E7BE9" w:rsidP="00514F77">
      <w:pPr>
        <w:jc w:val="both"/>
        <w:rPr>
          <w:rStyle w:val="Brak"/>
          <w:rFonts w:ascii="Tahoma" w:hAnsi="Tahoma" w:cs="Tahoma"/>
          <w:bCs/>
          <w:sz w:val="24"/>
          <w:szCs w:val="24"/>
        </w:rPr>
      </w:pPr>
      <w:r w:rsidRPr="00C97B01">
        <w:rPr>
          <w:rStyle w:val="Brak"/>
          <w:rFonts w:ascii="Tahoma" w:hAnsi="Tahoma" w:cs="Tahoma"/>
          <w:bCs/>
          <w:sz w:val="24"/>
          <w:szCs w:val="24"/>
        </w:rPr>
        <w:t>9</w:t>
      </w:r>
      <w:r w:rsidR="00747E20" w:rsidRPr="00C97B01">
        <w:rPr>
          <w:rStyle w:val="Brak"/>
          <w:rFonts w:ascii="Tahoma" w:hAnsi="Tahoma" w:cs="Tahoma"/>
          <w:bCs/>
          <w:sz w:val="24"/>
          <w:szCs w:val="24"/>
        </w:rPr>
        <w:t>. Wraz z ofertą SKŁADAMY następujące oświadczenia i dokumenty:</w:t>
      </w:r>
    </w:p>
    <w:p w14:paraId="524BEADD" w14:textId="77777777"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1) …………….,</w:t>
      </w:r>
    </w:p>
    <w:p w14:paraId="0BC39CE1" w14:textId="13293C52"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2) …………….,</w:t>
      </w:r>
    </w:p>
    <w:p w14:paraId="6A66217A" w14:textId="77777777"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itd.</w:t>
      </w:r>
    </w:p>
    <w:p w14:paraId="27D80D15" w14:textId="77777777" w:rsidR="00747E20" w:rsidRPr="00C97B01" w:rsidRDefault="00747E20" w:rsidP="00747E20">
      <w:pPr>
        <w:rPr>
          <w:rStyle w:val="Brak"/>
          <w:rFonts w:ascii="Tahoma" w:hAnsi="Tahoma" w:cs="Tahoma"/>
          <w:bCs/>
          <w:sz w:val="24"/>
          <w:szCs w:val="24"/>
        </w:rPr>
      </w:pPr>
    </w:p>
    <w:p w14:paraId="0BC867BE" w14:textId="77777777" w:rsidR="00BF7F2F" w:rsidRDefault="00BF7F2F" w:rsidP="00BF7F2F">
      <w:pPr>
        <w:spacing w:line="360" w:lineRule="auto"/>
        <w:rPr>
          <w:rFonts w:ascii="Arial" w:hAnsi="Arial" w:cs="Arial"/>
          <w:sz w:val="21"/>
          <w:szCs w:val="21"/>
        </w:rPr>
      </w:pPr>
    </w:p>
    <w:p w14:paraId="7BBE1D42" w14:textId="5C60E1EF" w:rsidR="00BF7F2F" w:rsidRPr="00BF7F2F" w:rsidRDefault="00BF7F2F" w:rsidP="00BF7F2F">
      <w:pPr>
        <w:spacing w:line="360" w:lineRule="auto"/>
        <w:rPr>
          <w:rFonts w:ascii="Tahoma" w:hAnsi="Tahoma" w:cs="Tahoma"/>
          <w:b/>
        </w:rPr>
      </w:pPr>
      <w:r w:rsidRPr="00BF7F2F">
        <w:rPr>
          <w:rFonts w:ascii="Tahoma" w:hAnsi="Tahoma" w:cs="Tahoma"/>
          <w:b/>
        </w:rPr>
        <w:t>……………………………………….</w:t>
      </w:r>
    </w:p>
    <w:p w14:paraId="47756550" w14:textId="77777777" w:rsidR="00BF7F2F" w:rsidRPr="00BF7F2F" w:rsidRDefault="00BF7F2F" w:rsidP="00BF7F2F">
      <w:pPr>
        <w:spacing w:line="360" w:lineRule="auto"/>
        <w:rPr>
          <w:rFonts w:ascii="Tahoma" w:hAnsi="Tahoma" w:cs="Tahoma"/>
          <w:b/>
          <w:i/>
        </w:rPr>
      </w:pPr>
      <w:r w:rsidRPr="00BF7F2F">
        <w:rPr>
          <w:rFonts w:ascii="Tahoma" w:hAnsi="Tahoma" w:cs="Tahoma"/>
          <w:b/>
          <w:i/>
        </w:rPr>
        <w:t>Data; kwalifikowany podpis elektroniczny lub podpis zaufany lub podpis osobisty</w:t>
      </w:r>
    </w:p>
    <w:p w14:paraId="040C635E" w14:textId="77777777" w:rsidR="00747E20" w:rsidRPr="00C97B01" w:rsidRDefault="00747E20" w:rsidP="00747E20">
      <w:pPr>
        <w:rPr>
          <w:rStyle w:val="Brak"/>
          <w:rFonts w:ascii="Tahoma" w:hAnsi="Tahoma" w:cs="Tahoma"/>
          <w:bCs/>
          <w:sz w:val="24"/>
          <w:szCs w:val="24"/>
        </w:rPr>
      </w:pPr>
    </w:p>
    <w:p w14:paraId="6A4CAD5E" w14:textId="77777777" w:rsidR="00747E20" w:rsidRPr="00C97B01" w:rsidRDefault="00747E20" w:rsidP="00514F77">
      <w:pPr>
        <w:autoSpaceDE w:val="0"/>
        <w:autoSpaceDN w:val="0"/>
        <w:adjustRightInd w:val="0"/>
        <w:jc w:val="both"/>
        <w:rPr>
          <w:rFonts w:ascii="Tahoma" w:eastAsia="Times New Roman" w:hAnsi="Tahoma" w:cs="Tahoma"/>
          <w:i/>
          <w:iCs/>
          <w:color w:val="000000"/>
        </w:rPr>
      </w:pPr>
      <w:r w:rsidRPr="00C97B01">
        <w:rPr>
          <w:rFonts w:ascii="Tahoma" w:eastAsia="Times New Roman" w:hAnsi="Tahoma" w:cs="Tahoma"/>
          <w:i/>
          <w:iCs/>
          <w:color w:val="000000"/>
        </w:rPr>
        <w:t>Informacja dla Wykonawcy:</w:t>
      </w:r>
    </w:p>
    <w:p w14:paraId="1AA3CD09" w14:textId="77777777" w:rsidR="00747E20" w:rsidRPr="00C97B01" w:rsidRDefault="00747E20" w:rsidP="00514F77">
      <w:pPr>
        <w:autoSpaceDE w:val="0"/>
        <w:autoSpaceDN w:val="0"/>
        <w:adjustRightInd w:val="0"/>
        <w:jc w:val="both"/>
        <w:rPr>
          <w:rFonts w:ascii="Tahoma" w:eastAsia="Times New Roman" w:hAnsi="Tahoma" w:cs="Tahoma"/>
          <w:i/>
          <w:iCs/>
          <w:color w:val="000000"/>
        </w:rPr>
      </w:pPr>
      <w:r w:rsidRPr="00C97B01">
        <w:rPr>
          <w:rFonts w:ascii="Tahoma" w:eastAsia="Times New Roman" w:hAnsi="Tahoma" w:cs="Tahoma"/>
          <w:i/>
          <w:iCs/>
          <w:color w:val="000000"/>
        </w:rPr>
        <w:t>Formularz oferty musi być opatrzony przez osobę lub osoby uprawnione do reprezentowania firmy kwalifikowanym podpisem elektronicznym, podpisem zaufanym lub podpisem osobistym i przekazany Zamawiającemu wraz z dokumentem (-</w:t>
      </w:r>
      <w:proofErr w:type="spellStart"/>
      <w:r w:rsidRPr="00C97B01">
        <w:rPr>
          <w:rFonts w:ascii="Tahoma" w:eastAsia="Times New Roman" w:hAnsi="Tahoma" w:cs="Tahoma"/>
          <w:i/>
          <w:iCs/>
          <w:color w:val="000000"/>
        </w:rPr>
        <w:t>ami</w:t>
      </w:r>
      <w:proofErr w:type="spellEnd"/>
      <w:r w:rsidRPr="00C97B01">
        <w:rPr>
          <w:rFonts w:ascii="Tahoma" w:eastAsia="Times New Roman" w:hAnsi="Tahoma" w:cs="Tahoma"/>
          <w:i/>
          <w:iCs/>
          <w:color w:val="000000"/>
        </w:rPr>
        <w:t>) potwierdzającymi prawo do reprezentacji Wykonawcy przez osobę podpisującą ofertę.</w:t>
      </w:r>
    </w:p>
    <w:p w14:paraId="18FD9C9A" w14:textId="77777777" w:rsidR="00747E20" w:rsidRPr="00C97B01" w:rsidRDefault="00747E20" w:rsidP="00514F77">
      <w:pPr>
        <w:autoSpaceDE w:val="0"/>
        <w:autoSpaceDN w:val="0"/>
        <w:adjustRightInd w:val="0"/>
        <w:jc w:val="both"/>
        <w:rPr>
          <w:rFonts w:ascii="Tahoma" w:eastAsia="Times New Roman" w:hAnsi="Tahoma" w:cs="Tahoma"/>
          <w:i/>
          <w:iCs/>
          <w:color w:val="000000"/>
        </w:rPr>
      </w:pPr>
    </w:p>
    <w:p w14:paraId="546D7A9D" w14:textId="77777777" w:rsidR="00747E20" w:rsidRPr="00C97B01" w:rsidRDefault="00747E20" w:rsidP="00514F77">
      <w:pPr>
        <w:autoSpaceDE w:val="0"/>
        <w:autoSpaceDN w:val="0"/>
        <w:adjustRightInd w:val="0"/>
        <w:jc w:val="both"/>
        <w:rPr>
          <w:rFonts w:ascii="Tahoma" w:eastAsia="Times New Roman" w:hAnsi="Tahoma" w:cs="Tahoma"/>
          <w:i/>
          <w:iCs/>
          <w:color w:val="000000"/>
        </w:rPr>
      </w:pPr>
      <w:r w:rsidRPr="00C97B01">
        <w:rPr>
          <w:rFonts w:ascii="Tahoma" w:eastAsia="Times New Roman" w:hAnsi="Tahoma" w:cs="Tahoma"/>
          <w:i/>
          <w:iCs/>
          <w:color w:val="000000"/>
        </w:rPr>
        <w:t>*niepotrzebne skreślić</w:t>
      </w:r>
    </w:p>
    <w:p w14:paraId="0705BB7F" w14:textId="77777777" w:rsidR="00747E20" w:rsidRPr="00C97B01" w:rsidRDefault="00747E20" w:rsidP="00514F77">
      <w:pPr>
        <w:autoSpaceDE w:val="0"/>
        <w:autoSpaceDN w:val="0"/>
        <w:adjustRightInd w:val="0"/>
        <w:jc w:val="both"/>
        <w:rPr>
          <w:rFonts w:ascii="Tahoma" w:eastAsia="Times New Roman" w:hAnsi="Tahoma" w:cs="Tahoma"/>
          <w:i/>
          <w:iCs/>
          <w:color w:val="000000"/>
        </w:rPr>
      </w:pPr>
    </w:p>
    <w:p w14:paraId="01F69E2E" w14:textId="77777777" w:rsidR="00747E20" w:rsidRPr="00C97B01" w:rsidRDefault="00747E20" w:rsidP="00514F77">
      <w:pPr>
        <w:autoSpaceDE w:val="0"/>
        <w:autoSpaceDN w:val="0"/>
        <w:adjustRightInd w:val="0"/>
        <w:jc w:val="both"/>
        <w:rPr>
          <w:rFonts w:ascii="Tahoma" w:eastAsia="Times New Roman" w:hAnsi="Tahoma" w:cs="Tahoma"/>
          <w:i/>
          <w:iCs/>
          <w:color w:val="000000"/>
        </w:rPr>
      </w:pPr>
      <w:r w:rsidRPr="00C97B01">
        <w:rPr>
          <w:rFonts w:ascii="Tahoma" w:eastAsia="Times New Roman" w:hAnsi="Tahoma" w:cs="Tahoma"/>
          <w:i/>
          <w:iCs/>
          <w:color w:val="000000"/>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6D1EF02C" w14:textId="77777777" w:rsidR="00747E20" w:rsidRPr="00C97B01" w:rsidRDefault="00747E20" w:rsidP="00747E20">
      <w:pPr>
        <w:rPr>
          <w:rStyle w:val="Brak"/>
          <w:rFonts w:ascii="Tahoma" w:hAnsi="Tahoma" w:cs="Tahoma"/>
          <w:bCs/>
          <w:sz w:val="24"/>
          <w:szCs w:val="24"/>
        </w:rPr>
      </w:pPr>
    </w:p>
    <w:p w14:paraId="56F0C14B" w14:textId="77777777" w:rsidR="00747E20" w:rsidRPr="00C97B01" w:rsidRDefault="00747E20" w:rsidP="00514F77">
      <w:pPr>
        <w:pStyle w:val="TreA"/>
        <w:pBdr>
          <w:top w:val="none" w:sz="0" w:space="0" w:color="000000"/>
          <w:left w:val="none" w:sz="0" w:space="0" w:color="000000"/>
          <w:bottom w:val="none" w:sz="0" w:space="0" w:color="000000"/>
          <w:right w:val="none" w:sz="0" w:space="0" w:color="000000"/>
          <w:bar w:val="none" w:sz="0" w:color="auto"/>
        </w:pBdr>
        <w:jc w:val="both"/>
        <w:rPr>
          <w:rFonts w:ascii="Tahoma" w:hAnsi="Tahoma" w:cs="Tahoma"/>
          <w:sz w:val="20"/>
          <w:szCs w:val="20"/>
          <w:lang w:eastAsia="zh-CN"/>
        </w:rPr>
      </w:pPr>
      <w:r w:rsidRPr="00C97B01">
        <w:rPr>
          <w:rFonts w:ascii="Tahoma" w:hAnsi="Tahoma" w:cs="Tahoma"/>
          <w:sz w:val="20"/>
          <w:szCs w:val="20"/>
          <w:lang w:eastAsia="zh-CN"/>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w:t>
      </w:r>
    </w:p>
    <w:p w14:paraId="68B2CF64" w14:textId="12171689" w:rsidR="00790271" w:rsidRPr="00DB7C4E" w:rsidRDefault="00790271" w:rsidP="00790271">
      <w:pPr>
        <w:pStyle w:val="TreA"/>
        <w:pBdr>
          <w:top w:val="none" w:sz="0" w:space="0" w:color="000000"/>
          <w:left w:val="none" w:sz="0" w:space="0" w:color="000000"/>
          <w:bottom w:val="none" w:sz="0" w:space="0" w:color="000000"/>
          <w:right w:val="none" w:sz="0" w:space="0" w:color="000000"/>
          <w:bar w:val="none" w:sz="0" w:color="auto"/>
        </w:pBdr>
        <w:jc w:val="both"/>
        <w:rPr>
          <w:rFonts w:ascii="Tahoma" w:hAnsi="Tahoma" w:cs="Tahoma"/>
          <w:lang w:eastAsia="zh-CN"/>
        </w:rPr>
      </w:pPr>
    </w:p>
    <w:p w14:paraId="0AA194EC" w14:textId="0D85805B" w:rsidR="00747E20" w:rsidRPr="00DB7C4E" w:rsidRDefault="00747E20" w:rsidP="00DB7C4E">
      <w:pPr>
        <w:spacing w:after="160" w:line="259" w:lineRule="auto"/>
        <w:rPr>
          <w:rStyle w:val="Brak"/>
          <w:rFonts w:ascii="Tahoma" w:eastAsia="Arial Unicode MS" w:hAnsi="Tahoma" w:cs="Tahoma"/>
          <w:color w:val="000000"/>
          <w:sz w:val="24"/>
          <w:szCs w:val="24"/>
          <w:u w:color="000000"/>
          <w:lang w:eastAsia="zh-CN"/>
        </w:rPr>
      </w:pPr>
      <w:r w:rsidRPr="00DB7C4E">
        <w:rPr>
          <w:rStyle w:val="Brak"/>
          <w:rFonts w:ascii="Tahoma" w:hAnsi="Tahoma" w:cs="Tahoma"/>
          <w:b/>
          <w:bCs/>
          <w:sz w:val="24"/>
          <w:szCs w:val="24"/>
        </w:rPr>
        <w:t>Załącznik nr 3 do SWZ</w:t>
      </w:r>
    </w:p>
    <w:p w14:paraId="73DACE50" w14:textId="77777777" w:rsidR="00747E20" w:rsidRPr="00C97B01" w:rsidRDefault="00747E20" w:rsidP="00747E20">
      <w:pPr>
        <w:rPr>
          <w:rStyle w:val="Brak"/>
          <w:rFonts w:ascii="Tahoma" w:hAnsi="Tahoma" w:cs="Tahoma"/>
          <w:bCs/>
          <w:sz w:val="24"/>
          <w:szCs w:val="24"/>
        </w:rPr>
      </w:pPr>
    </w:p>
    <w:p w14:paraId="2C29D630"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Zamawiający</w:t>
      </w:r>
    </w:p>
    <w:p w14:paraId="7AFC4312" w14:textId="77777777" w:rsidR="00514F77" w:rsidRPr="00C97B01" w:rsidRDefault="00514F77" w:rsidP="00514F77">
      <w:pPr>
        <w:rPr>
          <w:rFonts w:ascii="Tahoma" w:hAnsi="Tahoma" w:cs="Tahoma"/>
          <w:sz w:val="24"/>
          <w:szCs w:val="24"/>
        </w:rPr>
      </w:pPr>
      <w:r w:rsidRPr="00C97B01">
        <w:rPr>
          <w:rFonts w:ascii="Tahoma" w:hAnsi="Tahoma" w:cs="Tahoma"/>
          <w:sz w:val="24"/>
          <w:szCs w:val="24"/>
        </w:rPr>
        <w:t xml:space="preserve">Teatr Muzyczny ROMA w Warszawie, </w:t>
      </w:r>
    </w:p>
    <w:p w14:paraId="3AA61429" w14:textId="77777777" w:rsidR="00514F77" w:rsidRPr="00C97B01" w:rsidRDefault="00514F77" w:rsidP="00514F77">
      <w:pPr>
        <w:rPr>
          <w:rFonts w:ascii="Tahoma" w:hAnsi="Tahoma" w:cs="Tahoma"/>
          <w:sz w:val="24"/>
          <w:szCs w:val="24"/>
        </w:rPr>
      </w:pPr>
      <w:r w:rsidRPr="00C97B01">
        <w:rPr>
          <w:rFonts w:ascii="Tahoma" w:hAnsi="Tahoma" w:cs="Tahoma"/>
          <w:sz w:val="24"/>
          <w:szCs w:val="24"/>
        </w:rPr>
        <w:t xml:space="preserve">ul. Nowogrodzka 49, </w:t>
      </w:r>
    </w:p>
    <w:p w14:paraId="10602C1C" w14:textId="77777777" w:rsidR="00514F77" w:rsidRPr="00C97B01" w:rsidRDefault="00514F77" w:rsidP="00514F77">
      <w:pPr>
        <w:rPr>
          <w:rFonts w:ascii="Tahoma" w:hAnsi="Tahoma" w:cs="Tahoma"/>
          <w:sz w:val="24"/>
          <w:szCs w:val="24"/>
        </w:rPr>
      </w:pPr>
      <w:r w:rsidRPr="00C97B01">
        <w:rPr>
          <w:rFonts w:ascii="Tahoma" w:hAnsi="Tahoma" w:cs="Tahoma"/>
          <w:sz w:val="24"/>
          <w:szCs w:val="24"/>
        </w:rPr>
        <w:t>00-695 Warszawa</w:t>
      </w:r>
    </w:p>
    <w:p w14:paraId="76139502" w14:textId="77777777" w:rsidR="00747E20" w:rsidRPr="00C97B01" w:rsidRDefault="00747E20" w:rsidP="00747E20">
      <w:pPr>
        <w:rPr>
          <w:rStyle w:val="Brak"/>
          <w:rFonts w:ascii="Tahoma" w:hAnsi="Tahoma" w:cs="Tahoma"/>
          <w:bCs/>
          <w:sz w:val="24"/>
          <w:szCs w:val="24"/>
        </w:rPr>
      </w:pPr>
    </w:p>
    <w:p w14:paraId="68485B0B"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Wykonawca:</w:t>
      </w:r>
    </w:p>
    <w:p w14:paraId="3AD9B5CC"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14:paraId="4D20362A"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14:paraId="67CAC80A"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14:paraId="69691F37"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14:paraId="00DF7D4A"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(pełna nazwa/firma, adres,</w:t>
      </w:r>
    </w:p>
    <w:p w14:paraId="18D64079"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 zależności od podmiotu: NIP/PESEL,</w:t>
      </w:r>
    </w:p>
    <w:p w14:paraId="6E742B76"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KRS/</w:t>
      </w:r>
      <w:proofErr w:type="spellStart"/>
      <w:r w:rsidRPr="00C97B01">
        <w:rPr>
          <w:rStyle w:val="Brak"/>
          <w:rFonts w:ascii="Tahoma" w:hAnsi="Tahoma" w:cs="Tahoma"/>
          <w:bCs/>
          <w:sz w:val="24"/>
          <w:szCs w:val="24"/>
        </w:rPr>
        <w:t>CEiDG</w:t>
      </w:r>
      <w:proofErr w:type="spellEnd"/>
      <w:r w:rsidRPr="00C97B01">
        <w:rPr>
          <w:rStyle w:val="Brak"/>
          <w:rFonts w:ascii="Tahoma" w:hAnsi="Tahoma" w:cs="Tahoma"/>
          <w:bCs/>
          <w:sz w:val="24"/>
          <w:szCs w:val="24"/>
        </w:rPr>
        <w:t>)</w:t>
      </w:r>
    </w:p>
    <w:p w14:paraId="79B43A79" w14:textId="77777777" w:rsidR="00747E20" w:rsidRPr="00C97B01" w:rsidRDefault="00747E20" w:rsidP="00747E20">
      <w:pPr>
        <w:rPr>
          <w:rStyle w:val="Brak"/>
          <w:rFonts w:ascii="Tahoma" w:hAnsi="Tahoma" w:cs="Tahoma"/>
          <w:bCs/>
          <w:sz w:val="24"/>
          <w:szCs w:val="24"/>
        </w:rPr>
      </w:pPr>
    </w:p>
    <w:p w14:paraId="12342C12"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reprezentowany przez:</w:t>
      </w:r>
    </w:p>
    <w:p w14:paraId="768B689B"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14:paraId="5D38F9BE"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14:paraId="6DD1DC8A"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14:paraId="27069744"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(imię, nazwisko, stanowisko/podstawa do reprezentacji)</w:t>
      </w:r>
    </w:p>
    <w:p w14:paraId="42E5CC5E" w14:textId="77777777" w:rsidR="00747E20" w:rsidRPr="00C97B01" w:rsidRDefault="00747E20" w:rsidP="00747E20">
      <w:pPr>
        <w:rPr>
          <w:rStyle w:val="Brak"/>
          <w:rFonts w:ascii="Tahoma" w:hAnsi="Tahoma" w:cs="Tahoma"/>
          <w:bCs/>
          <w:sz w:val="24"/>
          <w:szCs w:val="24"/>
        </w:rPr>
      </w:pPr>
    </w:p>
    <w:p w14:paraId="04DE02A0" w14:textId="77777777" w:rsidR="00747E20" w:rsidRPr="00C97B01" w:rsidRDefault="00747E20" w:rsidP="00747E20">
      <w:pPr>
        <w:rPr>
          <w:rStyle w:val="Brak"/>
          <w:rFonts w:ascii="Tahoma" w:hAnsi="Tahoma" w:cs="Tahoma"/>
          <w:bCs/>
          <w:sz w:val="24"/>
          <w:szCs w:val="24"/>
        </w:rPr>
      </w:pPr>
    </w:p>
    <w:p w14:paraId="54176ABF" w14:textId="77777777" w:rsidR="00747E20" w:rsidRPr="00C97B01" w:rsidRDefault="00747E20" w:rsidP="00F125CE">
      <w:pPr>
        <w:jc w:val="center"/>
        <w:rPr>
          <w:rStyle w:val="Brak"/>
          <w:rFonts w:ascii="Tahoma" w:hAnsi="Tahoma" w:cs="Tahoma"/>
          <w:b/>
          <w:bCs/>
          <w:sz w:val="24"/>
          <w:szCs w:val="24"/>
        </w:rPr>
      </w:pPr>
      <w:r w:rsidRPr="00C97B01">
        <w:rPr>
          <w:rStyle w:val="Brak"/>
          <w:rFonts w:ascii="Tahoma" w:hAnsi="Tahoma" w:cs="Tahoma"/>
          <w:b/>
          <w:bCs/>
          <w:sz w:val="24"/>
          <w:szCs w:val="24"/>
        </w:rPr>
        <w:t>Oświadczenie Wykonawcy</w:t>
      </w:r>
    </w:p>
    <w:p w14:paraId="21670B30" w14:textId="77777777" w:rsidR="00747E20" w:rsidRPr="00C97B01" w:rsidRDefault="00747E20" w:rsidP="00F125CE">
      <w:pPr>
        <w:jc w:val="center"/>
        <w:rPr>
          <w:rStyle w:val="Brak"/>
          <w:rFonts w:ascii="Tahoma" w:hAnsi="Tahoma" w:cs="Tahoma"/>
          <w:b/>
          <w:bCs/>
          <w:sz w:val="24"/>
          <w:szCs w:val="24"/>
        </w:rPr>
      </w:pPr>
    </w:p>
    <w:p w14:paraId="0924F633" w14:textId="77777777" w:rsidR="00747E20" w:rsidRPr="00C97B01" w:rsidRDefault="00747E20" w:rsidP="00F125CE">
      <w:pPr>
        <w:jc w:val="center"/>
        <w:rPr>
          <w:rStyle w:val="Brak"/>
          <w:rFonts w:ascii="Tahoma" w:hAnsi="Tahoma" w:cs="Tahoma"/>
          <w:b/>
          <w:bCs/>
          <w:sz w:val="24"/>
          <w:szCs w:val="24"/>
        </w:rPr>
      </w:pPr>
      <w:r w:rsidRPr="00C97B01">
        <w:rPr>
          <w:rStyle w:val="Brak"/>
          <w:rFonts w:ascii="Tahoma" w:hAnsi="Tahoma" w:cs="Tahoma"/>
          <w:b/>
          <w:bCs/>
          <w:sz w:val="24"/>
          <w:szCs w:val="24"/>
        </w:rPr>
        <w:t xml:space="preserve">składane na podstawie art. 125 ust.1 ustawy z dnia 11 września 2019 r. Prawo zamówień publicznych (dalej jako: </w:t>
      </w:r>
      <w:proofErr w:type="spellStart"/>
      <w:r w:rsidRPr="00C97B01">
        <w:rPr>
          <w:rStyle w:val="Brak"/>
          <w:rFonts w:ascii="Tahoma" w:hAnsi="Tahoma" w:cs="Tahoma"/>
          <w:b/>
          <w:bCs/>
          <w:sz w:val="24"/>
          <w:szCs w:val="24"/>
        </w:rPr>
        <w:t>Pzp</w:t>
      </w:r>
      <w:proofErr w:type="spellEnd"/>
      <w:r w:rsidRPr="00C97B01">
        <w:rPr>
          <w:rStyle w:val="Brak"/>
          <w:rFonts w:ascii="Tahoma" w:hAnsi="Tahoma" w:cs="Tahoma"/>
          <w:b/>
          <w:bCs/>
          <w:sz w:val="24"/>
          <w:szCs w:val="24"/>
        </w:rPr>
        <w:t>)</w:t>
      </w:r>
    </w:p>
    <w:p w14:paraId="6A05BA1F" w14:textId="77777777" w:rsidR="00747E20" w:rsidRPr="00C97B01" w:rsidRDefault="00747E20" w:rsidP="00747E20">
      <w:pPr>
        <w:rPr>
          <w:rStyle w:val="Brak"/>
          <w:rFonts w:ascii="Tahoma" w:hAnsi="Tahoma" w:cs="Tahoma"/>
          <w:bCs/>
          <w:sz w:val="24"/>
          <w:szCs w:val="24"/>
        </w:rPr>
      </w:pPr>
    </w:p>
    <w:p w14:paraId="78C22EEB" w14:textId="77777777" w:rsidR="00747E20" w:rsidRPr="00C97B01" w:rsidRDefault="00747E20" w:rsidP="001210AF">
      <w:pPr>
        <w:jc w:val="center"/>
        <w:rPr>
          <w:rStyle w:val="Brak"/>
          <w:rFonts w:ascii="Tahoma" w:hAnsi="Tahoma" w:cs="Tahoma"/>
          <w:b/>
          <w:bCs/>
          <w:sz w:val="24"/>
          <w:szCs w:val="24"/>
          <w:u w:val="single"/>
        </w:rPr>
      </w:pPr>
      <w:r w:rsidRPr="00C97B01">
        <w:rPr>
          <w:rStyle w:val="Brak"/>
          <w:rFonts w:ascii="Tahoma" w:hAnsi="Tahoma" w:cs="Tahoma"/>
          <w:b/>
          <w:bCs/>
          <w:sz w:val="24"/>
          <w:szCs w:val="24"/>
          <w:u w:val="single"/>
        </w:rPr>
        <w:t>DOTYCZĄCE PODSTAW WYKLUCZENIA Z POSTĘPOWANIA</w:t>
      </w:r>
    </w:p>
    <w:p w14:paraId="4C8EF0A5" w14:textId="77777777" w:rsidR="00747E20" w:rsidRPr="00C97B01" w:rsidRDefault="00747E20" w:rsidP="00747E20">
      <w:pPr>
        <w:rPr>
          <w:rStyle w:val="Brak"/>
          <w:rFonts w:ascii="Tahoma" w:hAnsi="Tahoma" w:cs="Tahoma"/>
          <w:bCs/>
          <w:sz w:val="24"/>
          <w:szCs w:val="24"/>
        </w:rPr>
      </w:pPr>
    </w:p>
    <w:p w14:paraId="557F9847" w14:textId="77777777" w:rsidR="00B848D1" w:rsidRDefault="00747E20" w:rsidP="00E511A0">
      <w:pPr>
        <w:jc w:val="both"/>
        <w:rPr>
          <w:rStyle w:val="Brak"/>
          <w:rFonts w:ascii="Tahoma" w:hAnsi="Tahoma" w:cs="Tahoma"/>
          <w:bCs/>
          <w:sz w:val="24"/>
          <w:szCs w:val="24"/>
        </w:rPr>
      </w:pPr>
      <w:r w:rsidRPr="00C97B01">
        <w:rPr>
          <w:rStyle w:val="Brak"/>
          <w:rFonts w:ascii="Tahoma" w:hAnsi="Tahoma" w:cs="Tahoma"/>
          <w:bCs/>
          <w:sz w:val="24"/>
          <w:szCs w:val="24"/>
        </w:rPr>
        <w:t>Na potrzeby postępowania o udzielenie zamówienia publicznego pn.</w:t>
      </w:r>
      <w:r w:rsidR="009F512B" w:rsidRPr="00C97B01">
        <w:rPr>
          <w:rStyle w:val="Brak"/>
          <w:rFonts w:ascii="Tahoma" w:hAnsi="Tahoma" w:cs="Tahoma"/>
          <w:bCs/>
          <w:sz w:val="24"/>
          <w:szCs w:val="24"/>
        </w:rPr>
        <w:t xml:space="preserve"> </w:t>
      </w:r>
      <w:r w:rsidR="005A2BF1" w:rsidRPr="005A2BF1">
        <w:rPr>
          <w:rStyle w:val="Brak"/>
          <w:rFonts w:ascii="Tahoma" w:hAnsi="Tahoma" w:cs="Tahoma"/>
          <w:b/>
          <w:bCs/>
          <w:caps/>
          <w:sz w:val="24"/>
          <w:szCs w:val="24"/>
        </w:rPr>
        <w:t>OBSŁUGA W ZAKRESIE REKLAMY NA NOŚNIKACH ZEWNĘTRZNYCH</w:t>
      </w:r>
      <w:r w:rsidR="005A2BF1">
        <w:rPr>
          <w:rStyle w:val="Brak"/>
          <w:rFonts w:ascii="Tahoma" w:hAnsi="Tahoma" w:cs="Tahoma"/>
          <w:b/>
          <w:bCs/>
          <w:caps/>
          <w:sz w:val="24"/>
          <w:szCs w:val="24"/>
        </w:rPr>
        <w:t xml:space="preserve"> </w:t>
      </w:r>
      <w:r w:rsidRPr="00C97B01">
        <w:rPr>
          <w:rStyle w:val="Brak"/>
          <w:rFonts w:ascii="Tahoma" w:hAnsi="Tahoma" w:cs="Tahoma"/>
          <w:bCs/>
          <w:sz w:val="24"/>
          <w:szCs w:val="24"/>
        </w:rPr>
        <w:t xml:space="preserve">prowadzonego przez </w:t>
      </w:r>
      <w:r w:rsidR="001210AF" w:rsidRPr="00C97B01">
        <w:rPr>
          <w:rStyle w:val="Brak"/>
          <w:rFonts w:ascii="Tahoma" w:hAnsi="Tahoma" w:cs="Tahoma"/>
          <w:bCs/>
          <w:sz w:val="24"/>
          <w:szCs w:val="24"/>
        </w:rPr>
        <w:t>Teatr Muzyczny ROMA</w:t>
      </w:r>
      <w:r w:rsidRPr="00C97B01">
        <w:rPr>
          <w:rStyle w:val="Brak"/>
          <w:rFonts w:ascii="Tahoma" w:hAnsi="Tahoma" w:cs="Tahoma"/>
          <w:bCs/>
          <w:sz w:val="24"/>
          <w:szCs w:val="24"/>
        </w:rPr>
        <w:t>, oświadczam, że</w:t>
      </w:r>
      <w:r w:rsidR="00B848D1">
        <w:rPr>
          <w:rStyle w:val="Brak"/>
          <w:rFonts w:ascii="Tahoma" w:hAnsi="Tahoma" w:cs="Tahoma"/>
          <w:bCs/>
          <w:sz w:val="24"/>
          <w:szCs w:val="24"/>
        </w:rPr>
        <w:t>:</w:t>
      </w:r>
    </w:p>
    <w:p w14:paraId="2CE6AAE9" w14:textId="5C5135E7" w:rsidR="00B848D1" w:rsidRDefault="00B848D1" w:rsidP="00E511A0">
      <w:pPr>
        <w:jc w:val="both"/>
        <w:rPr>
          <w:rStyle w:val="Brak"/>
          <w:rFonts w:ascii="Tahoma" w:hAnsi="Tahoma" w:cs="Tahoma"/>
          <w:bCs/>
          <w:sz w:val="24"/>
          <w:szCs w:val="24"/>
        </w:rPr>
      </w:pPr>
    </w:p>
    <w:p w14:paraId="328DC772" w14:textId="658F11E6" w:rsidR="000508F3" w:rsidRDefault="000508F3" w:rsidP="00E511A0">
      <w:pPr>
        <w:jc w:val="both"/>
        <w:rPr>
          <w:rStyle w:val="Brak"/>
          <w:rFonts w:ascii="Tahoma" w:hAnsi="Tahoma" w:cs="Tahoma"/>
          <w:bCs/>
          <w:sz w:val="24"/>
          <w:szCs w:val="24"/>
        </w:rPr>
      </w:pPr>
      <w:r>
        <w:rPr>
          <w:rStyle w:val="Brak"/>
          <w:rFonts w:ascii="Tahoma" w:hAnsi="Tahoma" w:cs="Tahoma"/>
          <w:bCs/>
          <w:sz w:val="24"/>
          <w:szCs w:val="24"/>
        </w:rPr>
        <w:t xml:space="preserve">- </w:t>
      </w:r>
      <w:r w:rsidRPr="000508F3">
        <w:rPr>
          <w:rStyle w:val="Brak"/>
          <w:rFonts w:ascii="Tahoma" w:hAnsi="Tahoma" w:cs="Tahoma"/>
          <w:bCs/>
          <w:sz w:val="24"/>
          <w:szCs w:val="24"/>
        </w:rPr>
        <w:t>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Pr>
          <w:rStyle w:val="Brak"/>
          <w:rFonts w:ascii="Tahoma" w:hAnsi="Tahoma" w:cs="Tahoma"/>
          <w:bCs/>
          <w:sz w:val="24"/>
          <w:szCs w:val="24"/>
        </w:rPr>
        <w:t>;</w:t>
      </w:r>
    </w:p>
    <w:p w14:paraId="3928E9C4" w14:textId="77777777" w:rsidR="000508F3" w:rsidRDefault="000508F3" w:rsidP="00E511A0">
      <w:pPr>
        <w:jc w:val="both"/>
        <w:rPr>
          <w:rStyle w:val="Brak"/>
          <w:rFonts w:ascii="Tahoma" w:hAnsi="Tahoma" w:cs="Tahoma"/>
          <w:bCs/>
          <w:sz w:val="24"/>
          <w:szCs w:val="24"/>
        </w:rPr>
      </w:pPr>
    </w:p>
    <w:p w14:paraId="406691CF" w14:textId="2D804881" w:rsidR="00747E20" w:rsidRDefault="00B848D1" w:rsidP="00A63FBC">
      <w:pPr>
        <w:jc w:val="both"/>
        <w:rPr>
          <w:rStyle w:val="Brak"/>
          <w:rFonts w:ascii="Tahoma" w:hAnsi="Tahoma" w:cs="Tahoma"/>
          <w:bCs/>
          <w:sz w:val="24"/>
          <w:szCs w:val="24"/>
        </w:rPr>
      </w:pPr>
      <w:r>
        <w:rPr>
          <w:rStyle w:val="Brak"/>
          <w:rFonts w:ascii="Tahoma" w:hAnsi="Tahoma" w:cs="Tahoma"/>
          <w:bCs/>
          <w:sz w:val="24"/>
          <w:szCs w:val="24"/>
        </w:rPr>
        <w:t>-</w:t>
      </w:r>
      <w:r w:rsidR="00747E20" w:rsidRPr="00C97B01">
        <w:rPr>
          <w:rStyle w:val="Brak"/>
          <w:rFonts w:ascii="Tahoma" w:hAnsi="Tahoma" w:cs="Tahoma"/>
          <w:bCs/>
          <w:sz w:val="24"/>
          <w:szCs w:val="24"/>
        </w:rPr>
        <w:t xml:space="preserve"> </w:t>
      </w:r>
      <w:r w:rsidR="00A63FBC" w:rsidRPr="00A63FBC">
        <w:rPr>
          <w:rStyle w:val="Brak"/>
          <w:rFonts w:ascii="Tahoma" w:hAnsi="Tahoma" w:cs="Tahoma"/>
          <w:bCs/>
          <w:sz w:val="24"/>
          <w:szCs w:val="24"/>
        </w:rPr>
        <w:t xml:space="preserve">nie podlegam wykluczeniu z postępowania na podstawie art. 108 ust. 1 ustawy </w:t>
      </w:r>
      <w:proofErr w:type="spellStart"/>
      <w:r w:rsidR="00A63FBC" w:rsidRPr="00A63FBC">
        <w:rPr>
          <w:rStyle w:val="Brak"/>
          <w:rFonts w:ascii="Tahoma" w:hAnsi="Tahoma" w:cs="Tahoma"/>
          <w:bCs/>
          <w:sz w:val="24"/>
          <w:szCs w:val="24"/>
        </w:rPr>
        <w:t>Pzp</w:t>
      </w:r>
      <w:proofErr w:type="spellEnd"/>
      <w:r w:rsidR="00A63FBC" w:rsidRPr="00A63FBC">
        <w:rPr>
          <w:rStyle w:val="Brak"/>
          <w:rFonts w:ascii="Tahoma" w:hAnsi="Tahoma" w:cs="Tahoma"/>
          <w:bCs/>
          <w:sz w:val="24"/>
          <w:szCs w:val="24"/>
        </w:rPr>
        <w:t>.</w:t>
      </w:r>
    </w:p>
    <w:p w14:paraId="60E75DC0" w14:textId="03B083D6" w:rsidR="00747E20" w:rsidRDefault="00747E20" w:rsidP="00747E20">
      <w:pPr>
        <w:rPr>
          <w:rStyle w:val="Brak"/>
          <w:rFonts w:ascii="Tahoma" w:hAnsi="Tahoma" w:cs="Tahoma"/>
          <w:bCs/>
          <w:sz w:val="24"/>
          <w:szCs w:val="24"/>
        </w:rPr>
      </w:pPr>
    </w:p>
    <w:p w14:paraId="25BE5720" w14:textId="12212AD0" w:rsidR="00CD2CF5" w:rsidRDefault="00CD2CF5" w:rsidP="00747E20">
      <w:pPr>
        <w:rPr>
          <w:rStyle w:val="Brak"/>
          <w:rFonts w:ascii="Tahoma" w:hAnsi="Tahoma" w:cs="Tahoma"/>
          <w:bCs/>
          <w:sz w:val="24"/>
          <w:szCs w:val="24"/>
        </w:rPr>
      </w:pPr>
    </w:p>
    <w:p w14:paraId="1D742C48" w14:textId="1DD5D408" w:rsidR="00CD2CF5" w:rsidRPr="00CD2CF5" w:rsidRDefault="00CD2CF5" w:rsidP="00CD2CF5">
      <w:pPr>
        <w:jc w:val="both"/>
        <w:rPr>
          <w:rFonts w:ascii="Tahoma" w:hAnsi="Tahoma" w:cs="Tahoma"/>
          <w:b/>
          <w:i/>
          <w:color w:val="0070C0"/>
        </w:rPr>
      </w:pPr>
      <w:r w:rsidRPr="00CD2CF5">
        <w:rPr>
          <w:rFonts w:ascii="Tahoma" w:hAnsi="Tahoma" w:cs="Tahoma"/>
          <w:b/>
          <w:i/>
          <w:color w:val="0070C0"/>
        </w:rPr>
        <w:t xml:space="preserve">[UWAGA: zastosować, gdy zachodzą przesłanki wykluczenia z art. 108 ust. 1 pkt 1, 2 i 5 ustawy </w:t>
      </w:r>
      <w:proofErr w:type="spellStart"/>
      <w:r w:rsidRPr="00CD2CF5">
        <w:rPr>
          <w:rFonts w:ascii="Tahoma" w:hAnsi="Tahoma" w:cs="Tahoma"/>
          <w:b/>
          <w:i/>
          <w:color w:val="0070C0"/>
        </w:rPr>
        <w:t>Pzp</w:t>
      </w:r>
      <w:proofErr w:type="spellEnd"/>
      <w:r w:rsidRPr="00CD2CF5">
        <w:rPr>
          <w:rFonts w:ascii="Tahoma" w:hAnsi="Tahoma" w:cs="Tahoma"/>
          <w:b/>
          <w:i/>
          <w:color w:val="0070C0"/>
        </w:rPr>
        <w:t xml:space="preserve">, a wykonawca korzysta z procedury samooczyszczenia, o której mowa w art. 110 ust. 2 ustawy </w:t>
      </w:r>
      <w:proofErr w:type="spellStart"/>
      <w:r w:rsidRPr="00CD2CF5">
        <w:rPr>
          <w:rFonts w:ascii="Tahoma" w:hAnsi="Tahoma" w:cs="Tahoma"/>
          <w:b/>
          <w:i/>
          <w:color w:val="0070C0"/>
        </w:rPr>
        <w:t>Pzp</w:t>
      </w:r>
      <w:proofErr w:type="spellEnd"/>
      <w:r w:rsidRPr="00CD2CF5">
        <w:rPr>
          <w:rFonts w:ascii="Tahoma" w:hAnsi="Tahoma" w:cs="Tahoma"/>
          <w:b/>
          <w:i/>
          <w:color w:val="0070C0"/>
        </w:rPr>
        <w:t>]</w:t>
      </w:r>
    </w:p>
    <w:p w14:paraId="4536AF36" w14:textId="77777777" w:rsidR="00CD2CF5" w:rsidRPr="00C97B01" w:rsidRDefault="00CD2CF5" w:rsidP="00747E20">
      <w:pPr>
        <w:rPr>
          <w:rStyle w:val="Brak"/>
          <w:rFonts w:ascii="Tahoma" w:hAnsi="Tahoma" w:cs="Tahoma"/>
          <w:bCs/>
          <w:sz w:val="24"/>
          <w:szCs w:val="24"/>
        </w:rPr>
      </w:pPr>
    </w:p>
    <w:p w14:paraId="27046B83" w14:textId="08086D60" w:rsidR="00747E20" w:rsidRPr="00C97B01" w:rsidRDefault="00747E20" w:rsidP="009E776F">
      <w:pPr>
        <w:jc w:val="both"/>
        <w:rPr>
          <w:rStyle w:val="Brak"/>
          <w:rFonts w:ascii="Tahoma" w:hAnsi="Tahoma" w:cs="Tahoma"/>
          <w:bCs/>
          <w:i/>
          <w:sz w:val="24"/>
          <w:szCs w:val="24"/>
        </w:rPr>
      </w:pPr>
      <w:r w:rsidRPr="00C97B01">
        <w:rPr>
          <w:rStyle w:val="Brak"/>
          <w:rFonts w:ascii="Tahoma" w:hAnsi="Tahoma" w:cs="Tahoma"/>
          <w:bCs/>
          <w:i/>
          <w:sz w:val="24"/>
          <w:szCs w:val="24"/>
        </w:rPr>
        <w:t xml:space="preserve">Oświadczam, że zachodzą w stosunku do mnie podstawy wykluczenia z postępowania na podstawie art. …………. Ustawy </w:t>
      </w:r>
      <w:proofErr w:type="spellStart"/>
      <w:r w:rsidRPr="00C97B01">
        <w:rPr>
          <w:rStyle w:val="Brak"/>
          <w:rFonts w:ascii="Tahoma" w:hAnsi="Tahoma" w:cs="Tahoma"/>
          <w:bCs/>
          <w:i/>
          <w:sz w:val="24"/>
          <w:szCs w:val="24"/>
        </w:rPr>
        <w:t>Pzp</w:t>
      </w:r>
      <w:proofErr w:type="spellEnd"/>
      <w:r w:rsidRPr="00C97B01">
        <w:rPr>
          <w:rStyle w:val="Brak"/>
          <w:rFonts w:ascii="Tahoma" w:hAnsi="Tahoma" w:cs="Tahoma"/>
          <w:bCs/>
          <w:i/>
          <w:sz w:val="24"/>
          <w:szCs w:val="24"/>
        </w:rPr>
        <w:t xml:space="preserve"> (podać mającą zastosowanie podstawę wykluczenia </w:t>
      </w:r>
      <w:r w:rsidRPr="00C97B01">
        <w:rPr>
          <w:rStyle w:val="Brak"/>
          <w:rFonts w:ascii="Tahoma" w:hAnsi="Tahoma" w:cs="Tahoma"/>
          <w:bCs/>
          <w:i/>
          <w:sz w:val="24"/>
          <w:szCs w:val="24"/>
        </w:rPr>
        <w:lastRenderedPageBreak/>
        <w:t xml:space="preserve">spośród wymienionych w art. 108 ust.1 </w:t>
      </w:r>
      <w:r w:rsidR="00CD2CF5" w:rsidRPr="00CD2CF5">
        <w:rPr>
          <w:rStyle w:val="Brak"/>
          <w:rFonts w:ascii="Tahoma" w:hAnsi="Tahoma" w:cs="Tahoma"/>
          <w:bCs/>
          <w:i/>
          <w:sz w:val="24"/>
          <w:szCs w:val="24"/>
        </w:rPr>
        <w:t>pkt 1, 2 i 5</w:t>
      </w:r>
      <w:r w:rsidR="00CD2CF5">
        <w:rPr>
          <w:rStyle w:val="Brak"/>
          <w:rFonts w:ascii="Tahoma" w:hAnsi="Tahoma" w:cs="Tahoma"/>
          <w:bCs/>
          <w:i/>
          <w:sz w:val="24"/>
          <w:szCs w:val="24"/>
        </w:rPr>
        <w:t xml:space="preserve"> </w:t>
      </w:r>
      <w:r w:rsidRPr="00C97B01">
        <w:rPr>
          <w:rStyle w:val="Brak"/>
          <w:rFonts w:ascii="Tahoma" w:hAnsi="Tahoma" w:cs="Tahoma"/>
          <w:bCs/>
          <w:i/>
          <w:sz w:val="24"/>
          <w:szCs w:val="24"/>
        </w:rPr>
        <w:t xml:space="preserve">ustawy </w:t>
      </w:r>
      <w:proofErr w:type="spellStart"/>
      <w:r w:rsidRPr="00C97B01">
        <w:rPr>
          <w:rStyle w:val="Brak"/>
          <w:rFonts w:ascii="Tahoma" w:hAnsi="Tahoma" w:cs="Tahoma"/>
          <w:bCs/>
          <w:i/>
          <w:sz w:val="24"/>
          <w:szCs w:val="24"/>
        </w:rPr>
        <w:t>Pzp</w:t>
      </w:r>
      <w:proofErr w:type="spellEnd"/>
      <w:r w:rsidRPr="00C97B01">
        <w:rPr>
          <w:rStyle w:val="Brak"/>
          <w:rFonts w:ascii="Tahoma" w:hAnsi="Tahoma" w:cs="Tahoma"/>
          <w:bCs/>
          <w:i/>
          <w:sz w:val="24"/>
          <w:szCs w:val="24"/>
        </w:rPr>
        <w:t xml:space="preserve">). Jednocześnie oświadczam, że w związku z ww. okolicznością, na podstawie art. 110 ust. 2 ustawy </w:t>
      </w:r>
      <w:proofErr w:type="spellStart"/>
      <w:r w:rsidRPr="00C97B01">
        <w:rPr>
          <w:rStyle w:val="Brak"/>
          <w:rFonts w:ascii="Tahoma" w:hAnsi="Tahoma" w:cs="Tahoma"/>
          <w:bCs/>
          <w:i/>
          <w:sz w:val="24"/>
          <w:szCs w:val="24"/>
        </w:rPr>
        <w:t>Pzp</w:t>
      </w:r>
      <w:proofErr w:type="spellEnd"/>
      <w:r w:rsidRPr="00C97B01">
        <w:rPr>
          <w:rStyle w:val="Brak"/>
          <w:rFonts w:ascii="Tahoma" w:hAnsi="Tahoma" w:cs="Tahoma"/>
          <w:bCs/>
          <w:i/>
          <w:sz w:val="24"/>
          <w:szCs w:val="24"/>
        </w:rPr>
        <w:t xml:space="preserve"> podjąłem następujące środki naprawcze:</w:t>
      </w:r>
    </w:p>
    <w:p w14:paraId="51803AF8" w14:textId="102520AB" w:rsidR="00747E20" w:rsidRPr="002E57B5" w:rsidRDefault="00747E20" w:rsidP="00747E20">
      <w:pPr>
        <w:rPr>
          <w:rStyle w:val="Brak"/>
          <w:rFonts w:ascii="Tahoma" w:hAnsi="Tahoma" w:cs="Tahoma"/>
          <w:bCs/>
          <w:i/>
          <w:sz w:val="24"/>
          <w:szCs w:val="24"/>
        </w:rPr>
      </w:pPr>
      <w:r w:rsidRPr="00C97B01">
        <w:rPr>
          <w:rStyle w:val="Brak"/>
          <w:rFonts w:ascii="Tahoma" w:hAnsi="Tahoma" w:cs="Tahoma"/>
          <w:bCs/>
          <w:i/>
          <w:sz w:val="24"/>
          <w:szCs w:val="24"/>
        </w:rPr>
        <w:t>…………………………………………………………………………………………………………………………………………………………………………………………………………………………………………………………</w:t>
      </w:r>
    </w:p>
    <w:p w14:paraId="7417B4B0" w14:textId="77777777" w:rsidR="00320423" w:rsidRPr="00C97B01" w:rsidRDefault="00320423" w:rsidP="00320423">
      <w:pPr>
        <w:jc w:val="center"/>
        <w:rPr>
          <w:rStyle w:val="Brak"/>
          <w:rFonts w:ascii="Tahoma" w:hAnsi="Tahoma" w:cs="Tahoma"/>
          <w:bCs/>
          <w:sz w:val="24"/>
          <w:szCs w:val="24"/>
          <w:u w:val="single"/>
        </w:rPr>
      </w:pPr>
    </w:p>
    <w:p w14:paraId="7967D8B8" w14:textId="77777777" w:rsidR="00320423" w:rsidRPr="00C97B01" w:rsidRDefault="00320423" w:rsidP="00747E20">
      <w:pPr>
        <w:rPr>
          <w:rStyle w:val="Brak"/>
          <w:rFonts w:ascii="Tahoma" w:hAnsi="Tahoma" w:cs="Tahoma"/>
          <w:bCs/>
          <w:sz w:val="24"/>
          <w:szCs w:val="24"/>
        </w:rPr>
      </w:pPr>
    </w:p>
    <w:p w14:paraId="5991F7C2" w14:textId="30B072DA" w:rsidR="00747E20" w:rsidRPr="00C97B01" w:rsidRDefault="00747E20" w:rsidP="00320423">
      <w:pPr>
        <w:jc w:val="center"/>
        <w:rPr>
          <w:rStyle w:val="Brak"/>
          <w:rFonts w:ascii="Tahoma" w:hAnsi="Tahoma" w:cs="Tahoma"/>
          <w:b/>
          <w:bCs/>
          <w:sz w:val="24"/>
          <w:szCs w:val="24"/>
          <w:u w:val="single"/>
        </w:rPr>
      </w:pPr>
      <w:r w:rsidRPr="00C97B01">
        <w:rPr>
          <w:rStyle w:val="Brak"/>
          <w:rFonts w:ascii="Tahoma" w:hAnsi="Tahoma" w:cs="Tahoma"/>
          <w:b/>
          <w:bCs/>
          <w:sz w:val="24"/>
          <w:szCs w:val="24"/>
          <w:u w:val="single"/>
        </w:rPr>
        <w:t>OŚWIADCZENIE</w:t>
      </w:r>
      <w:r w:rsidR="00320423" w:rsidRPr="00C97B01">
        <w:rPr>
          <w:rStyle w:val="Brak"/>
          <w:rFonts w:ascii="Tahoma" w:hAnsi="Tahoma" w:cs="Tahoma"/>
          <w:b/>
          <w:bCs/>
          <w:sz w:val="24"/>
          <w:szCs w:val="24"/>
          <w:u w:val="single"/>
        </w:rPr>
        <w:t xml:space="preserve"> </w:t>
      </w:r>
      <w:r w:rsidRPr="00C97B01">
        <w:rPr>
          <w:rStyle w:val="Brak"/>
          <w:rFonts w:ascii="Tahoma" w:hAnsi="Tahoma" w:cs="Tahoma"/>
          <w:b/>
          <w:bCs/>
          <w:sz w:val="24"/>
          <w:szCs w:val="24"/>
          <w:u w:val="single"/>
        </w:rPr>
        <w:t>DOTYCZĄCE</w:t>
      </w:r>
      <w:r w:rsidR="00320423" w:rsidRPr="00C97B01">
        <w:rPr>
          <w:rStyle w:val="Brak"/>
          <w:rFonts w:ascii="Tahoma" w:hAnsi="Tahoma" w:cs="Tahoma"/>
          <w:b/>
          <w:bCs/>
          <w:sz w:val="24"/>
          <w:szCs w:val="24"/>
          <w:u w:val="single"/>
        </w:rPr>
        <w:t xml:space="preserve"> </w:t>
      </w:r>
      <w:r w:rsidRPr="00C97B01">
        <w:rPr>
          <w:rStyle w:val="Brak"/>
          <w:rFonts w:ascii="Tahoma" w:hAnsi="Tahoma" w:cs="Tahoma"/>
          <w:b/>
          <w:bCs/>
          <w:sz w:val="24"/>
          <w:szCs w:val="24"/>
          <w:u w:val="single"/>
        </w:rPr>
        <w:t>PODANYCH</w:t>
      </w:r>
      <w:r w:rsidR="00320423" w:rsidRPr="00C97B01">
        <w:rPr>
          <w:rStyle w:val="Brak"/>
          <w:rFonts w:ascii="Tahoma" w:hAnsi="Tahoma" w:cs="Tahoma"/>
          <w:b/>
          <w:bCs/>
          <w:sz w:val="24"/>
          <w:szCs w:val="24"/>
          <w:u w:val="single"/>
        </w:rPr>
        <w:t xml:space="preserve"> </w:t>
      </w:r>
      <w:r w:rsidRPr="00C97B01">
        <w:rPr>
          <w:rStyle w:val="Brak"/>
          <w:rFonts w:ascii="Tahoma" w:hAnsi="Tahoma" w:cs="Tahoma"/>
          <w:b/>
          <w:bCs/>
          <w:sz w:val="24"/>
          <w:szCs w:val="24"/>
          <w:u w:val="single"/>
        </w:rPr>
        <w:t>INFORMACJI:</w:t>
      </w:r>
    </w:p>
    <w:p w14:paraId="4FDAAD9C" w14:textId="77777777" w:rsidR="00747E20" w:rsidRPr="00C97B01" w:rsidRDefault="00747E20" w:rsidP="00747E20">
      <w:pPr>
        <w:rPr>
          <w:rStyle w:val="Brak"/>
          <w:rFonts w:ascii="Tahoma" w:hAnsi="Tahoma" w:cs="Tahoma"/>
          <w:bCs/>
          <w:sz w:val="24"/>
          <w:szCs w:val="24"/>
        </w:rPr>
      </w:pPr>
    </w:p>
    <w:p w14:paraId="1343153D" w14:textId="3BBB64DC"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Oświadczam, że wszystkie informacje podane w powyższych oświadczeniach są</w:t>
      </w:r>
      <w:r w:rsidR="007C1BDE" w:rsidRPr="00C97B01">
        <w:rPr>
          <w:rStyle w:val="Brak"/>
          <w:rFonts w:ascii="Tahoma" w:hAnsi="Tahoma" w:cs="Tahoma"/>
          <w:bCs/>
          <w:sz w:val="24"/>
          <w:szCs w:val="24"/>
        </w:rPr>
        <w:t xml:space="preserve"> </w:t>
      </w:r>
      <w:r w:rsidRPr="00C97B01">
        <w:rPr>
          <w:rStyle w:val="Brak"/>
          <w:rFonts w:ascii="Tahoma" w:hAnsi="Tahoma" w:cs="Tahoma"/>
          <w:bCs/>
          <w:sz w:val="24"/>
          <w:szCs w:val="24"/>
        </w:rPr>
        <w:t>aktualne i zgodne z prawdą oraz zostały przedstawione z pełną świadomością konsekwencji wprowadzenia Zamawiającego w błąd przy przedstawianiu informacji.</w:t>
      </w:r>
    </w:p>
    <w:p w14:paraId="0F92774A" w14:textId="77777777" w:rsidR="00747E20" w:rsidRPr="00C97B01" w:rsidRDefault="00747E20" w:rsidP="00747E20">
      <w:pPr>
        <w:rPr>
          <w:rStyle w:val="Brak"/>
          <w:rFonts w:ascii="Tahoma" w:hAnsi="Tahoma" w:cs="Tahoma"/>
          <w:bCs/>
          <w:sz w:val="24"/>
          <w:szCs w:val="24"/>
        </w:rPr>
      </w:pPr>
    </w:p>
    <w:p w14:paraId="00F71938" w14:textId="77777777" w:rsidR="00747E20" w:rsidRPr="00C97B01" w:rsidRDefault="00747E20" w:rsidP="00747E20">
      <w:pPr>
        <w:rPr>
          <w:rStyle w:val="Brak"/>
          <w:rFonts w:ascii="Tahoma" w:hAnsi="Tahoma" w:cs="Tahoma"/>
          <w:bCs/>
          <w:sz w:val="24"/>
          <w:szCs w:val="24"/>
        </w:rPr>
      </w:pPr>
    </w:p>
    <w:p w14:paraId="14BCC49D" w14:textId="77777777" w:rsidR="002E57B5" w:rsidRDefault="002E57B5">
      <w:pPr>
        <w:spacing w:after="160" w:line="259" w:lineRule="auto"/>
        <w:rPr>
          <w:rStyle w:val="Brak"/>
          <w:rFonts w:ascii="Tahoma" w:hAnsi="Tahoma" w:cs="Tahoma"/>
          <w:bCs/>
          <w:sz w:val="24"/>
          <w:szCs w:val="24"/>
        </w:rPr>
      </w:pPr>
    </w:p>
    <w:p w14:paraId="28CF6F69" w14:textId="77777777" w:rsidR="002E57B5" w:rsidRPr="00BF7F2F" w:rsidRDefault="002E57B5" w:rsidP="002E57B5">
      <w:pPr>
        <w:spacing w:line="360" w:lineRule="auto"/>
        <w:jc w:val="center"/>
        <w:rPr>
          <w:rFonts w:ascii="Tahoma" w:hAnsi="Tahoma" w:cs="Tahoma"/>
          <w:sz w:val="21"/>
          <w:szCs w:val="21"/>
        </w:rPr>
      </w:pPr>
      <w:r w:rsidRPr="00BF7F2F">
        <w:rPr>
          <w:rFonts w:ascii="Tahoma" w:hAnsi="Tahoma" w:cs="Tahoma"/>
          <w:sz w:val="21"/>
          <w:szCs w:val="21"/>
        </w:rPr>
        <w:t>……………………………………….</w:t>
      </w:r>
    </w:p>
    <w:p w14:paraId="38F1E7B6" w14:textId="65DDFC4E" w:rsidR="002E57B5" w:rsidRPr="00BF7F2F" w:rsidRDefault="002E57B5" w:rsidP="002E57B5">
      <w:pPr>
        <w:spacing w:line="360" w:lineRule="auto"/>
        <w:jc w:val="center"/>
        <w:rPr>
          <w:rFonts w:ascii="Tahoma" w:hAnsi="Tahoma" w:cs="Tahoma"/>
          <w:i/>
          <w:sz w:val="16"/>
          <w:szCs w:val="16"/>
        </w:rPr>
      </w:pPr>
      <w:r w:rsidRPr="00BF7F2F">
        <w:rPr>
          <w:rFonts w:ascii="Tahoma" w:hAnsi="Tahoma" w:cs="Tahoma"/>
          <w:i/>
          <w:sz w:val="16"/>
          <w:szCs w:val="16"/>
        </w:rPr>
        <w:t>Data; kwalifikowany podpis elektroniczny lub podpis zaufany lub podpis osobisty</w:t>
      </w:r>
    </w:p>
    <w:p w14:paraId="4981B882" w14:textId="27FFA07E" w:rsidR="00320423" w:rsidRPr="00BF7F2F" w:rsidRDefault="00320423">
      <w:pPr>
        <w:spacing w:after="160" w:line="259" w:lineRule="auto"/>
        <w:rPr>
          <w:rStyle w:val="Brak"/>
          <w:rFonts w:ascii="Tahoma" w:hAnsi="Tahoma" w:cs="Tahoma"/>
          <w:bCs/>
          <w:sz w:val="24"/>
          <w:szCs w:val="24"/>
        </w:rPr>
      </w:pPr>
      <w:r w:rsidRPr="00BF7F2F">
        <w:rPr>
          <w:rStyle w:val="Brak"/>
          <w:rFonts w:ascii="Tahoma" w:hAnsi="Tahoma" w:cs="Tahoma"/>
          <w:bCs/>
          <w:sz w:val="24"/>
          <w:szCs w:val="24"/>
        </w:rPr>
        <w:br w:type="page"/>
      </w:r>
    </w:p>
    <w:p w14:paraId="1BB22D9C" w14:textId="2528C5C3" w:rsidR="00747E20" w:rsidRPr="00C97B01" w:rsidRDefault="00747E20" w:rsidP="00747E20">
      <w:pPr>
        <w:rPr>
          <w:rStyle w:val="Brak"/>
          <w:rFonts w:ascii="Tahoma" w:hAnsi="Tahoma" w:cs="Tahoma"/>
          <w:b/>
          <w:bCs/>
          <w:sz w:val="24"/>
          <w:szCs w:val="24"/>
        </w:rPr>
      </w:pPr>
      <w:r w:rsidRPr="00C97B01">
        <w:rPr>
          <w:rStyle w:val="Brak"/>
          <w:rFonts w:ascii="Tahoma" w:hAnsi="Tahoma" w:cs="Tahoma"/>
          <w:b/>
          <w:bCs/>
          <w:sz w:val="24"/>
          <w:szCs w:val="24"/>
        </w:rPr>
        <w:lastRenderedPageBreak/>
        <w:t>Załącznik nr 4 do SWZ</w:t>
      </w:r>
      <w:r w:rsidR="00B11AB1" w:rsidRPr="00C97B01">
        <w:rPr>
          <w:rStyle w:val="Brak"/>
          <w:rFonts w:ascii="Tahoma" w:hAnsi="Tahoma" w:cs="Tahoma"/>
          <w:b/>
          <w:bCs/>
          <w:sz w:val="24"/>
          <w:szCs w:val="24"/>
        </w:rPr>
        <w:t>.</w:t>
      </w:r>
    </w:p>
    <w:p w14:paraId="1D8C759E" w14:textId="77777777" w:rsidR="00747E20" w:rsidRPr="00C97B01" w:rsidRDefault="00747E20" w:rsidP="00747E20">
      <w:pPr>
        <w:rPr>
          <w:rStyle w:val="Brak"/>
          <w:rFonts w:ascii="Tahoma" w:hAnsi="Tahoma" w:cs="Tahoma"/>
          <w:bCs/>
          <w:sz w:val="24"/>
          <w:szCs w:val="24"/>
        </w:rPr>
      </w:pPr>
    </w:p>
    <w:p w14:paraId="3088F95E"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Klauzula informacyjna dotycząca przetwarzania danych osobowych.</w:t>
      </w:r>
    </w:p>
    <w:p w14:paraId="11D34782" w14:textId="77777777" w:rsidR="00747E20" w:rsidRPr="00C97B01" w:rsidRDefault="00747E20" w:rsidP="007C1BDE">
      <w:pPr>
        <w:jc w:val="both"/>
        <w:rPr>
          <w:rStyle w:val="Brak"/>
          <w:rFonts w:ascii="Tahoma" w:hAnsi="Tahoma" w:cs="Tahoma"/>
          <w:bCs/>
          <w:sz w:val="24"/>
          <w:szCs w:val="24"/>
        </w:rPr>
      </w:pPr>
    </w:p>
    <w:p w14:paraId="716AF278"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 dalej „RODO”, Zamawiający informuje, że:</w:t>
      </w:r>
    </w:p>
    <w:p w14:paraId="2EE4DC8B" w14:textId="77777777" w:rsidR="00747E20" w:rsidRPr="00C97B01" w:rsidRDefault="00747E20" w:rsidP="007C1BDE">
      <w:pPr>
        <w:jc w:val="both"/>
        <w:rPr>
          <w:rStyle w:val="Brak"/>
          <w:rFonts w:ascii="Tahoma" w:hAnsi="Tahoma" w:cs="Tahoma"/>
          <w:bCs/>
          <w:sz w:val="24"/>
          <w:szCs w:val="24"/>
        </w:rPr>
      </w:pPr>
    </w:p>
    <w:p w14:paraId="1CED94CB" w14:textId="19248035" w:rsidR="00747E20" w:rsidRPr="00C97B01" w:rsidRDefault="00747E20" w:rsidP="002F68CB">
      <w:pPr>
        <w:jc w:val="both"/>
        <w:rPr>
          <w:rStyle w:val="Brak"/>
          <w:rFonts w:ascii="Tahoma" w:hAnsi="Tahoma" w:cs="Tahoma"/>
          <w:bCs/>
          <w:sz w:val="24"/>
          <w:szCs w:val="24"/>
        </w:rPr>
      </w:pPr>
      <w:r w:rsidRPr="00C97B01">
        <w:rPr>
          <w:rStyle w:val="Brak"/>
          <w:rFonts w:ascii="Tahoma" w:hAnsi="Tahoma" w:cs="Tahoma"/>
          <w:bCs/>
          <w:sz w:val="24"/>
          <w:szCs w:val="24"/>
        </w:rPr>
        <w:t xml:space="preserve">• administratorem Pani/Pana danych osobowych jest </w:t>
      </w:r>
      <w:r w:rsidR="002F68CB" w:rsidRPr="00C97B01">
        <w:rPr>
          <w:rStyle w:val="Brak"/>
          <w:rFonts w:ascii="Tahoma" w:hAnsi="Tahoma" w:cs="Tahoma"/>
          <w:bCs/>
          <w:sz w:val="24"/>
          <w:szCs w:val="24"/>
        </w:rPr>
        <w:t xml:space="preserve">Teatr Muzyczny ROMA w </w:t>
      </w:r>
      <w:r w:rsidR="00003B32" w:rsidRPr="00C97B01">
        <w:rPr>
          <w:rStyle w:val="Brak"/>
          <w:rFonts w:ascii="Tahoma" w:hAnsi="Tahoma" w:cs="Tahoma"/>
          <w:bCs/>
          <w:sz w:val="24"/>
          <w:szCs w:val="24"/>
        </w:rPr>
        <w:t>Warszawie, ul.</w:t>
      </w:r>
      <w:r w:rsidR="002F68CB" w:rsidRPr="00C97B01">
        <w:rPr>
          <w:rStyle w:val="Brak"/>
          <w:rFonts w:ascii="Tahoma" w:hAnsi="Tahoma" w:cs="Tahoma"/>
          <w:bCs/>
          <w:sz w:val="24"/>
          <w:szCs w:val="24"/>
        </w:rPr>
        <w:t xml:space="preserve"> Nowogrodzka 49, 00-695 Warszawa.</w:t>
      </w:r>
    </w:p>
    <w:p w14:paraId="6171F07C" w14:textId="77777777" w:rsidR="00747E20" w:rsidRPr="00C97B01" w:rsidRDefault="00747E20" w:rsidP="007C1BDE">
      <w:pPr>
        <w:jc w:val="both"/>
        <w:rPr>
          <w:rStyle w:val="Brak"/>
          <w:rFonts w:ascii="Tahoma" w:hAnsi="Tahoma" w:cs="Tahoma"/>
          <w:bCs/>
          <w:sz w:val="24"/>
          <w:szCs w:val="24"/>
        </w:rPr>
      </w:pPr>
    </w:p>
    <w:p w14:paraId="6B239C7C" w14:textId="360E5EBB"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w sprawach związanych z danymi osobowymi przetwarzanymi przez administratora można się kontaktować z Inspektorem Ochrony Danych; kontakt pisemny za pomocą poczty tradycyjnej na adres: </w:t>
      </w:r>
      <w:r w:rsidR="00D7453A" w:rsidRPr="00C97B01">
        <w:rPr>
          <w:rStyle w:val="Brak"/>
          <w:rFonts w:ascii="Tahoma" w:hAnsi="Tahoma" w:cs="Tahoma"/>
          <w:bCs/>
          <w:sz w:val="24"/>
          <w:szCs w:val="24"/>
        </w:rPr>
        <w:t xml:space="preserve">Teatr Muzyczny ROMA w </w:t>
      </w:r>
      <w:r w:rsidR="00003B32" w:rsidRPr="00C97B01">
        <w:rPr>
          <w:rStyle w:val="Brak"/>
          <w:rFonts w:ascii="Tahoma" w:hAnsi="Tahoma" w:cs="Tahoma"/>
          <w:bCs/>
          <w:sz w:val="24"/>
          <w:szCs w:val="24"/>
        </w:rPr>
        <w:t>Warszawie, ul.</w:t>
      </w:r>
      <w:r w:rsidR="00D7453A" w:rsidRPr="00C97B01">
        <w:rPr>
          <w:rStyle w:val="Brak"/>
          <w:rFonts w:ascii="Tahoma" w:hAnsi="Tahoma" w:cs="Tahoma"/>
          <w:bCs/>
          <w:sz w:val="24"/>
          <w:szCs w:val="24"/>
        </w:rPr>
        <w:t xml:space="preserve"> Nowogrodzka 49, 00-695 Warszawa.</w:t>
      </w:r>
      <w:r w:rsidRPr="00C97B01">
        <w:rPr>
          <w:rStyle w:val="Brak"/>
          <w:rFonts w:ascii="Tahoma" w:hAnsi="Tahoma" w:cs="Tahoma"/>
          <w:bCs/>
          <w:sz w:val="24"/>
          <w:szCs w:val="24"/>
        </w:rPr>
        <w:t xml:space="preserve">, pocztą elektroniczną na adres e-mail: </w:t>
      </w:r>
      <w:proofErr w:type="spellStart"/>
      <w:r w:rsidRPr="00C97B01">
        <w:rPr>
          <w:rStyle w:val="Brak"/>
          <w:rFonts w:ascii="Tahoma" w:hAnsi="Tahoma" w:cs="Tahoma"/>
          <w:bCs/>
          <w:sz w:val="24"/>
          <w:szCs w:val="24"/>
        </w:rPr>
        <w:t>iod@</w:t>
      </w:r>
      <w:r w:rsidR="0094356E" w:rsidRPr="00C97B01">
        <w:rPr>
          <w:rStyle w:val="Brak"/>
          <w:rFonts w:ascii="Tahoma" w:hAnsi="Tahoma" w:cs="Tahoma"/>
          <w:bCs/>
          <w:sz w:val="24"/>
          <w:szCs w:val="24"/>
        </w:rPr>
        <w:t>teatrroma</w:t>
      </w:r>
      <w:proofErr w:type="spellEnd"/>
      <w:r w:rsidR="0094356E" w:rsidRPr="00C97B01">
        <w:rPr>
          <w:rStyle w:val="Brak"/>
          <w:rFonts w:ascii="Tahoma" w:hAnsi="Tahoma" w:cs="Tahoma"/>
          <w:bCs/>
          <w:sz w:val="24"/>
          <w:szCs w:val="24"/>
        </w:rPr>
        <w:t>;</w:t>
      </w:r>
    </w:p>
    <w:p w14:paraId="50374046" w14:textId="77777777" w:rsidR="00747E20" w:rsidRPr="00C97B01" w:rsidRDefault="00747E20" w:rsidP="007C1BDE">
      <w:pPr>
        <w:jc w:val="both"/>
        <w:rPr>
          <w:rStyle w:val="Brak"/>
          <w:rFonts w:ascii="Tahoma" w:hAnsi="Tahoma" w:cs="Tahoma"/>
          <w:bCs/>
          <w:sz w:val="24"/>
          <w:szCs w:val="24"/>
        </w:rPr>
      </w:pPr>
    </w:p>
    <w:p w14:paraId="72A9A7C0"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dane osobowe przetwarzane będą w celu związanym z postępowaniem o udzielenie zamówienia publicznego; podstawą prawną przetwarzania jest zgoda wyrażona przez akt uczestnictwa w postępowaniu o udzielenie zamówienia publicznego oraz niezbędność przetwarzania do wypełnienia obowiązku prawnego ciążącego na administratorze (art. 6 ust. 1 lit. c RODO), wynikającego w szczególności z:</w:t>
      </w:r>
    </w:p>
    <w:p w14:paraId="71956749" w14:textId="77777777" w:rsidR="00747E20" w:rsidRPr="00C97B01" w:rsidRDefault="00747E20" w:rsidP="007C1BDE">
      <w:pPr>
        <w:jc w:val="both"/>
        <w:rPr>
          <w:rStyle w:val="Brak"/>
          <w:rFonts w:ascii="Tahoma" w:hAnsi="Tahoma" w:cs="Tahoma"/>
          <w:bCs/>
          <w:sz w:val="24"/>
          <w:szCs w:val="24"/>
        </w:rPr>
      </w:pPr>
    </w:p>
    <w:p w14:paraId="0BA84326"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ustawy z dnia 11 września 2019 r. - Prawo zamówień publicznych (Dz.U. 2019 poz. 2019 z </w:t>
      </w:r>
      <w:proofErr w:type="spellStart"/>
      <w:r w:rsidRPr="00C97B01">
        <w:rPr>
          <w:rStyle w:val="Brak"/>
          <w:rFonts w:ascii="Tahoma" w:hAnsi="Tahoma" w:cs="Tahoma"/>
          <w:bCs/>
          <w:sz w:val="24"/>
          <w:szCs w:val="24"/>
        </w:rPr>
        <w:t>późn</w:t>
      </w:r>
      <w:proofErr w:type="spellEnd"/>
      <w:r w:rsidRPr="00C97B01">
        <w:rPr>
          <w:rStyle w:val="Brak"/>
          <w:rFonts w:ascii="Tahoma" w:hAnsi="Tahoma" w:cs="Tahoma"/>
          <w:bCs/>
          <w:sz w:val="24"/>
          <w:szCs w:val="24"/>
        </w:rPr>
        <w:t>. zm.; dalej także jako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w:t>
      </w:r>
    </w:p>
    <w:p w14:paraId="5124C45F"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Rozporządzenia Ministra Rozwoju, Pracy i Technologii z dnia 23 grudnia 2020 r. w sprawie podmiotowych środków dowodowych oraz innych dokumentów lub oświadczeń, jakich może żądać zamawiający od wykonawcy (Dz.U. 2020 poz. 2415 z </w:t>
      </w:r>
      <w:proofErr w:type="spellStart"/>
      <w:r w:rsidRPr="00C97B01">
        <w:rPr>
          <w:rStyle w:val="Brak"/>
          <w:rFonts w:ascii="Tahoma" w:hAnsi="Tahoma" w:cs="Tahoma"/>
          <w:bCs/>
          <w:sz w:val="24"/>
          <w:szCs w:val="24"/>
        </w:rPr>
        <w:t>późn</w:t>
      </w:r>
      <w:proofErr w:type="spellEnd"/>
      <w:r w:rsidRPr="00C97B01">
        <w:rPr>
          <w:rStyle w:val="Brak"/>
          <w:rFonts w:ascii="Tahoma" w:hAnsi="Tahoma" w:cs="Tahoma"/>
          <w:bCs/>
          <w:sz w:val="24"/>
          <w:szCs w:val="24"/>
        </w:rPr>
        <w:t>. zm.),</w:t>
      </w:r>
    </w:p>
    <w:p w14:paraId="0A8E59DD" w14:textId="10E9B4F8" w:rsidR="00747E20"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ustawy z dnia 14 lipca 1983 r. o narodowym zasobie archiwalnym i archiwach (Dz.U. 1983 nr 38 poz. 173; z </w:t>
      </w:r>
      <w:proofErr w:type="spellStart"/>
      <w:r w:rsidRPr="00C97B01">
        <w:rPr>
          <w:rStyle w:val="Brak"/>
          <w:rFonts w:ascii="Tahoma" w:hAnsi="Tahoma" w:cs="Tahoma"/>
          <w:bCs/>
          <w:sz w:val="24"/>
          <w:szCs w:val="24"/>
        </w:rPr>
        <w:t>późn</w:t>
      </w:r>
      <w:proofErr w:type="spellEnd"/>
      <w:r w:rsidRPr="00C97B01">
        <w:rPr>
          <w:rStyle w:val="Brak"/>
          <w:rFonts w:ascii="Tahoma" w:hAnsi="Tahoma" w:cs="Tahoma"/>
          <w:bCs/>
          <w:sz w:val="24"/>
          <w:szCs w:val="24"/>
        </w:rPr>
        <w:t>. zm.),</w:t>
      </w:r>
    </w:p>
    <w:p w14:paraId="70D04F0E" w14:textId="3B5E7E5A" w:rsidR="002D7BD6" w:rsidRPr="00C97B01" w:rsidRDefault="002D7BD6" w:rsidP="002D7BD6">
      <w:pPr>
        <w:jc w:val="both"/>
        <w:rPr>
          <w:rStyle w:val="Brak"/>
          <w:rFonts w:ascii="Tahoma" w:hAnsi="Tahoma" w:cs="Tahoma"/>
          <w:bCs/>
          <w:sz w:val="24"/>
          <w:szCs w:val="24"/>
        </w:rPr>
      </w:pPr>
      <w:r>
        <w:rPr>
          <w:rStyle w:val="Brak"/>
          <w:rFonts w:ascii="Tahoma" w:hAnsi="Tahoma" w:cs="Tahoma"/>
          <w:bCs/>
          <w:sz w:val="24"/>
          <w:szCs w:val="24"/>
        </w:rPr>
        <w:t xml:space="preserve">- </w:t>
      </w:r>
      <w:r w:rsidRPr="00C97B01">
        <w:rPr>
          <w:rStyle w:val="Brak"/>
          <w:rFonts w:ascii="Tahoma" w:hAnsi="Tahoma" w:cs="Tahoma"/>
          <w:bCs/>
          <w:sz w:val="24"/>
          <w:szCs w:val="24"/>
        </w:rPr>
        <w:t>ustawy</w:t>
      </w:r>
      <w:r>
        <w:rPr>
          <w:rStyle w:val="Brak"/>
          <w:rFonts w:ascii="Tahoma" w:hAnsi="Tahoma" w:cs="Tahoma"/>
          <w:bCs/>
          <w:sz w:val="24"/>
          <w:szCs w:val="24"/>
        </w:rPr>
        <w:t xml:space="preserve"> </w:t>
      </w:r>
      <w:r w:rsidRPr="002D7BD6">
        <w:rPr>
          <w:rStyle w:val="Brak"/>
          <w:rFonts w:ascii="Tahoma" w:hAnsi="Tahoma" w:cs="Tahoma"/>
          <w:bCs/>
          <w:sz w:val="24"/>
          <w:szCs w:val="24"/>
        </w:rPr>
        <w:t>z dnia 13 kwietnia 2022 r.</w:t>
      </w:r>
      <w:r>
        <w:rPr>
          <w:rStyle w:val="Brak"/>
          <w:rFonts w:ascii="Tahoma" w:hAnsi="Tahoma" w:cs="Tahoma"/>
          <w:bCs/>
          <w:sz w:val="24"/>
          <w:szCs w:val="24"/>
        </w:rPr>
        <w:t xml:space="preserve"> </w:t>
      </w:r>
      <w:r w:rsidRPr="002D7BD6">
        <w:rPr>
          <w:rStyle w:val="Brak"/>
          <w:rFonts w:ascii="Tahoma" w:hAnsi="Tahoma" w:cs="Tahoma"/>
          <w:bCs/>
          <w:sz w:val="24"/>
          <w:szCs w:val="24"/>
        </w:rPr>
        <w:t>o szczególnych rozwiązaniach w zakresie przeciwdziałania wspieraniu agresji na Ukrainę oraz służących ochronie bezpieczeństwa narodowego</w:t>
      </w:r>
      <w:r>
        <w:rPr>
          <w:rStyle w:val="Brak"/>
          <w:rFonts w:ascii="Tahoma" w:hAnsi="Tahoma" w:cs="Tahoma"/>
          <w:bCs/>
          <w:sz w:val="24"/>
          <w:szCs w:val="24"/>
        </w:rPr>
        <w:t xml:space="preserve"> (</w:t>
      </w:r>
      <w:r w:rsidRPr="002D7BD6">
        <w:rPr>
          <w:rStyle w:val="Brak"/>
          <w:rFonts w:ascii="Tahoma" w:hAnsi="Tahoma" w:cs="Tahoma"/>
          <w:bCs/>
          <w:sz w:val="24"/>
          <w:szCs w:val="24"/>
        </w:rPr>
        <w:t>Dz.U.2022</w:t>
      </w:r>
      <w:r w:rsidR="002A2BF9">
        <w:rPr>
          <w:rStyle w:val="Brak"/>
          <w:rFonts w:ascii="Tahoma" w:hAnsi="Tahoma" w:cs="Tahoma"/>
          <w:bCs/>
          <w:sz w:val="24"/>
          <w:szCs w:val="24"/>
        </w:rPr>
        <w:t xml:space="preserve"> </w:t>
      </w:r>
      <w:r w:rsidR="002A2BF9" w:rsidRPr="00C97B01">
        <w:rPr>
          <w:rStyle w:val="Brak"/>
          <w:rFonts w:ascii="Tahoma" w:hAnsi="Tahoma" w:cs="Tahoma"/>
          <w:bCs/>
          <w:sz w:val="24"/>
          <w:szCs w:val="24"/>
        </w:rPr>
        <w:t xml:space="preserve">poz. </w:t>
      </w:r>
      <w:r w:rsidRPr="002D7BD6">
        <w:rPr>
          <w:rStyle w:val="Brak"/>
          <w:rFonts w:ascii="Tahoma" w:hAnsi="Tahoma" w:cs="Tahoma"/>
          <w:bCs/>
          <w:sz w:val="24"/>
          <w:szCs w:val="24"/>
        </w:rPr>
        <w:t>835</w:t>
      </w:r>
      <w:r w:rsidR="002A2BF9">
        <w:rPr>
          <w:rStyle w:val="Brak"/>
          <w:rFonts w:ascii="Tahoma" w:hAnsi="Tahoma" w:cs="Tahoma"/>
          <w:bCs/>
          <w:sz w:val="24"/>
          <w:szCs w:val="24"/>
        </w:rPr>
        <w:t>);</w:t>
      </w:r>
    </w:p>
    <w:p w14:paraId="121A359A"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w:t>
      </w:r>
    </w:p>
    <w:p w14:paraId="1286FEE9"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dane pozyskane w związku z postępowaniem o udzielenie zamówienia publicznego przekazywane mogą być wszystkim zainteresowanym podmiotom i osobom, gdyż co do zasady postępowanie o udzielenie zamówienia publicznego jest jawne; dane udostępniane są w oparciu o przepis art. 18 oraz 74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xml:space="preserve">.; ograniczenie dostępu do danych może wystąpić jedynie w szczególnych przypadkach, gdy jest to uzasadnione ochroną prywatności, zgodnie z art. 18 ust. 5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odbiorcami danych osobowych przetwarzanych w związku z postępowaniem o udzielenie zamówienia publicznego mogą być też podmioty, z którymi administrator zawarł umowy lub inne porozumienia w zakresie realizacji świadczeń niezbędnych do przeprowadzenia postępowania o udzielenie zamówienia publicznego, w szczególności w zakresie przekazywania i archiwizacji danych;</w:t>
      </w:r>
    </w:p>
    <w:p w14:paraId="5FEDD954" w14:textId="77777777" w:rsidR="00747E20" w:rsidRPr="00C97B01" w:rsidRDefault="00747E20" w:rsidP="007C1BDE">
      <w:pPr>
        <w:jc w:val="both"/>
        <w:rPr>
          <w:rStyle w:val="Brak"/>
          <w:rFonts w:ascii="Tahoma" w:hAnsi="Tahoma" w:cs="Tahoma"/>
          <w:bCs/>
          <w:sz w:val="24"/>
          <w:szCs w:val="24"/>
        </w:rPr>
      </w:pPr>
    </w:p>
    <w:p w14:paraId="42B75D8F"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dane osobowe będą przetwarzane, zgodnie z art. 78 ust. 1 </w:t>
      </w:r>
      <w:proofErr w:type="spellStart"/>
      <w:r w:rsidRPr="00C97B01">
        <w:rPr>
          <w:rStyle w:val="Brak"/>
          <w:rFonts w:ascii="Tahoma" w:hAnsi="Tahoma" w:cs="Tahoma"/>
          <w:bCs/>
          <w:sz w:val="24"/>
          <w:szCs w:val="24"/>
        </w:rPr>
        <w:t>u.z.p</w:t>
      </w:r>
      <w:proofErr w:type="spellEnd"/>
      <w:r w:rsidRPr="00C97B01">
        <w:rPr>
          <w:rStyle w:val="Brak"/>
          <w:rFonts w:ascii="Tahoma" w:hAnsi="Tahoma" w:cs="Tahoma"/>
          <w:bCs/>
          <w:sz w:val="24"/>
          <w:szCs w:val="24"/>
        </w:rPr>
        <w:t>., przez okres 4 lat od dnia zakończenia postępowania o udzielenie zamówienia;</w:t>
      </w:r>
    </w:p>
    <w:p w14:paraId="0F8CFBF6" w14:textId="77777777" w:rsidR="00747E20" w:rsidRPr="00C97B01" w:rsidRDefault="00747E20" w:rsidP="007C1BDE">
      <w:pPr>
        <w:jc w:val="both"/>
        <w:rPr>
          <w:rStyle w:val="Brak"/>
          <w:rFonts w:ascii="Tahoma" w:hAnsi="Tahoma" w:cs="Tahoma"/>
          <w:bCs/>
          <w:sz w:val="24"/>
          <w:szCs w:val="24"/>
        </w:rPr>
      </w:pPr>
    </w:p>
    <w:p w14:paraId="2EAACB02" w14:textId="77777777" w:rsidR="00747E20" w:rsidRPr="00C97B01" w:rsidRDefault="00747E20" w:rsidP="007C1BDE">
      <w:pPr>
        <w:jc w:val="both"/>
        <w:rPr>
          <w:rStyle w:val="Brak"/>
          <w:rFonts w:ascii="Tahoma" w:hAnsi="Tahoma" w:cs="Tahoma"/>
          <w:bCs/>
          <w:sz w:val="24"/>
          <w:szCs w:val="24"/>
        </w:rPr>
      </w:pPr>
    </w:p>
    <w:p w14:paraId="693ADFDE" w14:textId="77777777" w:rsidR="00747E20" w:rsidRPr="00C97B01" w:rsidRDefault="00747E20" w:rsidP="007C1BDE">
      <w:pPr>
        <w:jc w:val="both"/>
        <w:rPr>
          <w:rStyle w:val="Brak"/>
          <w:rFonts w:ascii="Tahoma" w:hAnsi="Tahoma" w:cs="Tahoma"/>
          <w:bCs/>
          <w:sz w:val="24"/>
          <w:szCs w:val="24"/>
        </w:rPr>
      </w:pPr>
    </w:p>
    <w:p w14:paraId="12AB472E"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podanie danych osobowych w związku z udziałem w postępowaniu o udzielenie zamówienia publicznego nie jest obowiązkowe, ale może być warunkiem wzięcia w nim udziału   w zależności od przedmiotu zamówienia, administrator może żądać ich podania na podstawie ustawy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xml:space="preserve">. oraz wydanych na jej podstawie przepisów wykonawczych, w szczególności aktualnie obowiązującego Rozporządzenia Ministra Rozwoju, Pracy i Technologii z dnia 23 grudnia 2020 r. w sprawie podmiotowych środków dowodowych oraz innych dokumentów lub oświadczeń, jakich może żądać zamawiający od wykonawcy (Dz.U. 2020 poz. 2415 z </w:t>
      </w:r>
      <w:proofErr w:type="spellStart"/>
      <w:r w:rsidRPr="00C97B01">
        <w:rPr>
          <w:rStyle w:val="Brak"/>
          <w:rFonts w:ascii="Tahoma" w:hAnsi="Tahoma" w:cs="Tahoma"/>
          <w:bCs/>
          <w:sz w:val="24"/>
          <w:szCs w:val="24"/>
        </w:rPr>
        <w:t>późn</w:t>
      </w:r>
      <w:proofErr w:type="spellEnd"/>
      <w:r w:rsidRPr="00C97B01">
        <w:rPr>
          <w:rStyle w:val="Brak"/>
          <w:rFonts w:ascii="Tahoma" w:hAnsi="Tahoma" w:cs="Tahoma"/>
          <w:bCs/>
          <w:sz w:val="24"/>
          <w:szCs w:val="24"/>
        </w:rPr>
        <w:t xml:space="preserve">. zm.), </w:t>
      </w:r>
    </w:p>
    <w:p w14:paraId="4FD66908" w14:textId="77777777" w:rsidR="00747E20" w:rsidRPr="00C97B01" w:rsidRDefault="00747E20" w:rsidP="007C1BDE">
      <w:pPr>
        <w:jc w:val="both"/>
        <w:rPr>
          <w:rStyle w:val="Brak"/>
          <w:rFonts w:ascii="Tahoma" w:hAnsi="Tahoma" w:cs="Tahoma"/>
          <w:bCs/>
          <w:sz w:val="24"/>
          <w:szCs w:val="24"/>
        </w:rPr>
      </w:pPr>
    </w:p>
    <w:p w14:paraId="6F883005"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dane osobowe nie będą podlegały zautomatyzowanemu podejmowaniu decyzji ani profilowaniu;</w:t>
      </w:r>
    </w:p>
    <w:p w14:paraId="56A72108"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w związku z jawnością postępowania o udzielenie zamówienia publicznego, dane osobowe mogą być udostępniane podmiotom spoza Europejskiego Obszaru Gospodarczego (EOG), tj. w państwach trzecich, z zastrzeżeniem ograniczenia dostępu do danych w szczególnych przypadkach, gdy jest to uzasadnione ochroną prywatności, zgodnie z art. 18 ust. 5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xml:space="preserve">.; </w:t>
      </w:r>
    </w:p>
    <w:p w14:paraId="64AB1B6D"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zgodnie z RODO, przysługuje Pani/Panu prawo: (i) dostępu do danych oraz otrzymania ich kopii, (ii) do sprostowania danych, (iii) do usunięcia danych, w sytuacji, gdy przetwarzanie danych nie następuje w celu wywiązania się z obowiązku wynikającego z przepisu prawa lub w ramach sprawowania władzy publicznej; (iv) do ograniczenia przetwarzania danych, przy czym przepisy odrębne mogą wyłączyć możliwość skorzystania z tego prawa, (v)  do wniesienia sprzeciwu wobec przetwarzania danych – gdy dotyczy, (vi) do przenoszenia danych, (vii) do wniesienia skargi do organu nadzorczego (Prezesa Urzędu Ochrony Danych Osobowych), (viii) do cofnięcia zgody na przetwarzanie danych – gdy dotyczy;</w:t>
      </w:r>
    </w:p>
    <w:p w14:paraId="1348178A" w14:textId="77777777" w:rsidR="00747E20" w:rsidRPr="00C97B01" w:rsidRDefault="00747E20" w:rsidP="007C1BDE">
      <w:pPr>
        <w:jc w:val="both"/>
        <w:rPr>
          <w:rStyle w:val="Brak"/>
          <w:rFonts w:ascii="Tahoma" w:hAnsi="Tahoma" w:cs="Tahoma"/>
          <w:bCs/>
          <w:sz w:val="24"/>
          <w:szCs w:val="24"/>
        </w:rPr>
      </w:pPr>
    </w:p>
    <w:p w14:paraId="4FBBD509" w14:textId="3724C19D"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źródłem pochodzenia danych może być odpowiednio: (i) bezpośrednio osoba, której dane dotyczą, lub (ii) Wykonawca; w przypadku, gdy źródłem pochodzenia danych jest Wykonawca, którego dane osobowe bezpośrednio nie dotyczą, administrator informuje, że kategorie odnośnych danych osobowych, które są przetwarzane, </w:t>
      </w:r>
      <w:r w:rsidR="00003B32" w:rsidRPr="00C97B01">
        <w:rPr>
          <w:rStyle w:val="Brak"/>
          <w:rFonts w:ascii="Tahoma" w:hAnsi="Tahoma" w:cs="Tahoma"/>
          <w:bCs/>
          <w:sz w:val="24"/>
          <w:szCs w:val="24"/>
        </w:rPr>
        <w:t>obejmuje dokumentacja</w:t>
      </w:r>
      <w:r w:rsidRPr="00C97B01">
        <w:rPr>
          <w:rStyle w:val="Brak"/>
          <w:rFonts w:ascii="Tahoma" w:hAnsi="Tahoma" w:cs="Tahoma"/>
          <w:bCs/>
          <w:sz w:val="24"/>
          <w:szCs w:val="24"/>
        </w:rPr>
        <w:t xml:space="preserve"> przedłożona przez Wykonawcę na potrzeby postępowania o udzielenia zamówienia. </w:t>
      </w:r>
    </w:p>
    <w:p w14:paraId="73E8942E" w14:textId="77777777" w:rsidR="00747E20" w:rsidRPr="00C97B01" w:rsidRDefault="00747E20" w:rsidP="007C1BDE">
      <w:pPr>
        <w:jc w:val="both"/>
        <w:rPr>
          <w:rStyle w:val="Brak"/>
          <w:rFonts w:ascii="Tahoma" w:hAnsi="Tahoma" w:cs="Tahoma"/>
          <w:bCs/>
          <w:sz w:val="24"/>
          <w:szCs w:val="24"/>
        </w:rPr>
      </w:pPr>
    </w:p>
    <w:p w14:paraId="02F8D250" w14:textId="3C89A7B7" w:rsidR="00B11479"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Jednocześnie Zamawiający przypomina o obowiązku informacyjnym wynikającym z art. 14 RODO względem osób fizycznych, których dane przekazane zostaną Zamawiającemu w związku z prowadzonym postępowaniem i które Zamawiający pozyska od Wykonawcy biorącego udział w postępowaniu, chyba że ma zastosowanie co najmniej jedno z </w:t>
      </w:r>
      <w:proofErr w:type="spellStart"/>
      <w:r w:rsidRPr="00C97B01">
        <w:rPr>
          <w:rStyle w:val="Brak"/>
          <w:rFonts w:ascii="Tahoma" w:hAnsi="Tahoma" w:cs="Tahoma"/>
          <w:bCs/>
          <w:sz w:val="24"/>
          <w:szCs w:val="24"/>
        </w:rPr>
        <w:t>wyłączeń</w:t>
      </w:r>
      <w:proofErr w:type="spellEnd"/>
      <w:r w:rsidRPr="00C97B01">
        <w:rPr>
          <w:rStyle w:val="Brak"/>
          <w:rFonts w:ascii="Tahoma" w:hAnsi="Tahoma" w:cs="Tahoma"/>
          <w:bCs/>
          <w:sz w:val="24"/>
          <w:szCs w:val="24"/>
        </w:rPr>
        <w:t>, o których mowa w art. 14 ust. 5 RODO.</w:t>
      </w:r>
    </w:p>
    <w:p w14:paraId="5A7ACDA7" w14:textId="6E8F8D53" w:rsidR="005C04BD" w:rsidRPr="00C97B01" w:rsidRDefault="005C04BD">
      <w:pPr>
        <w:spacing w:after="160" w:line="259" w:lineRule="auto"/>
        <w:rPr>
          <w:rStyle w:val="Brak"/>
          <w:rFonts w:ascii="Tahoma" w:hAnsi="Tahoma" w:cs="Tahoma"/>
          <w:bCs/>
          <w:sz w:val="24"/>
          <w:szCs w:val="24"/>
        </w:rPr>
      </w:pPr>
      <w:r w:rsidRPr="00C97B01">
        <w:rPr>
          <w:rStyle w:val="Brak"/>
          <w:rFonts w:ascii="Tahoma" w:hAnsi="Tahoma" w:cs="Tahoma"/>
          <w:bCs/>
          <w:sz w:val="24"/>
          <w:szCs w:val="24"/>
        </w:rPr>
        <w:br w:type="page"/>
      </w:r>
    </w:p>
    <w:p w14:paraId="76D1BB6F" w14:textId="02D0EC9A" w:rsidR="00B11AB1" w:rsidRPr="00C97B01" w:rsidRDefault="00B11AB1" w:rsidP="00B11AB1">
      <w:pPr>
        <w:rPr>
          <w:rStyle w:val="Brak"/>
          <w:rFonts w:ascii="Tahoma" w:hAnsi="Tahoma" w:cs="Tahoma"/>
          <w:b/>
          <w:bCs/>
          <w:sz w:val="24"/>
          <w:szCs w:val="24"/>
        </w:rPr>
      </w:pPr>
      <w:r w:rsidRPr="00C97B01">
        <w:rPr>
          <w:rStyle w:val="Brak"/>
          <w:rFonts w:ascii="Tahoma" w:hAnsi="Tahoma" w:cs="Tahoma"/>
          <w:b/>
          <w:bCs/>
          <w:sz w:val="24"/>
          <w:szCs w:val="24"/>
        </w:rPr>
        <w:lastRenderedPageBreak/>
        <w:t>Załącznik nr 5 do SWZ.</w:t>
      </w:r>
    </w:p>
    <w:p w14:paraId="7520992C" w14:textId="77777777" w:rsidR="00B11AB1" w:rsidRPr="00C97B01" w:rsidRDefault="00B11AB1" w:rsidP="00B11AB1">
      <w:pPr>
        <w:rPr>
          <w:rStyle w:val="Brak"/>
          <w:rFonts w:ascii="Tahoma" w:hAnsi="Tahoma" w:cs="Tahoma"/>
          <w:b/>
          <w:bCs/>
          <w:sz w:val="24"/>
          <w:szCs w:val="24"/>
        </w:rPr>
      </w:pPr>
    </w:p>
    <w:p w14:paraId="0625CB1D" w14:textId="7EA110B6" w:rsidR="00B11AB1" w:rsidRPr="00C97B01" w:rsidRDefault="00B11AB1" w:rsidP="00B11AB1">
      <w:pPr>
        <w:rPr>
          <w:rStyle w:val="Brak"/>
          <w:rFonts w:ascii="Tahoma" w:hAnsi="Tahoma" w:cs="Tahoma"/>
          <w:bCs/>
          <w:sz w:val="24"/>
          <w:szCs w:val="24"/>
        </w:rPr>
      </w:pPr>
      <w:r w:rsidRPr="00C97B01">
        <w:rPr>
          <w:rFonts w:ascii="Tahoma" w:eastAsia="Times New Roman" w:hAnsi="Tahoma" w:cs="Tahoma"/>
          <w:color w:val="000000"/>
          <w:sz w:val="24"/>
          <w:szCs w:val="24"/>
        </w:rPr>
        <w:t xml:space="preserve">Wzór </w:t>
      </w:r>
      <w:r w:rsidRPr="00C97B01">
        <w:rPr>
          <w:rStyle w:val="Brak"/>
          <w:rFonts w:ascii="Tahoma" w:hAnsi="Tahoma" w:cs="Tahoma"/>
          <w:bCs/>
          <w:sz w:val="24"/>
          <w:szCs w:val="24"/>
        </w:rPr>
        <w:t>oświadczenia zgodnego z art. 117 ust. 4 PZP (wykonawcy wspólnie ubiegający się o udzielenie zamówienia).</w:t>
      </w:r>
    </w:p>
    <w:p w14:paraId="4232DA3F" w14:textId="317AE163" w:rsidR="00B11AB1" w:rsidRPr="00C97B01" w:rsidRDefault="00B11AB1" w:rsidP="00B11AB1">
      <w:pPr>
        <w:rPr>
          <w:rStyle w:val="Brak"/>
          <w:rFonts w:ascii="Tahoma" w:hAnsi="Tahoma" w:cs="Tahoma"/>
          <w:bCs/>
          <w:sz w:val="24"/>
          <w:szCs w:val="24"/>
        </w:rPr>
      </w:pPr>
    </w:p>
    <w:p w14:paraId="7B65BF3E" w14:textId="77777777" w:rsidR="009F512B" w:rsidRPr="00C97B01" w:rsidRDefault="009F512B" w:rsidP="009F512B">
      <w:pPr>
        <w:jc w:val="both"/>
        <w:rPr>
          <w:rStyle w:val="Brak"/>
          <w:rFonts w:ascii="Tahoma" w:hAnsi="Tahoma" w:cs="Tahoma"/>
          <w:b/>
          <w:sz w:val="24"/>
          <w:szCs w:val="24"/>
        </w:rPr>
      </w:pPr>
    </w:p>
    <w:p w14:paraId="6F2C4A07" w14:textId="5A03C610" w:rsidR="009F512B" w:rsidRPr="00C97B01" w:rsidRDefault="009F512B" w:rsidP="009F512B">
      <w:pPr>
        <w:jc w:val="both"/>
        <w:rPr>
          <w:rStyle w:val="Brak"/>
          <w:rFonts w:ascii="Tahoma" w:hAnsi="Tahoma" w:cs="Tahoma"/>
          <w:b/>
          <w:sz w:val="24"/>
          <w:szCs w:val="24"/>
        </w:rPr>
      </w:pPr>
      <w:r w:rsidRPr="00C97B01">
        <w:rPr>
          <w:rStyle w:val="Brak"/>
          <w:rFonts w:ascii="Tahoma" w:hAnsi="Tahoma" w:cs="Tahoma"/>
          <w:b/>
          <w:sz w:val="24"/>
          <w:szCs w:val="24"/>
        </w:rPr>
        <w:t xml:space="preserve">Postępowanie </w:t>
      </w:r>
      <w:r w:rsidR="00EF549B">
        <w:rPr>
          <w:rStyle w:val="Brak"/>
          <w:rFonts w:ascii="Tahoma" w:hAnsi="Tahoma" w:cs="Tahoma"/>
          <w:b/>
          <w:sz w:val="24"/>
          <w:szCs w:val="24"/>
        </w:rPr>
        <w:t>5/2022</w:t>
      </w:r>
    </w:p>
    <w:p w14:paraId="1120E947" w14:textId="77777777" w:rsidR="009F512B" w:rsidRPr="00C97B01" w:rsidRDefault="009F512B" w:rsidP="00D77399">
      <w:pPr>
        <w:tabs>
          <w:tab w:val="left" w:pos="849"/>
        </w:tabs>
        <w:spacing w:after="160" w:line="259" w:lineRule="auto"/>
        <w:jc w:val="center"/>
        <w:rPr>
          <w:rFonts w:ascii="Tahoma" w:eastAsia="Times New Roman" w:hAnsi="Tahoma" w:cs="Tahoma"/>
          <w:color w:val="000000"/>
          <w:sz w:val="22"/>
          <w:szCs w:val="22"/>
        </w:rPr>
      </w:pPr>
    </w:p>
    <w:p w14:paraId="604AA088" w14:textId="5763F739" w:rsidR="009F512B" w:rsidRDefault="00EF549B" w:rsidP="002B36BC">
      <w:pPr>
        <w:suppressAutoHyphens/>
        <w:spacing w:line="276" w:lineRule="auto"/>
        <w:jc w:val="center"/>
        <w:rPr>
          <w:rFonts w:ascii="Tahoma" w:eastAsia="Arial Unicode MS" w:hAnsi="Tahoma" w:cs="Tahoma"/>
          <w:b/>
          <w:bCs/>
          <w:caps/>
          <w:color w:val="000000"/>
          <w:sz w:val="28"/>
          <w:szCs w:val="28"/>
          <w:u w:color="000000"/>
        </w:rPr>
      </w:pPr>
      <w:r>
        <w:rPr>
          <w:rFonts w:ascii="Tahoma" w:eastAsia="Arial Unicode MS" w:hAnsi="Tahoma" w:cs="Tahoma"/>
          <w:b/>
          <w:bCs/>
          <w:caps/>
          <w:color w:val="000000"/>
          <w:sz w:val="28"/>
          <w:szCs w:val="28"/>
          <w:u w:color="000000"/>
        </w:rPr>
        <w:t>OBSŁUGA W ZAKRESIE REKLAMY NA NOŚNIKACH ZEWNĘTRZNYCH.</w:t>
      </w:r>
    </w:p>
    <w:p w14:paraId="480AB3B8" w14:textId="77777777" w:rsidR="002B36BC" w:rsidRPr="00C97B01" w:rsidRDefault="002B36BC" w:rsidP="009F512B">
      <w:pPr>
        <w:suppressAutoHyphens/>
        <w:spacing w:line="276" w:lineRule="auto"/>
        <w:rPr>
          <w:rFonts w:ascii="Tahoma" w:hAnsi="Tahoma" w:cs="Tahoma"/>
          <w:sz w:val="24"/>
          <w:szCs w:val="24"/>
          <w:u w:val="single"/>
          <w:lang w:eastAsia="en-US"/>
        </w:rPr>
      </w:pPr>
    </w:p>
    <w:p w14:paraId="0D8E1250" w14:textId="77777777" w:rsidR="009F512B" w:rsidRPr="00C97B01" w:rsidRDefault="009F512B" w:rsidP="009F512B">
      <w:pPr>
        <w:suppressAutoHyphens/>
        <w:spacing w:line="276" w:lineRule="auto"/>
        <w:rPr>
          <w:rFonts w:ascii="Tahoma" w:hAnsi="Tahoma" w:cs="Tahoma"/>
          <w:sz w:val="24"/>
          <w:szCs w:val="24"/>
          <w:u w:val="single"/>
          <w:lang w:eastAsia="en-US"/>
        </w:rPr>
      </w:pPr>
      <w:r w:rsidRPr="00C97B01">
        <w:rPr>
          <w:rFonts w:ascii="Tahoma" w:hAnsi="Tahoma" w:cs="Tahoma"/>
          <w:sz w:val="24"/>
          <w:szCs w:val="24"/>
          <w:u w:val="single"/>
          <w:lang w:eastAsia="en-US"/>
        </w:rPr>
        <w:t>Oświadczamy, iż poszczególny zakres prac wykonają następujący wykonawcy:</w:t>
      </w:r>
    </w:p>
    <w:p w14:paraId="1E61481B" w14:textId="77777777" w:rsidR="009F512B" w:rsidRPr="00C97B01" w:rsidRDefault="009F512B" w:rsidP="009F512B">
      <w:pPr>
        <w:suppressAutoHyphens/>
        <w:spacing w:line="276" w:lineRule="auto"/>
        <w:rPr>
          <w:rFonts w:ascii="Tahoma" w:hAnsi="Tahoma" w:cs="Tahoma"/>
          <w:sz w:val="24"/>
          <w:szCs w:val="24"/>
          <w:u w:val="single"/>
          <w:lang w:eastAsia="en-US"/>
        </w:rPr>
      </w:pPr>
    </w:p>
    <w:tbl>
      <w:tblPr>
        <w:tblStyle w:val="Tabela-Siatka"/>
        <w:tblW w:w="0" w:type="auto"/>
        <w:tblLook w:val="04A0" w:firstRow="1" w:lastRow="0" w:firstColumn="1" w:lastColumn="0" w:noHBand="0" w:noVBand="1"/>
      </w:tblPr>
      <w:tblGrid>
        <w:gridCol w:w="717"/>
        <w:gridCol w:w="5263"/>
        <w:gridCol w:w="3308"/>
      </w:tblGrid>
      <w:tr w:rsidR="009F512B" w:rsidRPr="00C97B01" w14:paraId="36BF1366" w14:textId="77777777" w:rsidTr="00E92C19">
        <w:tc>
          <w:tcPr>
            <w:tcW w:w="846" w:type="dxa"/>
          </w:tcPr>
          <w:p w14:paraId="1517F167" w14:textId="77777777" w:rsidR="009F512B" w:rsidRPr="00C97B01" w:rsidRDefault="009F512B" w:rsidP="00E92C19">
            <w:pPr>
              <w:suppressAutoHyphens/>
              <w:spacing w:line="276" w:lineRule="auto"/>
              <w:rPr>
                <w:rFonts w:ascii="Tahoma" w:hAnsi="Tahoma" w:cs="Tahoma"/>
                <w:sz w:val="24"/>
                <w:szCs w:val="24"/>
                <w:u w:val="single"/>
                <w:lang w:eastAsia="en-US"/>
              </w:rPr>
            </w:pPr>
            <w:r w:rsidRPr="00C97B01">
              <w:rPr>
                <w:rFonts w:ascii="Tahoma" w:hAnsi="Tahoma" w:cs="Tahoma"/>
                <w:sz w:val="24"/>
                <w:szCs w:val="24"/>
                <w:u w:val="single"/>
                <w:lang w:eastAsia="en-US"/>
              </w:rPr>
              <w:t>Lp.</w:t>
            </w:r>
          </w:p>
        </w:tc>
        <w:tc>
          <w:tcPr>
            <w:tcW w:w="8482" w:type="dxa"/>
          </w:tcPr>
          <w:p w14:paraId="5294BBBB" w14:textId="77777777" w:rsidR="009F512B" w:rsidRPr="00C97B01" w:rsidRDefault="009F512B" w:rsidP="00E92C19">
            <w:pPr>
              <w:suppressAutoHyphens/>
              <w:spacing w:line="276" w:lineRule="auto"/>
              <w:rPr>
                <w:rFonts w:ascii="Tahoma" w:hAnsi="Tahoma" w:cs="Tahoma"/>
                <w:sz w:val="24"/>
                <w:szCs w:val="24"/>
                <w:u w:val="single"/>
                <w:lang w:eastAsia="en-US"/>
              </w:rPr>
            </w:pPr>
            <w:r w:rsidRPr="00C97B01">
              <w:rPr>
                <w:rFonts w:ascii="Tahoma" w:hAnsi="Tahoma" w:cs="Tahoma"/>
                <w:sz w:val="24"/>
                <w:szCs w:val="24"/>
                <w:u w:val="single"/>
                <w:lang w:eastAsia="en-US"/>
              </w:rPr>
              <w:t>Zakres prac</w:t>
            </w:r>
          </w:p>
        </w:tc>
        <w:tc>
          <w:tcPr>
            <w:tcW w:w="4664" w:type="dxa"/>
          </w:tcPr>
          <w:p w14:paraId="2EF2E16E" w14:textId="77777777" w:rsidR="009F512B" w:rsidRPr="00C97B01" w:rsidRDefault="009F512B" w:rsidP="00E92C19">
            <w:pPr>
              <w:suppressAutoHyphens/>
              <w:spacing w:line="276" w:lineRule="auto"/>
              <w:rPr>
                <w:rFonts w:ascii="Tahoma" w:hAnsi="Tahoma" w:cs="Tahoma"/>
                <w:sz w:val="24"/>
                <w:szCs w:val="24"/>
                <w:u w:val="single"/>
                <w:lang w:eastAsia="en-US"/>
              </w:rPr>
            </w:pPr>
            <w:r w:rsidRPr="00C97B01">
              <w:rPr>
                <w:rFonts w:ascii="Tahoma" w:hAnsi="Tahoma" w:cs="Tahoma"/>
                <w:sz w:val="24"/>
                <w:szCs w:val="24"/>
                <w:u w:val="single"/>
                <w:lang w:eastAsia="en-US"/>
              </w:rPr>
              <w:t>Wykonawca</w:t>
            </w:r>
          </w:p>
        </w:tc>
      </w:tr>
      <w:tr w:rsidR="009F512B" w:rsidRPr="00C97B01" w14:paraId="6009DE03" w14:textId="77777777" w:rsidTr="00E92C19">
        <w:tc>
          <w:tcPr>
            <w:tcW w:w="846" w:type="dxa"/>
          </w:tcPr>
          <w:p w14:paraId="5B58131C" w14:textId="77777777" w:rsidR="009F512B" w:rsidRPr="00C97B01" w:rsidRDefault="009F512B" w:rsidP="00E92C19">
            <w:pPr>
              <w:suppressAutoHyphens/>
              <w:spacing w:line="276" w:lineRule="auto"/>
              <w:rPr>
                <w:rFonts w:ascii="Tahoma" w:hAnsi="Tahoma" w:cs="Tahoma"/>
                <w:sz w:val="24"/>
                <w:szCs w:val="24"/>
                <w:u w:val="single"/>
                <w:lang w:eastAsia="en-US"/>
              </w:rPr>
            </w:pPr>
            <w:r w:rsidRPr="00C97B01">
              <w:rPr>
                <w:rFonts w:ascii="Tahoma" w:hAnsi="Tahoma" w:cs="Tahoma"/>
                <w:sz w:val="24"/>
                <w:szCs w:val="24"/>
                <w:u w:val="single"/>
                <w:lang w:eastAsia="en-US"/>
              </w:rPr>
              <w:t>1.</w:t>
            </w:r>
          </w:p>
        </w:tc>
        <w:tc>
          <w:tcPr>
            <w:tcW w:w="8482" w:type="dxa"/>
          </w:tcPr>
          <w:p w14:paraId="5CE1F7F4" w14:textId="77777777" w:rsidR="009F512B" w:rsidRPr="00C97B01" w:rsidRDefault="009F512B" w:rsidP="00E92C19">
            <w:pPr>
              <w:suppressAutoHyphens/>
              <w:spacing w:line="276" w:lineRule="auto"/>
              <w:rPr>
                <w:rFonts w:ascii="Tahoma" w:hAnsi="Tahoma" w:cs="Tahoma"/>
                <w:sz w:val="24"/>
                <w:szCs w:val="24"/>
                <w:u w:val="single"/>
                <w:lang w:eastAsia="en-US"/>
              </w:rPr>
            </w:pPr>
          </w:p>
        </w:tc>
        <w:tc>
          <w:tcPr>
            <w:tcW w:w="4664" w:type="dxa"/>
          </w:tcPr>
          <w:p w14:paraId="63F24339" w14:textId="77777777" w:rsidR="009F512B" w:rsidRPr="00C97B01" w:rsidRDefault="009F512B" w:rsidP="00E92C19">
            <w:pPr>
              <w:suppressAutoHyphens/>
              <w:spacing w:line="276" w:lineRule="auto"/>
              <w:rPr>
                <w:rFonts w:ascii="Tahoma" w:hAnsi="Tahoma" w:cs="Tahoma"/>
                <w:sz w:val="24"/>
                <w:szCs w:val="24"/>
                <w:u w:val="single"/>
                <w:lang w:eastAsia="en-US"/>
              </w:rPr>
            </w:pPr>
          </w:p>
        </w:tc>
      </w:tr>
      <w:tr w:rsidR="009F512B" w:rsidRPr="00C97B01" w14:paraId="33419D9B" w14:textId="77777777" w:rsidTr="00E92C19">
        <w:tc>
          <w:tcPr>
            <w:tcW w:w="846" w:type="dxa"/>
          </w:tcPr>
          <w:p w14:paraId="7597000A" w14:textId="77777777" w:rsidR="009F512B" w:rsidRPr="00C97B01" w:rsidRDefault="009F512B" w:rsidP="00E92C19">
            <w:pPr>
              <w:suppressAutoHyphens/>
              <w:spacing w:line="276" w:lineRule="auto"/>
              <w:rPr>
                <w:rFonts w:ascii="Tahoma" w:hAnsi="Tahoma" w:cs="Tahoma"/>
                <w:sz w:val="24"/>
                <w:szCs w:val="24"/>
                <w:u w:val="single"/>
                <w:lang w:eastAsia="en-US"/>
              </w:rPr>
            </w:pPr>
            <w:r w:rsidRPr="00C97B01">
              <w:rPr>
                <w:rFonts w:ascii="Tahoma" w:hAnsi="Tahoma" w:cs="Tahoma"/>
                <w:sz w:val="24"/>
                <w:szCs w:val="24"/>
                <w:u w:val="single"/>
                <w:lang w:eastAsia="en-US"/>
              </w:rPr>
              <w:t>2.</w:t>
            </w:r>
          </w:p>
        </w:tc>
        <w:tc>
          <w:tcPr>
            <w:tcW w:w="8482" w:type="dxa"/>
          </w:tcPr>
          <w:p w14:paraId="3CE96F80" w14:textId="77777777" w:rsidR="009F512B" w:rsidRPr="00C97B01" w:rsidRDefault="009F512B" w:rsidP="00E92C19">
            <w:pPr>
              <w:suppressAutoHyphens/>
              <w:spacing w:line="276" w:lineRule="auto"/>
              <w:rPr>
                <w:rFonts w:ascii="Tahoma" w:hAnsi="Tahoma" w:cs="Tahoma"/>
                <w:sz w:val="24"/>
                <w:szCs w:val="24"/>
                <w:u w:val="single"/>
                <w:lang w:eastAsia="en-US"/>
              </w:rPr>
            </w:pPr>
          </w:p>
        </w:tc>
        <w:tc>
          <w:tcPr>
            <w:tcW w:w="4664" w:type="dxa"/>
          </w:tcPr>
          <w:p w14:paraId="626762AE" w14:textId="77777777" w:rsidR="009F512B" w:rsidRPr="00C97B01" w:rsidRDefault="009F512B" w:rsidP="00E92C19">
            <w:pPr>
              <w:suppressAutoHyphens/>
              <w:spacing w:line="276" w:lineRule="auto"/>
              <w:rPr>
                <w:rFonts w:ascii="Tahoma" w:hAnsi="Tahoma" w:cs="Tahoma"/>
                <w:sz w:val="24"/>
                <w:szCs w:val="24"/>
                <w:u w:val="single"/>
                <w:lang w:eastAsia="en-US"/>
              </w:rPr>
            </w:pPr>
          </w:p>
        </w:tc>
      </w:tr>
    </w:tbl>
    <w:p w14:paraId="77480877" w14:textId="77777777" w:rsidR="009F512B" w:rsidRPr="00C97B01" w:rsidRDefault="009F512B" w:rsidP="009F512B">
      <w:pPr>
        <w:jc w:val="both"/>
        <w:rPr>
          <w:rStyle w:val="Brak"/>
          <w:rFonts w:ascii="Tahoma" w:hAnsi="Tahoma" w:cs="Tahoma"/>
          <w:bCs/>
          <w:sz w:val="24"/>
          <w:szCs w:val="24"/>
        </w:rPr>
      </w:pPr>
    </w:p>
    <w:p w14:paraId="2179B02C" w14:textId="77777777" w:rsidR="009F512B" w:rsidRPr="00C97B01" w:rsidRDefault="009F512B" w:rsidP="009F512B">
      <w:pPr>
        <w:jc w:val="both"/>
        <w:rPr>
          <w:rStyle w:val="Brak"/>
          <w:rFonts w:ascii="Tahoma" w:hAnsi="Tahoma" w:cs="Tahoma"/>
          <w:bCs/>
          <w:sz w:val="24"/>
          <w:szCs w:val="24"/>
        </w:rPr>
      </w:pPr>
    </w:p>
    <w:p w14:paraId="54685409" w14:textId="77777777" w:rsidR="009F512B" w:rsidRPr="00C97B01" w:rsidRDefault="009F512B" w:rsidP="009F512B">
      <w:pPr>
        <w:jc w:val="both"/>
        <w:rPr>
          <w:rStyle w:val="Brak"/>
          <w:rFonts w:ascii="Tahoma" w:hAnsi="Tahoma" w:cs="Tahoma"/>
          <w:bCs/>
          <w:sz w:val="24"/>
          <w:szCs w:val="24"/>
        </w:rPr>
      </w:pPr>
    </w:p>
    <w:p w14:paraId="6B7C4CC2" w14:textId="77777777" w:rsidR="00BF7F2F" w:rsidRPr="00BF7F2F" w:rsidRDefault="00BF7F2F" w:rsidP="00BF7F2F">
      <w:pPr>
        <w:spacing w:line="360" w:lineRule="auto"/>
        <w:jc w:val="center"/>
        <w:rPr>
          <w:rFonts w:ascii="Tahoma" w:hAnsi="Tahoma" w:cs="Tahoma"/>
          <w:sz w:val="21"/>
          <w:szCs w:val="21"/>
        </w:rPr>
      </w:pPr>
      <w:r w:rsidRPr="00BF7F2F">
        <w:rPr>
          <w:rFonts w:ascii="Tahoma" w:hAnsi="Tahoma" w:cs="Tahoma"/>
          <w:sz w:val="21"/>
          <w:szCs w:val="21"/>
        </w:rPr>
        <w:t>……………………………………….</w:t>
      </w:r>
    </w:p>
    <w:p w14:paraId="1A99A4CA" w14:textId="77777777" w:rsidR="00BF7F2F" w:rsidRPr="00BF7F2F" w:rsidRDefault="00BF7F2F" w:rsidP="00BF7F2F">
      <w:pPr>
        <w:spacing w:line="360" w:lineRule="auto"/>
        <w:jc w:val="center"/>
        <w:rPr>
          <w:rFonts w:ascii="Tahoma" w:hAnsi="Tahoma" w:cs="Tahoma"/>
          <w:i/>
          <w:sz w:val="16"/>
          <w:szCs w:val="16"/>
        </w:rPr>
      </w:pPr>
      <w:r w:rsidRPr="00BF7F2F">
        <w:rPr>
          <w:rFonts w:ascii="Tahoma" w:hAnsi="Tahoma" w:cs="Tahoma"/>
          <w:i/>
          <w:sz w:val="16"/>
          <w:szCs w:val="16"/>
        </w:rPr>
        <w:t>Data; kwalifikowany podpis elektroniczny lub podpis zaufany lub podpis osobisty</w:t>
      </w:r>
    </w:p>
    <w:p w14:paraId="312D4511" w14:textId="332210FF" w:rsidR="009F512B" w:rsidRPr="00C97B01" w:rsidRDefault="009F512B" w:rsidP="009F512B">
      <w:pPr>
        <w:spacing w:after="160" w:line="259" w:lineRule="auto"/>
        <w:rPr>
          <w:rStyle w:val="Brak"/>
          <w:rFonts w:ascii="Tahoma" w:hAnsi="Tahoma" w:cs="Tahoma"/>
          <w:bCs/>
          <w:sz w:val="24"/>
          <w:szCs w:val="24"/>
        </w:rPr>
      </w:pPr>
    </w:p>
    <w:sectPr w:rsidR="009F512B" w:rsidRPr="00C97B01" w:rsidSect="00E60A07">
      <w:footerReference w:type="default" r:id="rId26"/>
      <w:pgSz w:w="11906" w:h="16838"/>
      <w:pgMar w:top="1134" w:right="1304" w:bottom="1134" w:left="130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5841" w16cex:dateUtc="2022-05-17T15:22:00Z"/>
  <w16cex:commentExtensible w16cex:durableId="262E5854" w16cex:dateUtc="2022-05-17T15: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F951C" w14:textId="77777777" w:rsidR="00E467B6" w:rsidRDefault="00E467B6" w:rsidP="006841C8">
      <w:r>
        <w:separator/>
      </w:r>
    </w:p>
  </w:endnote>
  <w:endnote w:type="continuationSeparator" w:id="0">
    <w:p w14:paraId="38BBAA4A" w14:textId="77777777" w:rsidR="00E467B6" w:rsidRDefault="00E467B6" w:rsidP="0068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imes New Roman,Droid Sans Fall">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rPr>
      <w:id w:val="1398708776"/>
      <w:docPartObj>
        <w:docPartGallery w:val="Page Numbers (Bottom of Page)"/>
        <w:docPartUnique/>
      </w:docPartObj>
    </w:sdtPr>
    <w:sdtEndPr/>
    <w:sdtContent>
      <w:p w14:paraId="283F191C" w14:textId="4C121844" w:rsidR="00F03AC7" w:rsidRPr="00AF36BD" w:rsidRDefault="00F03AC7">
        <w:pPr>
          <w:pStyle w:val="Stopka"/>
          <w:jc w:val="right"/>
          <w:rPr>
            <w:rFonts w:ascii="Tahoma" w:hAnsi="Tahoma" w:cs="Tahoma"/>
          </w:rPr>
        </w:pPr>
        <w:r w:rsidRPr="00AF36BD">
          <w:rPr>
            <w:rFonts w:ascii="Tahoma" w:hAnsi="Tahoma" w:cs="Tahoma"/>
          </w:rPr>
          <w:fldChar w:fldCharType="begin"/>
        </w:r>
        <w:r w:rsidRPr="00AF36BD">
          <w:rPr>
            <w:rFonts w:ascii="Tahoma" w:hAnsi="Tahoma" w:cs="Tahoma"/>
          </w:rPr>
          <w:instrText>PAGE   \* MERGEFORMAT</w:instrText>
        </w:r>
        <w:r w:rsidRPr="00AF36BD">
          <w:rPr>
            <w:rFonts w:ascii="Tahoma" w:hAnsi="Tahoma" w:cs="Tahoma"/>
          </w:rPr>
          <w:fldChar w:fldCharType="separate"/>
        </w:r>
        <w:r>
          <w:rPr>
            <w:rFonts w:ascii="Tahoma" w:hAnsi="Tahoma" w:cs="Tahoma"/>
            <w:noProof/>
          </w:rPr>
          <w:t>10</w:t>
        </w:r>
        <w:r w:rsidRPr="00AF36BD">
          <w:rPr>
            <w:rFonts w:ascii="Tahoma" w:hAnsi="Tahoma" w:cs="Tahoma"/>
          </w:rPr>
          <w:fldChar w:fldCharType="end"/>
        </w:r>
      </w:p>
    </w:sdtContent>
  </w:sdt>
  <w:p w14:paraId="4CF7A32E" w14:textId="77777777" w:rsidR="00F03AC7" w:rsidRPr="00AF36BD" w:rsidRDefault="00F03AC7">
    <w:pPr>
      <w:pStyle w:val="Stopka"/>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1FA0D" w14:textId="77777777" w:rsidR="00E467B6" w:rsidRDefault="00E467B6" w:rsidP="006841C8">
      <w:r>
        <w:separator/>
      </w:r>
    </w:p>
  </w:footnote>
  <w:footnote w:type="continuationSeparator" w:id="0">
    <w:p w14:paraId="4EA2C8C4" w14:textId="77777777" w:rsidR="00E467B6" w:rsidRDefault="00E467B6" w:rsidP="00684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1"/>
      <w:numFmt w:val="decimal"/>
      <w:lvlText w:val="%1."/>
      <w:lvlJc w:val="left"/>
      <w:pPr>
        <w:tabs>
          <w:tab w:val="num" w:pos="777"/>
        </w:tabs>
        <w:ind w:left="777" w:hanging="360"/>
      </w:pPr>
      <w:rPr>
        <w:sz w:val="22"/>
        <w:szCs w:val="22"/>
      </w:rPr>
    </w:lvl>
    <w:lvl w:ilvl="1">
      <w:start w:val="1"/>
      <w:numFmt w:val="decimal"/>
      <w:lvlText w:val="%2."/>
      <w:lvlJc w:val="left"/>
      <w:pPr>
        <w:tabs>
          <w:tab w:val="num" w:pos="1137"/>
        </w:tabs>
        <w:ind w:left="1137" w:hanging="360"/>
      </w:pPr>
      <w:rPr>
        <w:sz w:val="22"/>
        <w:szCs w:val="22"/>
      </w:rPr>
    </w:lvl>
    <w:lvl w:ilvl="2">
      <w:start w:val="1"/>
      <w:numFmt w:val="decimal"/>
      <w:lvlText w:val="%3."/>
      <w:lvlJc w:val="left"/>
      <w:pPr>
        <w:tabs>
          <w:tab w:val="num" w:pos="1497"/>
        </w:tabs>
        <w:ind w:left="1497" w:hanging="360"/>
      </w:pPr>
      <w:rPr>
        <w:sz w:val="22"/>
        <w:szCs w:val="22"/>
      </w:rPr>
    </w:lvl>
    <w:lvl w:ilvl="3">
      <w:start w:val="1"/>
      <w:numFmt w:val="decimal"/>
      <w:lvlText w:val="%4."/>
      <w:lvlJc w:val="left"/>
      <w:pPr>
        <w:tabs>
          <w:tab w:val="num" w:pos="1857"/>
        </w:tabs>
        <w:ind w:left="1857" w:hanging="360"/>
      </w:pPr>
      <w:rPr>
        <w:sz w:val="22"/>
        <w:szCs w:val="22"/>
      </w:rPr>
    </w:lvl>
    <w:lvl w:ilvl="4">
      <w:start w:val="1"/>
      <w:numFmt w:val="decimal"/>
      <w:lvlText w:val="%5."/>
      <w:lvlJc w:val="left"/>
      <w:pPr>
        <w:tabs>
          <w:tab w:val="num" w:pos="2217"/>
        </w:tabs>
        <w:ind w:left="2217" w:hanging="360"/>
      </w:pPr>
      <w:rPr>
        <w:sz w:val="22"/>
        <w:szCs w:val="22"/>
      </w:rPr>
    </w:lvl>
    <w:lvl w:ilvl="5">
      <w:start w:val="1"/>
      <w:numFmt w:val="decimal"/>
      <w:lvlText w:val="%6."/>
      <w:lvlJc w:val="left"/>
      <w:pPr>
        <w:tabs>
          <w:tab w:val="num" w:pos="2577"/>
        </w:tabs>
        <w:ind w:left="2577" w:hanging="360"/>
      </w:pPr>
      <w:rPr>
        <w:sz w:val="22"/>
        <w:szCs w:val="22"/>
      </w:rPr>
    </w:lvl>
    <w:lvl w:ilvl="6">
      <w:start w:val="1"/>
      <w:numFmt w:val="decimal"/>
      <w:lvlText w:val="%7."/>
      <w:lvlJc w:val="left"/>
      <w:pPr>
        <w:tabs>
          <w:tab w:val="num" w:pos="2937"/>
        </w:tabs>
        <w:ind w:left="2937" w:hanging="360"/>
      </w:pPr>
      <w:rPr>
        <w:sz w:val="22"/>
        <w:szCs w:val="22"/>
      </w:rPr>
    </w:lvl>
    <w:lvl w:ilvl="7">
      <w:start w:val="1"/>
      <w:numFmt w:val="decimal"/>
      <w:lvlText w:val="%8."/>
      <w:lvlJc w:val="left"/>
      <w:pPr>
        <w:tabs>
          <w:tab w:val="num" w:pos="3297"/>
        </w:tabs>
        <w:ind w:left="3297" w:hanging="360"/>
      </w:pPr>
      <w:rPr>
        <w:sz w:val="22"/>
        <w:szCs w:val="22"/>
      </w:rPr>
    </w:lvl>
    <w:lvl w:ilvl="8">
      <w:start w:val="1"/>
      <w:numFmt w:val="decimal"/>
      <w:lvlText w:val="%9."/>
      <w:lvlJc w:val="left"/>
      <w:pPr>
        <w:tabs>
          <w:tab w:val="num" w:pos="3657"/>
        </w:tabs>
        <w:ind w:left="3657" w:hanging="360"/>
      </w:pPr>
      <w:rPr>
        <w:sz w:val="22"/>
        <w:szCs w:val="22"/>
      </w:rPr>
    </w:lvl>
  </w:abstractNum>
  <w:abstractNum w:abstractNumId="1" w15:restartNumberingAfterBreak="0">
    <w:nsid w:val="00000007"/>
    <w:multiLevelType w:val="multilevel"/>
    <w:tmpl w:val="6550034E"/>
    <w:name w:val="WW8Num7"/>
    <w:lvl w:ilvl="0">
      <w:start w:val="1"/>
      <w:numFmt w:val="decimal"/>
      <w:lvlText w:val="%1)"/>
      <w:lvlJc w:val="left"/>
      <w:pPr>
        <w:tabs>
          <w:tab w:val="num" w:pos="360"/>
        </w:tabs>
        <w:ind w:left="360" w:hanging="360"/>
      </w:pPr>
      <w:rPr>
        <w:rFonts w:ascii="Tahoma" w:eastAsia="Times New Roman"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8343F9"/>
    <w:multiLevelType w:val="hybridMultilevel"/>
    <w:tmpl w:val="E92A9EB0"/>
    <w:lvl w:ilvl="0" w:tplc="7FB496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15433C7"/>
    <w:multiLevelType w:val="multilevel"/>
    <w:tmpl w:val="EF6484E4"/>
    <w:lvl w:ilvl="0">
      <w:start w:val="1"/>
      <w:numFmt w:val="decimal"/>
      <w:lvlText w:val="%1)"/>
      <w:lvlJc w:val="left"/>
      <w:pPr>
        <w:tabs>
          <w:tab w:val="num" w:pos="720"/>
        </w:tabs>
        <w:ind w:left="720" w:hanging="360"/>
      </w:pPr>
      <w:rPr>
        <w:rFonts w:ascii="Tahoma" w:eastAsia="Times New Roman" w:hAnsi="Tahoma" w:cs="Tahoma" w:hint="default"/>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BC0279"/>
    <w:multiLevelType w:val="hybridMultilevel"/>
    <w:tmpl w:val="D39ECE4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1120054"/>
    <w:multiLevelType w:val="hybridMultilevel"/>
    <w:tmpl w:val="9D94CA0E"/>
    <w:lvl w:ilvl="0" w:tplc="F03A9F26">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6A613EA"/>
    <w:multiLevelType w:val="hybridMultilevel"/>
    <w:tmpl w:val="44640F1E"/>
    <w:lvl w:ilvl="0" w:tplc="4A88CE12">
      <w:start w:val="1"/>
      <w:numFmt w:val="decimal"/>
      <w:lvlText w:val="%1)"/>
      <w:lvlJc w:val="left"/>
      <w:pPr>
        <w:ind w:left="1080" w:hanging="360"/>
      </w:pPr>
      <w:rPr>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E2B0837"/>
    <w:multiLevelType w:val="multilevel"/>
    <w:tmpl w:val="8FA2D5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CB07A5"/>
    <w:multiLevelType w:val="multilevel"/>
    <w:tmpl w:val="B41E6472"/>
    <w:lvl w:ilvl="0">
      <w:start w:val="1"/>
      <w:numFmt w:val="decimal"/>
      <w:lvlText w:val="%1)"/>
      <w:lvlJc w:val="left"/>
      <w:pPr>
        <w:tabs>
          <w:tab w:val="num" w:pos="720"/>
        </w:tabs>
        <w:ind w:left="720" w:hanging="360"/>
      </w:pPr>
      <w:rPr>
        <w:rFonts w:ascii="Tahoma" w:eastAsia="Times New Roman" w:hAnsi="Tahoma" w:cs="Tahoma" w:hint="default"/>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080958"/>
    <w:multiLevelType w:val="hybridMultilevel"/>
    <w:tmpl w:val="70A25EDE"/>
    <w:lvl w:ilvl="0" w:tplc="04150017">
      <w:start w:val="1"/>
      <w:numFmt w:val="lowerLetter"/>
      <w:lvlText w:val="%1)"/>
      <w:lvlJc w:val="left"/>
      <w:pPr>
        <w:ind w:left="1068" w:hanging="360"/>
      </w:pPr>
      <w:rPr>
        <w:rFonts w:cs="Times New Roman"/>
      </w:rPr>
    </w:lvl>
    <w:lvl w:ilvl="1" w:tplc="01EC2B40">
      <w:start w:val="1"/>
      <w:numFmt w:val="decimal"/>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0" w15:restartNumberingAfterBreak="0">
    <w:nsid w:val="33CF5410"/>
    <w:multiLevelType w:val="hybridMultilevel"/>
    <w:tmpl w:val="52C270A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38D053A9"/>
    <w:multiLevelType w:val="hybridMultilevel"/>
    <w:tmpl w:val="EFF63F4E"/>
    <w:lvl w:ilvl="0" w:tplc="4AEA608C">
      <w:start w:val="1"/>
      <w:numFmt w:val="decimal"/>
      <w:lvlText w:val="%1."/>
      <w:lvlJc w:val="left"/>
      <w:pPr>
        <w:ind w:left="720" w:hanging="360"/>
      </w:pPr>
      <w:rPr>
        <w:rFonts w:ascii="Tahoma" w:eastAsia="Calibri" w:hAnsi="Tahoma" w:cs="Tahoma" w:hint="default"/>
        <w:b w:val="0"/>
      </w:rPr>
    </w:lvl>
    <w:lvl w:ilvl="1" w:tplc="B0BED5B2">
      <w:start w:val="1"/>
      <w:numFmt w:val="decimal"/>
      <w:lvlText w:val="%2."/>
      <w:lvlJc w:val="left"/>
      <w:pPr>
        <w:ind w:left="1440" w:hanging="360"/>
      </w:pPr>
      <w:rPr>
        <w:rFonts w:hint="default"/>
        <w:b w:val="0"/>
      </w:rPr>
    </w:lvl>
    <w:lvl w:ilvl="2" w:tplc="FCB2F846">
      <w:start w:val="7"/>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3C7DE2"/>
    <w:multiLevelType w:val="hybridMultilevel"/>
    <w:tmpl w:val="187217C4"/>
    <w:lvl w:ilvl="0" w:tplc="52620D28">
      <w:start w:val="1"/>
      <w:numFmt w:val="decimal"/>
      <w:lvlText w:val="%1."/>
      <w:lvlJc w:val="left"/>
      <w:pPr>
        <w:ind w:left="720" w:hanging="360"/>
      </w:pPr>
      <w:rPr>
        <w:rFonts w:cs="Times New Roman"/>
        <w:color w:val="auto"/>
      </w:rPr>
    </w:lvl>
    <w:lvl w:ilvl="1" w:tplc="FDE4C8AE">
      <w:start w:val="1"/>
      <w:numFmt w:val="lowerLetter"/>
      <w:lvlText w:val="%2)"/>
      <w:lvlJc w:val="left"/>
      <w:pPr>
        <w:ind w:left="1440" w:hanging="360"/>
      </w:pPr>
      <w:rPr>
        <w:rFonts w:ascii="Tahoma" w:eastAsia="Times New Roman" w:hAnsi="Tahoma" w:cs="Tahoma"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40D604BA"/>
    <w:multiLevelType w:val="hybridMultilevel"/>
    <w:tmpl w:val="5248EE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40FB16E7"/>
    <w:multiLevelType w:val="hybridMultilevel"/>
    <w:tmpl w:val="E136873C"/>
    <w:lvl w:ilvl="0" w:tplc="0415000F">
      <w:start w:val="1"/>
      <w:numFmt w:val="decimal"/>
      <w:lvlText w:val="%1."/>
      <w:lvlJc w:val="left"/>
      <w:pPr>
        <w:ind w:left="720" w:hanging="360"/>
      </w:pPr>
      <w:rPr>
        <w:rFonts w:cs="Times New Roman"/>
      </w:rPr>
    </w:lvl>
    <w:lvl w:ilvl="1" w:tplc="8FF2B9DE">
      <w:start w:val="1"/>
      <w:numFmt w:val="decimal"/>
      <w:lvlText w:val="%2."/>
      <w:lvlJc w:val="left"/>
      <w:pPr>
        <w:ind w:left="1440" w:hanging="360"/>
      </w:pPr>
      <w:rPr>
        <w:rFonts w:ascii="Tahoma" w:eastAsia="Times New Roman" w:hAnsi="Tahoma" w:cs="Tahoma"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44A6611A"/>
    <w:multiLevelType w:val="hybridMultilevel"/>
    <w:tmpl w:val="BE50A654"/>
    <w:lvl w:ilvl="0" w:tplc="4AEA608C">
      <w:start w:val="1"/>
      <w:numFmt w:val="decimal"/>
      <w:lvlText w:val="%1."/>
      <w:lvlJc w:val="left"/>
      <w:pPr>
        <w:ind w:left="720" w:hanging="360"/>
      </w:pPr>
      <w:rPr>
        <w:rFonts w:ascii="Tahoma" w:eastAsia="Calibri" w:hAnsi="Tahoma" w:cs="Tahoma" w:hint="default"/>
        <w:b w:val="0"/>
      </w:rPr>
    </w:lvl>
    <w:lvl w:ilvl="1" w:tplc="04150011">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1A1DE7"/>
    <w:multiLevelType w:val="hybridMultilevel"/>
    <w:tmpl w:val="A2FAC17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519868E4"/>
    <w:multiLevelType w:val="multilevel"/>
    <w:tmpl w:val="690C7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EC0063"/>
    <w:multiLevelType w:val="hybridMultilevel"/>
    <w:tmpl w:val="83A0FABE"/>
    <w:lvl w:ilvl="0" w:tplc="0415000F">
      <w:start w:val="1"/>
      <w:numFmt w:val="decimal"/>
      <w:lvlText w:val="%1."/>
      <w:lvlJc w:val="left"/>
      <w:pPr>
        <w:ind w:left="720" w:hanging="360"/>
      </w:pPr>
      <w:rPr>
        <w:rFonts w:cs="Times New Roman"/>
      </w:rPr>
    </w:lvl>
    <w:lvl w:ilvl="1" w:tplc="DD746D12">
      <w:start w:val="1"/>
      <w:numFmt w:val="lowerRoman"/>
      <w:lvlText w:val="%2)"/>
      <w:lvlJc w:val="left"/>
      <w:pPr>
        <w:ind w:left="1800" w:hanging="72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630F04A4"/>
    <w:multiLevelType w:val="hybridMultilevel"/>
    <w:tmpl w:val="71DA1BDA"/>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0" w15:restartNumberingAfterBreak="0">
    <w:nsid w:val="70511352"/>
    <w:multiLevelType w:val="hybridMultilevel"/>
    <w:tmpl w:val="6ED0C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376813"/>
    <w:multiLevelType w:val="multilevel"/>
    <w:tmpl w:val="E0FE228A"/>
    <w:lvl w:ilvl="0">
      <w:start w:val="9"/>
      <w:numFmt w:val="decimal"/>
      <w:lvlText w:val="%1."/>
      <w:lvlJc w:val="left"/>
      <w:pPr>
        <w:ind w:left="360" w:hanging="360"/>
      </w:pPr>
      <w:rPr>
        <w:rFonts w:asciiTheme="minorHAnsi" w:eastAsiaTheme="minorHAnsi" w:hAnsiTheme="minorHAnsi" w:cstheme="minorBidi" w:hint="default"/>
      </w:rPr>
    </w:lvl>
    <w:lvl w:ilvl="1">
      <w:start w:val="1"/>
      <w:numFmt w:val="decimal"/>
      <w:lvlText w:val="%2)"/>
      <w:lvlJc w:val="left"/>
      <w:pPr>
        <w:ind w:left="792" w:hanging="432"/>
      </w:pPr>
      <w:rPr>
        <w:rFonts w:ascii="Tahoma" w:eastAsiaTheme="minorHAnsi" w:hAnsi="Tahoma" w:cs="Tahoma" w:hint="default"/>
        <w:b w:val="0"/>
      </w:rPr>
    </w:lvl>
    <w:lvl w:ilvl="2">
      <w:start w:val="1"/>
      <w:numFmt w:val="lowerLetter"/>
      <w:lvlText w:val="%3)"/>
      <w:lvlJc w:val="left"/>
      <w:pPr>
        <w:ind w:left="1224" w:hanging="504"/>
      </w:pPr>
      <w:rPr>
        <w:rFonts w:asciiTheme="minorHAnsi" w:eastAsiaTheme="minorHAnsi" w:hAnsiTheme="minorHAnsi" w:cstheme="minorBid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42346E0"/>
    <w:multiLevelType w:val="multilevel"/>
    <w:tmpl w:val="709EC6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803000"/>
    <w:multiLevelType w:val="hybridMultilevel"/>
    <w:tmpl w:val="D39ECE4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7BF127BF"/>
    <w:multiLevelType w:val="hybridMultilevel"/>
    <w:tmpl w:val="56AA1FC2"/>
    <w:lvl w:ilvl="0" w:tplc="967ECA70">
      <w:start w:val="11"/>
      <w:numFmt w:val="decimal"/>
      <w:lvlText w:val="%1."/>
      <w:lvlJc w:val="left"/>
      <w:pPr>
        <w:ind w:left="1146" w:hanging="360"/>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0"/>
  </w:num>
  <w:num w:numId="2">
    <w:abstractNumId w:val="2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num>
  <w:num w:numId="14">
    <w:abstractNumId w:val="11"/>
  </w:num>
  <w:num w:numId="15">
    <w:abstractNumId w:val="15"/>
  </w:num>
  <w:num w:numId="16">
    <w:abstractNumId w:val="7"/>
  </w:num>
  <w:num w:numId="17">
    <w:abstractNumId w:val="8"/>
  </w:num>
  <w:num w:numId="18">
    <w:abstractNumId w:val="17"/>
  </w:num>
  <w:num w:numId="19">
    <w:abstractNumId w:val="3"/>
  </w:num>
  <w:num w:numId="20">
    <w:abstractNumId w:val="22"/>
  </w:num>
  <w:num w:numId="21">
    <w:abstractNumId w:val="23"/>
  </w:num>
  <w:num w:numId="22">
    <w:abstractNumId w:val="6"/>
  </w:num>
  <w:num w:numId="23">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14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C88"/>
    <w:rsid w:val="000028CA"/>
    <w:rsid w:val="00003B32"/>
    <w:rsid w:val="00022BEF"/>
    <w:rsid w:val="000303BE"/>
    <w:rsid w:val="00030F43"/>
    <w:rsid w:val="00032672"/>
    <w:rsid w:val="00040AF0"/>
    <w:rsid w:val="000508F3"/>
    <w:rsid w:val="00057708"/>
    <w:rsid w:val="0006744A"/>
    <w:rsid w:val="000724AE"/>
    <w:rsid w:val="00072E44"/>
    <w:rsid w:val="000843C8"/>
    <w:rsid w:val="00094098"/>
    <w:rsid w:val="000A0147"/>
    <w:rsid w:val="000A100A"/>
    <w:rsid w:val="000C4EDA"/>
    <w:rsid w:val="000D31EE"/>
    <w:rsid w:val="000E79A9"/>
    <w:rsid w:val="000E7B39"/>
    <w:rsid w:val="00100026"/>
    <w:rsid w:val="00100953"/>
    <w:rsid w:val="001055CD"/>
    <w:rsid w:val="0010757B"/>
    <w:rsid w:val="00107586"/>
    <w:rsid w:val="00110CAD"/>
    <w:rsid w:val="00113380"/>
    <w:rsid w:val="001210AF"/>
    <w:rsid w:val="00123BB5"/>
    <w:rsid w:val="00124421"/>
    <w:rsid w:val="00130822"/>
    <w:rsid w:val="00140AFA"/>
    <w:rsid w:val="0014271D"/>
    <w:rsid w:val="001546DA"/>
    <w:rsid w:val="00154CAF"/>
    <w:rsid w:val="0015628E"/>
    <w:rsid w:val="001773F3"/>
    <w:rsid w:val="001800B0"/>
    <w:rsid w:val="0018140B"/>
    <w:rsid w:val="00183ED3"/>
    <w:rsid w:val="001841E4"/>
    <w:rsid w:val="00190A6D"/>
    <w:rsid w:val="001A15E7"/>
    <w:rsid w:val="001A2CD1"/>
    <w:rsid w:val="001A6A02"/>
    <w:rsid w:val="001B3B84"/>
    <w:rsid w:val="001B6C01"/>
    <w:rsid w:val="001C7BA1"/>
    <w:rsid w:val="001D0BCD"/>
    <w:rsid w:val="001D139B"/>
    <w:rsid w:val="001D25B7"/>
    <w:rsid w:val="001D4947"/>
    <w:rsid w:val="001E3346"/>
    <w:rsid w:val="001E38BC"/>
    <w:rsid w:val="001E7968"/>
    <w:rsid w:val="001F696E"/>
    <w:rsid w:val="0020423E"/>
    <w:rsid w:val="002137F6"/>
    <w:rsid w:val="002145FC"/>
    <w:rsid w:val="00214C88"/>
    <w:rsid w:val="002165CD"/>
    <w:rsid w:val="00216CBB"/>
    <w:rsid w:val="00216CF9"/>
    <w:rsid w:val="00221111"/>
    <w:rsid w:val="0022727A"/>
    <w:rsid w:val="00246401"/>
    <w:rsid w:val="00254D50"/>
    <w:rsid w:val="0025526A"/>
    <w:rsid w:val="002610DF"/>
    <w:rsid w:val="00261410"/>
    <w:rsid w:val="002645EE"/>
    <w:rsid w:val="002668BD"/>
    <w:rsid w:val="00267071"/>
    <w:rsid w:val="00271AEA"/>
    <w:rsid w:val="00273CAD"/>
    <w:rsid w:val="00275F67"/>
    <w:rsid w:val="00285E3C"/>
    <w:rsid w:val="00294A6D"/>
    <w:rsid w:val="00294EDF"/>
    <w:rsid w:val="002A2BF9"/>
    <w:rsid w:val="002A63D2"/>
    <w:rsid w:val="002A7846"/>
    <w:rsid w:val="002B0DB9"/>
    <w:rsid w:val="002B36BC"/>
    <w:rsid w:val="002B790B"/>
    <w:rsid w:val="002D7455"/>
    <w:rsid w:val="002D7BD6"/>
    <w:rsid w:val="002E57B5"/>
    <w:rsid w:val="002E5A64"/>
    <w:rsid w:val="002E7BE9"/>
    <w:rsid w:val="002F0B43"/>
    <w:rsid w:val="002F1C0A"/>
    <w:rsid w:val="002F26FE"/>
    <w:rsid w:val="002F68CB"/>
    <w:rsid w:val="0030117D"/>
    <w:rsid w:val="0030221A"/>
    <w:rsid w:val="0030374C"/>
    <w:rsid w:val="00320423"/>
    <w:rsid w:val="003245AA"/>
    <w:rsid w:val="003250D8"/>
    <w:rsid w:val="00325A20"/>
    <w:rsid w:val="00346C4F"/>
    <w:rsid w:val="003574B4"/>
    <w:rsid w:val="0036079B"/>
    <w:rsid w:val="00360E11"/>
    <w:rsid w:val="003611A2"/>
    <w:rsid w:val="00376D8F"/>
    <w:rsid w:val="00377960"/>
    <w:rsid w:val="00377B97"/>
    <w:rsid w:val="003814C3"/>
    <w:rsid w:val="00386F25"/>
    <w:rsid w:val="00390E8A"/>
    <w:rsid w:val="00395021"/>
    <w:rsid w:val="003C190A"/>
    <w:rsid w:val="003C4900"/>
    <w:rsid w:val="003C4A44"/>
    <w:rsid w:val="003C4D7A"/>
    <w:rsid w:val="003D755B"/>
    <w:rsid w:val="003D7B56"/>
    <w:rsid w:val="003E6015"/>
    <w:rsid w:val="00400A6C"/>
    <w:rsid w:val="00402A9F"/>
    <w:rsid w:val="00403973"/>
    <w:rsid w:val="0040466D"/>
    <w:rsid w:val="0040776D"/>
    <w:rsid w:val="00435613"/>
    <w:rsid w:val="00436152"/>
    <w:rsid w:val="00454915"/>
    <w:rsid w:val="00464A32"/>
    <w:rsid w:val="004771AD"/>
    <w:rsid w:val="00480F5E"/>
    <w:rsid w:val="004957B3"/>
    <w:rsid w:val="004A7C6D"/>
    <w:rsid w:val="004B2E29"/>
    <w:rsid w:val="004B4B24"/>
    <w:rsid w:val="004C196B"/>
    <w:rsid w:val="004E1736"/>
    <w:rsid w:val="004F1EEA"/>
    <w:rsid w:val="004F5222"/>
    <w:rsid w:val="004F7B11"/>
    <w:rsid w:val="004F7BB0"/>
    <w:rsid w:val="00505DF8"/>
    <w:rsid w:val="005125F4"/>
    <w:rsid w:val="00514F77"/>
    <w:rsid w:val="005167C3"/>
    <w:rsid w:val="005215A1"/>
    <w:rsid w:val="005219DE"/>
    <w:rsid w:val="00522FD2"/>
    <w:rsid w:val="00524F29"/>
    <w:rsid w:val="00527FD9"/>
    <w:rsid w:val="00530A9C"/>
    <w:rsid w:val="00532D66"/>
    <w:rsid w:val="00535C88"/>
    <w:rsid w:val="005417E5"/>
    <w:rsid w:val="00543DC4"/>
    <w:rsid w:val="0055245F"/>
    <w:rsid w:val="00553111"/>
    <w:rsid w:val="00563672"/>
    <w:rsid w:val="005700E0"/>
    <w:rsid w:val="0057054B"/>
    <w:rsid w:val="00580B86"/>
    <w:rsid w:val="005823EB"/>
    <w:rsid w:val="0058577D"/>
    <w:rsid w:val="0058719D"/>
    <w:rsid w:val="00592940"/>
    <w:rsid w:val="005970A2"/>
    <w:rsid w:val="005971DF"/>
    <w:rsid w:val="005A2394"/>
    <w:rsid w:val="005A2BF1"/>
    <w:rsid w:val="005A52C4"/>
    <w:rsid w:val="005B0405"/>
    <w:rsid w:val="005B0DF7"/>
    <w:rsid w:val="005B6243"/>
    <w:rsid w:val="005B72CB"/>
    <w:rsid w:val="005B794A"/>
    <w:rsid w:val="005C04BD"/>
    <w:rsid w:val="005D13F8"/>
    <w:rsid w:val="005D3197"/>
    <w:rsid w:val="005E3D6A"/>
    <w:rsid w:val="005E5D01"/>
    <w:rsid w:val="005E6613"/>
    <w:rsid w:val="005E6B1E"/>
    <w:rsid w:val="005F058E"/>
    <w:rsid w:val="0060016F"/>
    <w:rsid w:val="006011D5"/>
    <w:rsid w:val="006134CB"/>
    <w:rsid w:val="006171DA"/>
    <w:rsid w:val="00630239"/>
    <w:rsid w:val="00631480"/>
    <w:rsid w:val="0063655F"/>
    <w:rsid w:val="0065762A"/>
    <w:rsid w:val="00661A8B"/>
    <w:rsid w:val="00661AF8"/>
    <w:rsid w:val="00680A87"/>
    <w:rsid w:val="00680E7A"/>
    <w:rsid w:val="006841C8"/>
    <w:rsid w:val="00685DA5"/>
    <w:rsid w:val="006860D4"/>
    <w:rsid w:val="00687DF6"/>
    <w:rsid w:val="0069518A"/>
    <w:rsid w:val="006965DC"/>
    <w:rsid w:val="006B0001"/>
    <w:rsid w:val="006B6606"/>
    <w:rsid w:val="006B709B"/>
    <w:rsid w:val="006C355B"/>
    <w:rsid w:val="006D2198"/>
    <w:rsid w:val="006D2545"/>
    <w:rsid w:val="006D6A4B"/>
    <w:rsid w:val="006E5ED8"/>
    <w:rsid w:val="006E60FF"/>
    <w:rsid w:val="006E76E1"/>
    <w:rsid w:val="007000DA"/>
    <w:rsid w:val="00700B7D"/>
    <w:rsid w:val="007011FC"/>
    <w:rsid w:val="0070130F"/>
    <w:rsid w:val="00701328"/>
    <w:rsid w:val="00703818"/>
    <w:rsid w:val="00703D33"/>
    <w:rsid w:val="00706244"/>
    <w:rsid w:val="00706BD7"/>
    <w:rsid w:val="00712E94"/>
    <w:rsid w:val="007204E2"/>
    <w:rsid w:val="00723EC1"/>
    <w:rsid w:val="0073007C"/>
    <w:rsid w:val="0073158A"/>
    <w:rsid w:val="007337AD"/>
    <w:rsid w:val="00733FA6"/>
    <w:rsid w:val="00734B5D"/>
    <w:rsid w:val="00737BB8"/>
    <w:rsid w:val="00746360"/>
    <w:rsid w:val="00746C2A"/>
    <w:rsid w:val="00747E20"/>
    <w:rsid w:val="0075062F"/>
    <w:rsid w:val="007517E9"/>
    <w:rsid w:val="00770621"/>
    <w:rsid w:val="00772A76"/>
    <w:rsid w:val="007802F1"/>
    <w:rsid w:val="0078768D"/>
    <w:rsid w:val="00790271"/>
    <w:rsid w:val="00793B68"/>
    <w:rsid w:val="007950E4"/>
    <w:rsid w:val="007A2EA6"/>
    <w:rsid w:val="007A32C6"/>
    <w:rsid w:val="007C1BDE"/>
    <w:rsid w:val="007C29BD"/>
    <w:rsid w:val="007C2FAB"/>
    <w:rsid w:val="007C6A0A"/>
    <w:rsid w:val="007E51D4"/>
    <w:rsid w:val="007E53B7"/>
    <w:rsid w:val="007E54A5"/>
    <w:rsid w:val="007F33A9"/>
    <w:rsid w:val="007F3ACC"/>
    <w:rsid w:val="007F4C70"/>
    <w:rsid w:val="007F7CE2"/>
    <w:rsid w:val="00802A10"/>
    <w:rsid w:val="00805896"/>
    <w:rsid w:val="00816537"/>
    <w:rsid w:val="00817207"/>
    <w:rsid w:val="00822D1A"/>
    <w:rsid w:val="00825B17"/>
    <w:rsid w:val="00825FC9"/>
    <w:rsid w:val="008415F6"/>
    <w:rsid w:val="00851603"/>
    <w:rsid w:val="00856424"/>
    <w:rsid w:val="00861421"/>
    <w:rsid w:val="00862DCB"/>
    <w:rsid w:val="008634D2"/>
    <w:rsid w:val="00865DB9"/>
    <w:rsid w:val="00866EB9"/>
    <w:rsid w:val="00875185"/>
    <w:rsid w:val="0089717E"/>
    <w:rsid w:val="008A419E"/>
    <w:rsid w:val="008B0E05"/>
    <w:rsid w:val="008B37FE"/>
    <w:rsid w:val="008B57C1"/>
    <w:rsid w:val="008C67A0"/>
    <w:rsid w:val="008D1F42"/>
    <w:rsid w:val="008D7DF2"/>
    <w:rsid w:val="008E57D1"/>
    <w:rsid w:val="008E5865"/>
    <w:rsid w:val="00902BD3"/>
    <w:rsid w:val="009043EC"/>
    <w:rsid w:val="00905A90"/>
    <w:rsid w:val="00914EA4"/>
    <w:rsid w:val="00932B23"/>
    <w:rsid w:val="00940AB7"/>
    <w:rsid w:val="0094356E"/>
    <w:rsid w:val="00943EC6"/>
    <w:rsid w:val="00946D5B"/>
    <w:rsid w:val="00962AAD"/>
    <w:rsid w:val="0098773E"/>
    <w:rsid w:val="00996238"/>
    <w:rsid w:val="009A2108"/>
    <w:rsid w:val="009B283D"/>
    <w:rsid w:val="009B372E"/>
    <w:rsid w:val="009B6D23"/>
    <w:rsid w:val="009C3674"/>
    <w:rsid w:val="009E06DA"/>
    <w:rsid w:val="009E3B84"/>
    <w:rsid w:val="009E646A"/>
    <w:rsid w:val="009E776F"/>
    <w:rsid w:val="009F512B"/>
    <w:rsid w:val="00A044AB"/>
    <w:rsid w:val="00A06467"/>
    <w:rsid w:val="00A069A0"/>
    <w:rsid w:val="00A22839"/>
    <w:rsid w:val="00A22C68"/>
    <w:rsid w:val="00A2325B"/>
    <w:rsid w:val="00A31951"/>
    <w:rsid w:val="00A35779"/>
    <w:rsid w:val="00A408DA"/>
    <w:rsid w:val="00A43035"/>
    <w:rsid w:val="00A5589E"/>
    <w:rsid w:val="00A63FBC"/>
    <w:rsid w:val="00A640A0"/>
    <w:rsid w:val="00A74B20"/>
    <w:rsid w:val="00A7537E"/>
    <w:rsid w:val="00A77D4E"/>
    <w:rsid w:val="00A95C15"/>
    <w:rsid w:val="00AA25D5"/>
    <w:rsid w:val="00AA3AC8"/>
    <w:rsid w:val="00AA3FBE"/>
    <w:rsid w:val="00AA4E70"/>
    <w:rsid w:val="00AA5C67"/>
    <w:rsid w:val="00AC071A"/>
    <w:rsid w:val="00AD1BA3"/>
    <w:rsid w:val="00AD22E1"/>
    <w:rsid w:val="00AE06DA"/>
    <w:rsid w:val="00AE52B1"/>
    <w:rsid w:val="00AF07F8"/>
    <w:rsid w:val="00AF1A14"/>
    <w:rsid w:val="00AF1CA5"/>
    <w:rsid w:val="00AF27BC"/>
    <w:rsid w:val="00AF36BD"/>
    <w:rsid w:val="00AF7595"/>
    <w:rsid w:val="00B05872"/>
    <w:rsid w:val="00B11479"/>
    <w:rsid w:val="00B11AB1"/>
    <w:rsid w:val="00B12B55"/>
    <w:rsid w:val="00B12ED8"/>
    <w:rsid w:val="00B21329"/>
    <w:rsid w:val="00B21417"/>
    <w:rsid w:val="00B230FD"/>
    <w:rsid w:val="00B26C31"/>
    <w:rsid w:val="00B42042"/>
    <w:rsid w:val="00B42935"/>
    <w:rsid w:val="00B52B35"/>
    <w:rsid w:val="00B60136"/>
    <w:rsid w:val="00B61EA4"/>
    <w:rsid w:val="00B63DC3"/>
    <w:rsid w:val="00B63F28"/>
    <w:rsid w:val="00B64311"/>
    <w:rsid w:val="00B6433D"/>
    <w:rsid w:val="00B660E0"/>
    <w:rsid w:val="00B71824"/>
    <w:rsid w:val="00B80163"/>
    <w:rsid w:val="00B80E11"/>
    <w:rsid w:val="00B81636"/>
    <w:rsid w:val="00B82810"/>
    <w:rsid w:val="00B848D1"/>
    <w:rsid w:val="00B91792"/>
    <w:rsid w:val="00B95081"/>
    <w:rsid w:val="00BC1110"/>
    <w:rsid w:val="00BC7096"/>
    <w:rsid w:val="00BC7C72"/>
    <w:rsid w:val="00BD024E"/>
    <w:rsid w:val="00BD662A"/>
    <w:rsid w:val="00BE11B2"/>
    <w:rsid w:val="00BE5AF7"/>
    <w:rsid w:val="00BE67BA"/>
    <w:rsid w:val="00BF05E8"/>
    <w:rsid w:val="00BF477D"/>
    <w:rsid w:val="00BF5411"/>
    <w:rsid w:val="00BF7DB4"/>
    <w:rsid w:val="00BF7F2F"/>
    <w:rsid w:val="00C03716"/>
    <w:rsid w:val="00C1395E"/>
    <w:rsid w:val="00C309BB"/>
    <w:rsid w:val="00C41F19"/>
    <w:rsid w:val="00C4377A"/>
    <w:rsid w:val="00C44783"/>
    <w:rsid w:val="00C470B2"/>
    <w:rsid w:val="00C54791"/>
    <w:rsid w:val="00C55D86"/>
    <w:rsid w:val="00C70895"/>
    <w:rsid w:val="00C73362"/>
    <w:rsid w:val="00C8283D"/>
    <w:rsid w:val="00C87338"/>
    <w:rsid w:val="00C92809"/>
    <w:rsid w:val="00C93F19"/>
    <w:rsid w:val="00C962F1"/>
    <w:rsid w:val="00C97B01"/>
    <w:rsid w:val="00CA7A2D"/>
    <w:rsid w:val="00CB0A1B"/>
    <w:rsid w:val="00CB15D6"/>
    <w:rsid w:val="00CB2F37"/>
    <w:rsid w:val="00CC1E82"/>
    <w:rsid w:val="00CC5948"/>
    <w:rsid w:val="00CD2CEF"/>
    <w:rsid w:val="00CD2CF5"/>
    <w:rsid w:val="00CE6815"/>
    <w:rsid w:val="00CE7B5E"/>
    <w:rsid w:val="00D0034E"/>
    <w:rsid w:val="00D14F4E"/>
    <w:rsid w:val="00D170B5"/>
    <w:rsid w:val="00D21DFC"/>
    <w:rsid w:val="00D35F97"/>
    <w:rsid w:val="00D4165A"/>
    <w:rsid w:val="00D41826"/>
    <w:rsid w:val="00D42C5E"/>
    <w:rsid w:val="00D4794D"/>
    <w:rsid w:val="00D5352B"/>
    <w:rsid w:val="00D56BBE"/>
    <w:rsid w:val="00D57266"/>
    <w:rsid w:val="00D62AB2"/>
    <w:rsid w:val="00D7024C"/>
    <w:rsid w:val="00D717F2"/>
    <w:rsid w:val="00D71CCB"/>
    <w:rsid w:val="00D72EC1"/>
    <w:rsid w:val="00D740C3"/>
    <w:rsid w:val="00D7453A"/>
    <w:rsid w:val="00D764B2"/>
    <w:rsid w:val="00D76ACB"/>
    <w:rsid w:val="00D77399"/>
    <w:rsid w:val="00D85EDE"/>
    <w:rsid w:val="00D8707C"/>
    <w:rsid w:val="00D96C95"/>
    <w:rsid w:val="00DA05B3"/>
    <w:rsid w:val="00DA1713"/>
    <w:rsid w:val="00DA3205"/>
    <w:rsid w:val="00DB025C"/>
    <w:rsid w:val="00DB61BC"/>
    <w:rsid w:val="00DB7C4E"/>
    <w:rsid w:val="00DC006B"/>
    <w:rsid w:val="00DD4872"/>
    <w:rsid w:val="00DD6790"/>
    <w:rsid w:val="00E00BC4"/>
    <w:rsid w:val="00E24A31"/>
    <w:rsid w:val="00E25FD2"/>
    <w:rsid w:val="00E324BA"/>
    <w:rsid w:val="00E33CC0"/>
    <w:rsid w:val="00E376F9"/>
    <w:rsid w:val="00E4301D"/>
    <w:rsid w:val="00E467B6"/>
    <w:rsid w:val="00E511A0"/>
    <w:rsid w:val="00E55938"/>
    <w:rsid w:val="00E56CCC"/>
    <w:rsid w:val="00E60A07"/>
    <w:rsid w:val="00E75D09"/>
    <w:rsid w:val="00E7790A"/>
    <w:rsid w:val="00E804F6"/>
    <w:rsid w:val="00E81FD1"/>
    <w:rsid w:val="00E855DA"/>
    <w:rsid w:val="00E92C19"/>
    <w:rsid w:val="00E978E8"/>
    <w:rsid w:val="00EA5AA8"/>
    <w:rsid w:val="00EA6482"/>
    <w:rsid w:val="00EB30F5"/>
    <w:rsid w:val="00EE1BA3"/>
    <w:rsid w:val="00EE622E"/>
    <w:rsid w:val="00EE66B2"/>
    <w:rsid w:val="00EF2C5B"/>
    <w:rsid w:val="00EF549B"/>
    <w:rsid w:val="00F00905"/>
    <w:rsid w:val="00F02435"/>
    <w:rsid w:val="00F03AC7"/>
    <w:rsid w:val="00F125CE"/>
    <w:rsid w:val="00F14757"/>
    <w:rsid w:val="00F35E40"/>
    <w:rsid w:val="00F41EBA"/>
    <w:rsid w:val="00F423A1"/>
    <w:rsid w:val="00F423FE"/>
    <w:rsid w:val="00F46092"/>
    <w:rsid w:val="00F462F0"/>
    <w:rsid w:val="00F47541"/>
    <w:rsid w:val="00F637C2"/>
    <w:rsid w:val="00F65459"/>
    <w:rsid w:val="00F706B6"/>
    <w:rsid w:val="00F70C0B"/>
    <w:rsid w:val="00F71957"/>
    <w:rsid w:val="00F73DF0"/>
    <w:rsid w:val="00F7595C"/>
    <w:rsid w:val="00F773A4"/>
    <w:rsid w:val="00F82F95"/>
    <w:rsid w:val="00F8709A"/>
    <w:rsid w:val="00F91DBC"/>
    <w:rsid w:val="00F9233E"/>
    <w:rsid w:val="00FA291F"/>
    <w:rsid w:val="00FB379E"/>
    <w:rsid w:val="00FB3D86"/>
    <w:rsid w:val="00FB4E3C"/>
    <w:rsid w:val="00FD3799"/>
    <w:rsid w:val="00FE3A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0142"/>
  <w15:chartTrackingRefBased/>
  <w15:docId w15:val="{506DF5DC-51C2-4A87-8484-CB210299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30239"/>
    <w:pPr>
      <w:spacing w:after="0" w:line="240" w:lineRule="auto"/>
    </w:pPr>
    <w:rPr>
      <w:rFonts w:ascii="Times New Roman" w:eastAsia="Calibri"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A">
    <w:name w:val="Treść A"/>
    <w:uiPriority w:val="99"/>
    <w:rsid w:val="00B21329"/>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Times New Roman" w:eastAsia="Arial Unicode MS" w:hAnsi="Times New Roman" w:cs="Arial Unicode MS"/>
      <w:color w:val="000000"/>
      <w:sz w:val="24"/>
      <w:szCs w:val="24"/>
      <w:u w:color="000000"/>
      <w:lang w:eastAsia="pl-PL"/>
    </w:rPr>
  </w:style>
  <w:style w:type="paragraph" w:styleId="Akapitzlist">
    <w:name w:val="List Paragraph"/>
    <w:aliases w:val="CW_Lista,zwykły tekst,List Paragraph1,BulletC,normalny tekst,Obiekt,Wypunktowanie,lp1,Preambuła,CP-UC,CP-Punkty,Bullet List,List - bullets,Equipment,Bullet 1,List Paragraph Char Char,b1,Figure_name,Numbered Indented Text,List Paragraph11"/>
    <w:basedOn w:val="Normalny"/>
    <w:link w:val="AkapitzlistZnak"/>
    <w:uiPriority w:val="34"/>
    <w:qFormat/>
    <w:rsid w:val="00E60A07"/>
    <w:pPr>
      <w:ind w:left="720"/>
      <w:contextualSpacing/>
    </w:pPr>
  </w:style>
  <w:style w:type="character" w:customStyle="1" w:styleId="Brak">
    <w:name w:val="Brak"/>
    <w:uiPriority w:val="99"/>
    <w:rsid w:val="00F8709A"/>
  </w:style>
  <w:style w:type="character" w:styleId="Hipercze">
    <w:name w:val="Hyperlink"/>
    <w:basedOn w:val="Domylnaczcionkaakapitu"/>
    <w:uiPriority w:val="99"/>
    <w:unhideWhenUsed/>
    <w:rsid w:val="00F8709A"/>
    <w:rPr>
      <w:color w:val="0563C1" w:themeColor="hyperlink"/>
      <w:u w:val="single"/>
    </w:rPr>
  </w:style>
  <w:style w:type="character" w:customStyle="1" w:styleId="Nierozpoznanawzmianka1">
    <w:name w:val="Nierozpoznana wzmianka1"/>
    <w:basedOn w:val="Domylnaczcionkaakapitu"/>
    <w:uiPriority w:val="99"/>
    <w:semiHidden/>
    <w:unhideWhenUsed/>
    <w:rsid w:val="00F8709A"/>
    <w:rPr>
      <w:color w:val="605E5C"/>
      <w:shd w:val="clear" w:color="auto" w:fill="E1DFDD"/>
    </w:rPr>
  </w:style>
  <w:style w:type="paragraph" w:styleId="Nagwek">
    <w:name w:val="header"/>
    <w:basedOn w:val="Normalny"/>
    <w:link w:val="NagwekZnak"/>
    <w:uiPriority w:val="99"/>
    <w:unhideWhenUsed/>
    <w:rsid w:val="006841C8"/>
    <w:pPr>
      <w:tabs>
        <w:tab w:val="center" w:pos="4536"/>
        <w:tab w:val="right" w:pos="9072"/>
      </w:tabs>
    </w:pPr>
  </w:style>
  <w:style w:type="character" w:customStyle="1" w:styleId="NagwekZnak">
    <w:name w:val="Nagłówek Znak"/>
    <w:basedOn w:val="Domylnaczcionkaakapitu"/>
    <w:link w:val="Nagwek"/>
    <w:uiPriority w:val="99"/>
    <w:rsid w:val="006841C8"/>
    <w:rPr>
      <w:rFonts w:ascii="Times New Roman" w:eastAsia="Calibri" w:hAnsi="Times New Roman" w:cs="Times New Roman"/>
      <w:sz w:val="20"/>
      <w:szCs w:val="20"/>
      <w:lang w:eastAsia="pl-PL"/>
    </w:rPr>
  </w:style>
  <w:style w:type="paragraph" w:styleId="Stopka">
    <w:name w:val="footer"/>
    <w:basedOn w:val="Normalny"/>
    <w:link w:val="StopkaZnak"/>
    <w:uiPriority w:val="99"/>
    <w:unhideWhenUsed/>
    <w:rsid w:val="006841C8"/>
    <w:pPr>
      <w:tabs>
        <w:tab w:val="center" w:pos="4536"/>
        <w:tab w:val="right" w:pos="9072"/>
      </w:tabs>
    </w:pPr>
  </w:style>
  <w:style w:type="character" w:customStyle="1" w:styleId="StopkaZnak">
    <w:name w:val="Stopka Znak"/>
    <w:basedOn w:val="Domylnaczcionkaakapitu"/>
    <w:link w:val="Stopka"/>
    <w:uiPriority w:val="99"/>
    <w:rsid w:val="006841C8"/>
    <w:rPr>
      <w:rFonts w:ascii="Times New Roman" w:eastAsia="Calibri" w:hAnsi="Times New Roman" w:cs="Times New Roman"/>
      <w:sz w:val="20"/>
      <w:szCs w:val="20"/>
      <w:lang w:eastAsia="pl-PL"/>
    </w:rPr>
  </w:style>
  <w:style w:type="character" w:customStyle="1" w:styleId="AkapitzlistZnak">
    <w:name w:val="Akapit z listą Znak"/>
    <w:aliases w:val="CW_Lista Znak,zwykły tekst Znak,List Paragraph1 Znak,BulletC Znak,normalny tekst Znak,Obiekt Znak,Wypunktowanie Znak,lp1 Znak,Preambuła Znak,CP-UC Znak,CP-Punkty Znak,Bullet List Znak,List - bullets Znak,Equipment Znak,Bullet 1 Znak"/>
    <w:link w:val="Akapitzlist"/>
    <w:uiPriority w:val="34"/>
    <w:qFormat/>
    <w:locked/>
    <w:rsid w:val="00214C88"/>
    <w:rPr>
      <w:rFonts w:ascii="Times New Roman" w:eastAsia="Calibri" w:hAnsi="Times New Roman" w:cs="Times New Roman"/>
      <w:sz w:val="20"/>
      <w:szCs w:val="20"/>
      <w:lang w:eastAsia="pl-PL"/>
    </w:rPr>
  </w:style>
  <w:style w:type="paragraph" w:styleId="Tekstdymka">
    <w:name w:val="Balloon Text"/>
    <w:basedOn w:val="Normalny"/>
    <w:link w:val="TekstdymkaZnak"/>
    <w:uiPriority w:val="99"/>
    <w:semiHidden/>
    <w:unhideWhenUsed/>
    <w:rsid w:val="0030117D"/>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117D"/>
    <w:rPr>
      <w:rFonts w:ascii="Segoe UI" w:eastAsia="Calibri" w:hAnsi="Segoe UI" w:cs="Segoe UI"/>
      <w:sz w:val="18"/>
      <w:szCs w:val="18"/>
      <w:lang w:eastAsia="pl-PL"/>
    </w:rPr>
  </w:style>
  <w:style w:type="paragraph" w:customStyle="1" w:styleId="Akapitzlist1">
    <w:name w:val="Akapit z listą1"/>
    <w:basedOn w:val="Normalny"/>
    <w:rsid w:val="004B2E29"/>
    <w:pPr>
      <w:spacing w:after="200" w:line="276" w:lineRule="auto"/>
      <w:ind w:left="720"/>
      <w:contextualSpacing/>
      <w:jc w:val="both"/>
    </w:pPr>
    <w:rPr>
      <w:rFonts w:ascii="Calibri" w:hAnsi="Calibri"/>
      <w:sz w:val="22"/>
      <w:szCs w:val="22"/>
      <w:lang w:eastAsia="en-US"/>
    </w:rPr>
  </w:style>
  <w:style w:type="paragraph" w:styleId="Tekstprzypisudolnego">
    <w:name w:val="footnote text"/>
    <w:basedOn w:val="Normalny"/>
    <w:link w:val="TekstprzypisudolnegoZnak"/>
    <w:uiPriority w:val="99"/>
    <w:rsid w:val="00FB3D86"/>
    <w:pPr>
      <w:suppressAutoHyphens/>
    </w:pPr>
    <w:rPr>
      <w:rFonts w:ascii="Calibri" w:hAnsi="Calibri"/>
      <w:lang w:eastAsia="zh-CN"/>
    </w:rPr>
  </w:style>
  <w:style w:type="character" w:customStyle="1" w:styleId="TekstprzypisudolnegoZnak">
    <w:name w:val="Tekst przypisu dolnego Znak"/>
    <w:basedOn w:val="Domylnaczcionkaakapitu"/>
    <w:link w:val="Tekstprzypisudolnego"/>
    <w:uiPriority w:val="99"/>
    <w:rsid w:val="00FB3D86"/>
    <w:rPr>
      <w:rFonts w:ascii="Calibri" w:eastAsia="Calibri" w:hAnsi="Calibri" w:cs="Times New Roman"/>
      <w:sz w:val="20"/>
      <w:szCs w:val="20"/>
      <w:lang w:eastAsia="zh-CN"/>
    </w:rPr>
  </w:style>
  <w:style w:type="paragraph" w:customStyle="1" w:styleId="Zawartotabeli">
    <w:name w:val="Zawartość tabeli"/>
    <w:basedOn w:val="Normalny"/>
    <w:qFormat/>
    <w:rsid w:val="00FB3D86"/>
    <w:pPr>
      <w:suppressLineNumbers/>
      <w:suppressAutoHyphens/>
    </w:pPr>
    <w:rPr>
      <w:lang w:eastAsia="zh-CN"/>
    </w:rPr>
  </w:style>
  <w:style w:type="character" w:customStyle="1" w:styleId="czeinternetowe">
    <w:name w:val="Łącze internetowe"/>
    <w:rsid w:val="00FB3D86"/>
    <w:rPr>
      <w:u w:val="single"/>
    </w:rPr>
  </w:style>
  <w:style w:type="table" w:styleId="Tabela-Siatka">
    <w:name w:val="Table Grid"/>
    <w:basedOn w:val="Standardowy"/>
    <w:uiPriority w:val="39"/>
    <w:rsid w:val="00680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rsid w:val="00680E7A"/>
    <w:rPr>
      <w:rFonts w:ascii="Tahoma" w:hAnsi="Tahoma"/>
      <w:b/>
    </w:rPr>
  </w:style>
  <w:style w:type="character" w:styleId="Uwydatnienie">
    <w:name w:val="Emphasis"/>
    <w:basedOn w:val="Domylnaczcionkaakapitu"/>
    <w:uiPriority w:val="20"/>
    <w:qFormat/>
    <w:rsid w:val="00D71CCB"/>
    <w:rPr>
      <w:i/>
      <w:iCs/>
    </w:rPr>
  </w:style>
  <w:style w:type="character" w:styleId="Odwoaniedokomentarza">
    <w:name w:val="annotation reference"/>
    <w:basedOn w:val="Domylnaczcionkaakapitu"/>
    <w:uiPriority w:val="99"/>
    <w:semiHidden/>
    <w:unhideWhenUsed/>
    <w:rsid w:val="00861421"/>
    <w:rPr>
      <w:sz w:val="16"/>
      <w:szCs w:val="16"/>
    </w:rPr>
  </w:style>
  <w:style w:type="paragraph" w:styleId="Tekstkomentarza">
    <w:name w:val="annotation text"/>
    <w:basedOn w:val="Normalny"/>
    <w:link w:val="TekstkomentarzaZnak"/>
    <w:uiPriority w:val="99"/>
    <w:unhideWhenUsed/>
    <w:rsid w:val="00861421"/>
  </w:style>
  <w:style w:type="character" w:customStyle="1" w:styleId="TekstkomentarzaZnak">
    <w:name w:val="Tekst komentarza Znak"/>
    <w:basedOn w:val="Domylnaczcionkaakapitu"/>
    <w:link w:val="Tekstkomentarza"/>
    <w:uiPriority w:val="99"/>
    <w:rsid w:val="00861421"/>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1421"/>
    <w:rPr>
      <w:b/>
      <w:bCs/>
    </w:rPr>
  </w:style>
  <w:style w:type="character" w:customStyle="1" w:styleId="TematkomentarzaZnak">
    <w:name w:val="Temat komentarza Znak"/>
    <w:basedOn w:val="TekstkomentarzaZnak"/>
    <w:link w:val="Tematkomentarza"/>
    <w:uiPriority w:val="99"/>
    <w:semiHidden/>
    <w:rsid w:val="00861421"/>
    <w:rPr>
      <w:rFonts w:ascii="Times New Roman" w:eastAsia="Calibri" w:hAnsi="Times New Roman" w:cs="Times New Roman"/>
      <w:b/>
      <w:bCs/>
      <w:sz w:val="20"/>
      <w:szCs w:val="20"/>
      <w:lang w:eastAsia="pl-PL"/>
    </w:rPr>
  </w:style>
  <w:style w:type="paragraph" w:styleId="Tekstpodstawowywcity">
    <w:name w:val="Body Text Indent"/>
    <w:basedOn w:val="Normalny"/>
    <w:link w:val="TekstpodstawowywcityZnak"/>
    <w:uiPriority w:val="99"/>
    <w:rsid w:val="005B794A"/>
    <w:pPr>
      <w:suppressAutoHyphens/>
      <w:spacing w:after="120"/>
      <w:ind w:left="283"/>
    </w:pPr>
    <w:rPr>
      <w:rFonts w:eastAsia="SimSun" w:cs="Mangal"/>
      <w:kern w:val="1"/>
      <w:sz w:val="24"/>
      <w:szCs w:val="24"/>
      <w:lang w:val="x-none" w:eastAsia="hi-IN" w:bidi="hi-IN"/>
    </w:rPr>
  </w:style>
  <w:style w:type="character" w:customStyle="1" w:styleId="TekstpodstawowywcityZnak">
    <w:name w:val="Tekst podstawowy wcięty Znak"/>
    <w:basedOn w:val="Domylnaczcionkaakapitu"/>
    <w:link w:val="Tekstpodstawowywcity"/>
    <w:uiPriority w:val="99"/>
    <w:rsid w:val="005B794A"/>
    <w:rPr>
      <w:rFonts w:ascii="Times New Roman" w:eastAsia="SimSun" w:hAnsi="Times New Roman" w:cs="Mangal"/>
      <w:kern w:val="1"/>
      <w:sz w:val="24"/>
      <w:szCs w:val="24"/>
      <w:lang w:val="x-none" w:eastAsia="hi-IN" w:bidi="hi-IN"/>
    </w:rPr>
  </w:style>
  <w:style w:type="paragraph" w:customStyle="1" w:styleId="Normalny1">
    <w:name w:val="Normalny1"/>
    <w:rsid w:val="005B794A"/>
    <w:pPr>
      <w:widowControl w:val="0"/>
      <w:suppressAutoHyphens/>
      <w:spacing w:after="0" w:line="100" w:lineRule="atLeast"/>
      <w:textAlignment w:val="baseline"/>
    </w:pPr>
    <w:rPr>
      <w:rFonts w:ascii="Times New Roman" w:eastAsia="Lucida Sans Unicode" w:hAnsi="Times New Roman" w:cs="Tahoma"/>
      <w:color w:val="00000A"/>
      <w:sz w:val="24"/>
      <w:szCs w:val="24"/>
      <w:lang w:eastAsia="zh-CN"/>
    </w:rPr>
  </w:style>
  <w:style w:type="paragraph" w:styleId="NormalnyWeb">
    <w:name w:val="Normal (Web)"/>
    <w:basedOn w:val="Normalny"/>
    <w:uiPriority w:val="99"/>
    <w:unhideWhenUsed/>
    <w:rsid w:val="001D4947"/>
    <w:pPr>
      <w:spacing w:before="100" w:beforeAutospacing="1" w:after="100" w:afterAutospacing="1"/>
    </w:pPr>
    <w:rPr>
      <w:rFonts w:eastAsiaTheme="minorEastAsia"/>
      <w:u w:color="000000"/>
      <w:lang w:val="cs-CZ"/>
    </w:rPr>
  </w:style>
  <w:style w:type="paragraph" w:customStyle="1" w:styleId="Tre9ce6tekstu">
    <w:name w:val="Treś9cće6 tekstu"/>
    <w:basedOn w:val="Normalny"/>
    <w:uiPriority w:val="99"/>
    <w:rsid w:val="00E75D09"/>
    <w:pPr>
      <w:suppressAutoHyphens/>
      <w:autoSpaceDE w:val="0"/>
      <w:autoSpaceDN w:val="0"/>
      <w:adjustRightInd w:val="0"/>
      <w:spacing w:after="120" w:line="276" w:lineRule="auto"/>
    </w:pPr>
    <w:rPr>
      <w:rFonts w:ascii="Verdana" w:eastAsia="Times New Roman" w:hAnsi="Liberation Serif" w:cs="Verdana"/>
      <w:kern w:val="1"/>
    </w:rPr>
  </w:style>
  <w:style w:type="character" w:styleId="Pogrubienie">
    <w:name w:val="Strong"/>
    <w:basedOn w:val="Domylnaczcionkaakapitu"/>
    <w:uiPriority w:val="22"/>
    <w:qFormat/>
    <w:rsid w:val="00377B97"/>
    <w:rPr>
      <w:b/>
      <w:bCs/>
    </w:rPr>
  </w:style>
  <w:style w:type="paragraph" w:customStyle="1" w:styleId="Default">
    <w:name w:val="Default"/>
    <w:uiPriority w:val="99"/>
    <w:rsid w:val="00D0034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
    <w:name w:val="Body Text"/>
    <w:basedOn w:val="Normalny"/>
    <w:link w:val="TekstpodstawowyZnak"/>
    <w:uiPriority w:val="99"/>
    <w:semiHidden/>
    <w:unhideWhenUsed/>
    <w:rsid w:val="007E51D4"/>
    <w:pPr>
      <w:spacing w:after="120"/>
    </w:pPr>
  </w:style>
  <w:style w:type="character" w:customStyle="1" w:styleId="TekstpodstawowyZnak">
    <w:name w:val="Tekst podstawowy Znak"/>
    <w:basedOn w:val="Domylnaczcionkaakapitu"/>
    <w:link w:val="Tekstpodstawowy"/>
    <w:uiPriority w:val="99"/>
    <w:semiHidden/>
    <w:rsid w:val="007E51D4"/>
    <w:rPr>
      <w:rFonts w:ascii="Times New Roman" w:eastAsia="Calibri" w:hAnsi="Times New Roman" w:cs="Times New Roman"/>
      <w:sz w:val="20"/>
      <w:szCs w:val="20"/>
      <w:lang w:eastAsia="pl-PL"/>
    </w:rPr>
  </w:style>
  <w:style w:type="paragraph" w:styleId="Poprawka">
    <w:name w:val="Revision"/>
    <w:hidden/>
    <w:uiPriority w:val="99"/>
    <w:semiHidden/>
    <w:rsid w:val="00271AEA"/>
    <w:pPr>
      <w:spacing w:after="0" w:line="240" w:lineRule="auto"/>
    </w:pPr>
    <w:rPr>
      <w:rFonts w:ascii="Times New Roman" w:eastAsia="Calibri" w:hAnsi="Times New Roman" w:cs="Times New Roman"/>
      <w:sz w:val="20"/>
      <w:szCs w:val="20"/>
      <w:lang w:eastAsia="pl-PL"/>
    </w:rPr>
  </w:style>
  <w:style w:type="character" w:styleId="Nierozpoznanawzmianka">
    <w:name w:val="Unresolved Mention"/>
    <w:basedOn w:val="Domylnaczcionkaakapitu"/>
    <w:uiPriority w:val="99"/>
    <w:semiHidden/>
    <w:unhideWhenUsed/>
    <w:rsid w:val="00214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240816">
      <w:bodyDiv w:val="1"/>
      <w:marLeft w:val="0"/>
      <w:marRight w:val="0"/>
      <w:marTop w:val="0"/>
      <w:marBottom w:val="0"/>
      <w:divBdr>
        <w:top w:val="none" w:sz="0" w:space="0" w:color="auto"/>
        <w:left w:val="none" w:sz="0" w:space="0" w:color="auto"/>
        <w:bottom w:val="none" w:sz="0" w:space="0" w:color="auto"/>
        <w:right w:val="none" w:sz="0" w:space="0" w:color="auto"/>
      </w:divBdr>
    </w:div>
    <w:div w:id="963732290">
      <w:bodyDiv w:val="1"/>
      <w:marLeft w:val="0"/>
      <w:marRight w:val="0"/>
      <w:marTop w:val="0"/>
      <w:marBottom w:val="0"/>
      <w:divBdr>
        <w:top w:val="none" w:sz="0" w:space="0" w:color="auto"/>
        <w:left w:val="none" w:sz="0" w:space="0" w:color="auto"/>
        <w:bottom w:val="none" w:sz="0" w:space="0" w:color="auto"/>
        <w:right w:val="none" w:sz="0" w:space="0" w:color="auto"/>
      </w:divBdr>
    </w:div>
    <w:div w:id="1252470134">
      <w:bodyDiv w:val="1"/>
      <w:marLeft w:val="0"/>
      <w:marRight w:val="0"/>
      <w:marTop w:val="0"/>
      <w:marBottom w:val="0"/>
      <w:divBdr>
        <w:top w:val="none" w:sz="0" w:space="0" w:color="auto"/>
        <w:left w:val="none" w:sz="0" w:space="0" w:color="auto"/>
        <w:bottom w:val="none" w:sz="0" w:space="0" w:color="auto"/>
        <w:right w:val="none" w:sz="0" w:space="0" w:color="auto"/>
      </w:divBdr>
    </w:div>
    <w:div w:id="1400902365">
      <w:bodyDiv w:val="1"/>
      <w:marLeft w:val="0"/>
      <w:marRight w:val="0"/>
      <w:marTop w:val="0"/>
      <w:marBottom w:val="0"/>
      <w:divBdr>
        <w:top w:val="none" w:sz="0" w:space="0" w:color="auto"/>
        <w:left w:val="none" w:sz="0" w:space="0" w:color="auto"/>
        <w:bottom w:val="none" w:sz="0" w:space="0" w:color="auto"/>
        <w:right w:val="none" w:sz="0" w:space="0" w:color="auto"/>
      </w:divBdr>
    </w:div>
    <w:div w:id="1917547468">
      <w:bodyDiv w:val="1"/>
      <w:marLeft w:val="0"/>
      <w:marRight w:val="0"/>
      <w:marTop w:val="0"/>
      <w:marBottom w:val="0"/>
      <w:divBdr>
        <w:top w:val="none" w:sz="0" w:space="0" w:color="auto"/>
        <w:left w:val="none" w:sz="0" w:space="0" w:color="auto"/>
        <w:bottom w:val="none" w:sz="0" w:space="0" w:color="auto"/>
        <w:right w:val="none" w:sz="0" w:space="0" w:color="auto"/>
      </w:divBdr>
    </w:div>
    <w:div w:id="206051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trroma.pl" TargetMode="External"/><Relationship Id="rId13" Type="http://schemas.openxmlformats.org/officeDocument/2006/relationships/hyperlink" Target="https://epuap.gov.pl/wps/porta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image" Target="media/image1.jpeg"/><Relationship Id="rId12" Type="http://schemas.openxmlformats.org/officeDocument/2006/relationships/hyperlink" Target="https://epuap.gov.pl/wps/portal" TargetMode="External"/><Relationship Id="rId17" Type="http://schemas.openxmlformats.org/officeDocument/2006/relationships/hyperlink" Target="mailto:przetargi@teatrroma.pl" TargetMode="External"/><Relationship Id="rId25" Type="http://schemas.openxmlformats.org/officeDocument/2006/relationships/hyperlink" Target="mailto:sekretariat@teatrroma.pl" TargetMode="External"/><Relationship Id="rId2" Type="http://schemas.openxmlformats.org/officeDocument/2006/relationships/styles" Target="styles.xml"/><Relationship Id="rId16" Type="http://schemas.openxmlformats.org/officeDocument/2006/relationships/hyperlink" Target="mailto:przetargi@teatrroma.pl" TargetMode="External"/><Relationship Id="rId20" Type="http://schemas.openxmlformats.org/officeDocument/2006/relationships/hyperlink" Target="https://sip.lex.pl/" TargetMode="External"/><Relationship Id="rId29"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atrroma.pl/zamowienie/" TargetMode="External"/><Relationship Id="rId24" Type="http://schemas.openxmlformats.org/officeDocument/2006/relationships/hyperlink" Target="https://miniportal.uzp.gov.pl/Postepowania/5971aabd-ab76-4933-9aac-db39dd3fc21a" TargetMode="External"/><Relationship Id="rId5" Type="http://schemas.openxmlformats.org/officeDocument/2006/relationships/footnotes" Target="footnotes.xml"/><Relationship Id="rId15" Type="http://schemas.openxmlformats.org/officeDocument/2006/relationships/hyperlink" Target="mailto:przetargi@teatrroma.pl" TargetMode="External"/><Relationship Id="rId23" Type="http://schemas.openxmlformats.org/officeDocument/2006/relationships/hyperlink" Target="https://sip.lex.pl/" TargetMode="External"/><Relationship Id="rId28" Type="http://schemas.openxmlformats.org/officeDocument/2006/relationships/theme" Target="theme/theme1.xml"/><Relationship Id="rId10" Type="http://schemas.openxmlformats.org/officeDocument/2006/relationships/hyperlink" Target="https://www.teatrroma.pl/zamowienie/"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mailto:przetargi@teatrroma.pl" TargetMode="External"/><Relationship Id="rId14" Type="http://schemas.openxmlformats.org/officeDocument/2006/relationships/hyperlink" Target="mailto:przetargi@teatrroma.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38</Pages>
  <Words>12070</Words>
  <Characters>72422</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Iwanowski</dc:creator>
  <cp:keywords/>
  <dc:description/>
  <cp:lastModifiedBy>Piotr Iwanowski</cp:lastModifiedBy>
  <cp:revision>8</cp:revision>
  <dcterms:created xsi:type="dcterms:W3CDTF">2022-05-17T15:24:00Z</dcterms:created>
  <dcterms:modified xsi:type="dcterms:W3CDTF">2022-05-18T09:54:00Z</dcterms:modified>
</cp:coreProperties>
</file>